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946"/>
        <w:gridCol w:w="260"/>
        <w:gridCol w:w="1066"/>
        <w:gridCol w:w="896"/>
        <w:gridCol w:w="1060"/>
        <w:gridCol w:w="1063"/>
        <w:gridCol w:w="596"/>
        <w:gridCol w:w="991"/>
        <w:gridCol w:w="1367"/>
        <w:gridCol w:w="1367"/>
      </w:tblGrid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72379B" w:rsidRPr="0072379B" w:rsidTr="00E84C58">
        <w:trPr>
          <w:trHeight w:val="409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6161024388   </w:t>
            </w: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  616101001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УФК по Ростовской области (МАОУ «Школа № 96 Эврика-Развитие» л/с 30586Щ13420)</w:t>
            </w:r>
          </w:p>
        </w:tc>
      </w:tr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72379B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046015001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E84C58">
              <w:rPr>
                <w:rFonts w:ascii="Arial" w:eastAsia="Times New Roman" w:hAnsi="Arial" w:cs="Arial"/>
                <w:b/>
                <w:szCs w:val="16"/>
                <w:lang w:eastAsia="ru-RU"/>
              </w:rPr>
              <w:t>р/с № 40701810860151000008</w:t>
            </w:r>
            <w:r w:rsidRPr="00E84C58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ОКТМО  60701000</w:t>
            </w:r>
          </w:p>
        </w:tc>
      </w:tr>
      <w:tr w:rsidR="0072379B" w:rsidRPr="0072379B" w:rsidTr="00E84C58">
        <w:trPr>
          <w:trHeight w:val="1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72379B" w:rsidRPr="0072379B" w:rsidTr="00E84C58">
        <w:trPr>
          <w:trHeight w:val="42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 получателя:   Отделение по Ростовской области Южного главного управления Центрального банка Российской Федерации     </w:t>
            </w:r>
            <w:r w:rsidRPr="00E84C58">
              <w:rPr>
                <w:rFonts w:ascii="Arial" w:eastAsia="Times New Roman" w:hAnsi="Arial" w:cs="Arial"/>
                <w:b/>
                <w:bCs/>
                <w:szCs w:val="16"/>
                <w:lang w:eastAsia="ru-RU"/>
              </w:rPr>
              <w:t>КБК 00000000000000000 130</w:t>
            </w:r>
          </w:p>
        </w:tc>
      </w:tr>
      <w:tr w:rsidR="0072379B" w:rsidRPr="0072379B" w:rsidTr="00E84C58">
        <w:trPr>
          <w:trHeight w:val="1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72379B" w:rsidRPr="0072379B" w:rsidTr="00E84C58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Оплата за платные образовательные услуги</w:t>
            </w:r>
          </w:p>
        </w:tc>
      </w:tr>
      <w:tr w:rsidR="0072379B" w:rsidRPr="0072379B" w:rsidTr="00E84C58">
        <w:trPr>
          <w:trHeight w:val="323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 ребенка         ИВАНОВ ИВАН                                                              класс №       2 "Э"</w:t>
            </w:r>
          </w:p>
        </w:tc>
      </w:tr>
      <w:tr w:rsidR="0072379B" w:rsidRPr="0072379B" w:rsidTr="00E84C58">
        <w:trPr>
          <w:trHeight w:val="1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(назначение  платежа)</w:t>
            </w:r>
          </w:p>
        </w:tc>
      </w:tr>
      <w:tr w:rsidR="0072379B" w:rsidRPr="0072379B" w:rsidTr="00E84C58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E84C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</w:t>
            </w:r>
            <w:r w:rsidR="00E84C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3023,68</w:t>
            </w:r>
          </w:p>
        </w:tc>
      </w:tr>
      <w:tr w:rsidR="0072379B" w:rsidRPr="0072379B" w:rsidTr="00E84C58">
        <w:trPr>
          <w:trHeight w:val="9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379B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 ТЫСЯЧИ ДВАДЦАТЬ ТРИ РУБЛЯ  ШЕСТЬДЕСЯТ ВОСЕМЬ КОПЕЕК</w:t>
            </w:r>
          </w:p>
        </w:tc>
      </w:tr>
      <w:tr w:rsidR="0072379B" w:rsidRPr="0072379B" w:rsidTr="00E84C58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379B" w:rsidRPr="0072379B" w:rsidTr="00E84C58">
        <w:trPr>
          <w:trHeight w:val="4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6161024388   </w:t>
            </w: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  616101001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УФК по Ростовской области (МАОУ «Школа № 96 Эврика-Развитие» л/с 30586Щ13420)</w:t>
            </w:r>
          </w:p>
        </w:tc>
      </w:tr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72379B" w:rsidRPr="0072379B" w:rsidTr="00E84C58">
        <w:trPr>
          <w:trHeight w:val="21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046015001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р/с № 40701810860151000008 ОКТМО  60701000</w:t>
            </w:r>
          </w:p>
        </w:tc>
      </w:tr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72379B" w:rsidRPr="0072379B" w:rsidTr="00E84C58">
        <w:trPr>
          <w:trHeight w:val="39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 получателя:   Отделение по Ростовской области Южного главного управления Центрального банка Российской Федерации     </w:t>
            </w:r>
            <w:r w:rsidRPr="00723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 130</w:t>
            </w:r>
          </w:p>
        </w:tc>
      </w:tr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72379B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Оплата за платные образовательные услуги</w:t>
            </w:r>
          </w:p>
        </w:tc>
      </w:tr>
      <w:tr w:rsidR="0072379B" w:rsidRPr="0072379B" w:rsidTr="00E84C58">
        <w:trPr>
          <w:trHeight w:val="432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 ребенка         ИВАНОВ ИВАН                                                              класс №       2 "Э"</w:t>
            </w:r>
          </w:p>
        </w:tc>
      </w:tr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(назначение  платежа)</w:t>
            </w:r>
          </w:p>
        </w:tc>
      </w:tr>
      <w:tr w:rsidR="0072379B" w:rsidRPr="0072379B" w:rsidTr="00E84C58">
        <w:trPr>
          <w:trHeight w:val="33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3023, 68</w:t>
            </w:r>
          </w:p>
        </w:tc>
      </w:tr>
      <w:tr w:rsidR="0072379B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 ТЫСЯЧИ ДВАДЦАЬ ТРИ РУБЛЯ ШЕСТЬДЕСЯТ ВОСЕМЬ КОПЕЕК</w:t>
            </w:r>
          </w:p>
        </w:tc>
      </w:tr>
      <w:tr w:rsidR="0072379B" w:rsidRPr="0072379B" w:rsidTr="00E84C58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АЛЕКСЕЙ 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379B" w:rsidRPr="0072379B" w:rsidTr="00E84C58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379B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9B" w:rsidRPr="0072379B" w:rsidRDefault="0072379B" w:rsidP="00723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4C58" w:rsidRPr="0072379B" w:rsidTr="00E84C58">
        <w:trPr>
          <w:trHeight w:val="409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6161024388   </w:t>
            </w: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  616101001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УФК по Ростовской области (МАОУ «Школа № 96 Эврика-Развитие» л/с 30586Щ13420)</w:t>
            </w:r>
          </w:p>
        </w:tc>
      </w:tr>
      <w:tr w:rsidR="00E84C58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E84C58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046015001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E84C58">
              <w:rPr>
                <w:rFonts w:ascii="Arial" w:eastAsia="Times New Roman" w:hAnsi="Arial" w:cs="Arial"/>
                <w:b/>
                <w:szCs w:val="16"/>
                <w:lang w:eastAsia="ru-RU"/>
              </w:rPr>
              <w:t>р/с № 40701810860151000008</w:t>
            </w:r>
            <w:r w:rsidRPr="00E84C58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ОКТМО  60701000</w:t>
            </w:r>
          </w:p>
        </w:tc>
      </w:tr>
      <w:tr w:rsidR="00E84C58" w:rsidRPr="0072379B" w:rsidTr="00E84C58">
        <w:trPr>
          <w:trHeight w:val="1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E84C58" w:rsidRPr="0072379B" w:rsidTr="00E84C58">
        <w:trPr>
          <w:trHeight w:val="42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 получателя:   Отделение по Ростовской области Южного главного управления Центрального банка Российской Федерации     </w:t>
            </w:r>
            <w:r w:rsidRPr="00E84C58">
              <w:rPr>
                <w:rFonts w:ascii="Arial" w:eastAsia="Times New Roman" w:hAnsi="Arial" w:cs="Arial"/>
                <w:b/>
                <w:bCs/>
                <w:szCs w:val="16"/>
                <w:lang w:eastAsia="ru-RU"/>
              </w:rPr>
              <w:t>КБК 00000000000000000 130</w:t>
            </w:r>
          </w:p>
        </w:tc>
      </w:tr>
      <w:tr w:rsidR="00E84C58" w:rsidRPr="0072379B" w:rsidTr="00E84C58">
        <w:trPr>
          <w:trHeight w:val="1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E84C58" w:rsidRPr="0072379B" w:rsidTr="00E84C58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Оплата за платные образовательные услуги</w:t>
            </w:r>
          </w:p>
        </w:tc>
      </w:tr>
      <w:tr w:rsidR="00E84C58" w:rsidRPr="0072379B" w:rsidTr="00E84C58">
        <w:trPr>
          <w:trHeight w:val="323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 ребенка         ИВАНОВ ИВАН                                                              класс №       2 "Э"</w:t>
            </w:r>
          </w:p>
        </w:tc>
      </w:tr>
      <w:tr w:rsidR="00E84C58" w:rsidRPr="0072379B" w:rsidTr="00E84C58">
        <w:trPr>
          <w:trHeight w:val="1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(назначение  платежа)</w:t>
            </w:r>
          </w:p>
        </w:tc>
      </w:tr>
      <w:tr w:rsidR="00E84C58" w:rsidRPr="0072379B" w:rsidTr="00E84C58">
        <w:trPr>
          <w:gridAfter w:val="2"/>
          <w:wAfter w:w="2734" w:type="dxa"/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</w:tr>
      <w:tr w:rsidR="00E84C58" w:rsidRPr="0072379B" w:rsidTr="00E84C58">
        <w:trPr>
          <w:gridAfter w:val="2"/>
          <w:wAfter w:w="2734" w:type="dxa"/>
          <w:trHeight w:val="9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4C58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 ТЫСЯЧИ ДВАДЦАТЬ ТРИ РУБЛЯ  ШЕСТЬДЕСЯТ ВОСЕМЬ КОПЕЕК</w:t>
            </w:r>
          </w:p>
        </w:tc>
      </w:tr>
      <w:tr w:rsidR="00E84C58" w:rsidRPr="0072379B" w:rsidTr="00E84C58">
        <w:trPr>
          <w:gridAfter w:val="2"/>
          <w:wAfter w:w="2734" w:type="dxa"/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4C58" w:rsidRPr="0072379B" w:rsidTr="00E84C58">
        <w:trPr>
          <w:trHeight w:val="45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6161024388   </w:t>
            </w: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  616101001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УФК по Ростовской области (МАОУ «Школа № 96 Эврика-Развитие» л/с 30586Щ13420)</w:t>
            </w:r>
          </w:p>
        </w:tc>
      </w:tr>
      <w:tr w:rsidR="00E84C58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E84C58" w:rsidRPr="0072379B" w:rsidTr="00E84C58">
        <w:trPr>
          <w:trHeight w:val="21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046015001</w:t>
            </w:r>
            <w:proofErr w:type="gramEnd"/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р/с № 40701810860151000008 ОКТМО  60701000</w:t>
            </w:r>
          </w:p>
        </w:tc>
      </w:tr>
      <w:tr w:rsidR="00E84C58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E84C58" w:rsidRPr="0072379B" w:rsidTr="00E84C58">
        <w:trPr>
          <w:trHeight w:val="39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 получателя:   Отделение по Ростовской области Южного главного управления Центрального банка Российской Федерации     </w:t>
            </w:r>
            <w:r w:rsidRPr="00723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 130</w:t>
            </w:r>
          </w:p>
        </w:tc>
      </w:tr>
      <w:tr w:rsidR="00E84C58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E84C58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Оплата за платные образовательные услуги</w:t>
            </w:r>
          </w:p>
        </w:tc>
      </w:tr>
      <w:tr w:rsidR="00E84C58" w:rsidRPr="0072379B" w:rsidTr="00E84C58">
        <w:trPr>
          <w:trHeight w:val="432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 ребенка         ИВАНОВ ИВАН                                                              класс №       2 "Э"</w:t>
            </w:r>
          </w:p>
        </w:tc>
      </w:tr>
      <w:tr w:rsidR="00E84C58" w:rsidRPr="0072379B" w:rsidTr="00E84C58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(назначение  платежа)</w:t>
            </w:r>
          </w:p>
        </w:tc>
      </w:tr>
      <w:tr w:rsidR="00E84C58" w:rsidRPr="0072379B" w:rsidTr="00E84C58">
        <w:trPr>
          <w:gridAfter w:val="2"/>
          <w:wAfter w:w="2734" w:type="dxa"/>
          <w:trHeight w:val="338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</w:tr>
      <w:tr w:rsidR="00E84C58" w:rsidRPr="0072379B" w:rsidTr="00E84C58">
        <w:trPr>
          <w:trHeight w:val="237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 ТЫСЯЧИ ДВАДЦАЬ ТРИ РУБЛЯ ШЕСТЬДЕСЯТ ВОСЕМЬ КОПЕЕК</w:t>
            </w:r>
          </w:p>
        </w:tc>
      </w:tr>
      <w:tr w:rsidR="00E84C58" w:rsidRPr="0072379B" w:rsidTr="00E84C58">
        <w:trPr>
          <w:gridAfter w:val="2"/>
          <w:wAfter w:w="2734" w:type="dxa"/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3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58" w:rsidRPr="0072379B" w:rsidRDefault="00E84C58" w:rsidP="00CF1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АЛЕКСЕЙ ИВАНОВИЧ</w:t>
            </w:r>
          </w:p>
        </w:tc>
      </w:tr>
    </w:tbl>
    <w:p w:rsidR="00EE0521" w:rsidRDefault="00EE0521" w:rsidP="00CB65FB"/>
    <w:sectPr w:rsidR="00EE0521" w:rsidSect="00CB65FB">
      <w:headerReference w:type="default" r:id="rId6"/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06" w:rsidRDefault="000F1306" w:rsidP="00211E28">
      <w:pPr>
        <w:spacing w:after="0" w:line="240" w:lineRule="auto"/>
      </w:pPr>
      <w:r>
        <w:separator/>
      </w:r>
    </w:p>
  </w:endnote>
  <w:endnote w:type="continuationSeparator" w:id="0">
    <w:p w:rsidR="000F1306" w:rsidRDefault="000F1306" w:rsidP="0021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06" w:rsidRDefault="000F1306" w:rsidP="00211E28">
      <w:pPr>
        <w:spacing w:after="0" w:line="240" w:lineRule="auto"/>
      </w:pPr>
      <w:r>
        <w:separator/>
      </w:r>
    </w:p>
  </w:footnote>
  <w:footnote w:type="continuationSeparator" w:id="0">
    <w:p w:rsidR="000F1306" w:rsidRDefault="000F1306" w:rsidP="0021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057395"/>
      <w:docPartObj>
        <w:docPartGallery w:val="Watermarks"/>
        <w:docPartUnique/>
      </w:docPartObj>
    </w:sdtPr>
    <w:sdtEndPr/>
    <w:sdtContent>
      <w:p w:rsidR="00211E28" w:rsidRPr="00CB65FB" w:rsidRDefault="000F1306">
        <w:pPr>
          <w:pStyle w:val="a5"/>
          <w:rPr>
            <w:sz w:val="2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40923" o:spid="_x0000_s2049" type="#_x0000_t136" style="position:absolute;margin-left:0;margin-top:0;width:640.85pt;height:98.5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Times New Roman&quot;;font-size:1pt" string="О Б Р А З Е 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23"/>
    <w:rsid w:val="000F1306"/>
    <w:rsid w:val="00146723"/>
    <w:rsid w:val="001E397D"/>
    <w:rsid w:val="00211E28"/>
    <w:rsid w:val="00351A6D"/>
    <w:rsid w:val="0072379B"/>
    <w:rsid w:val="00CB65FB"/>
    <w:rsid w:val="00E06806"/>
    <w:rsid w:val="00E84C58"/>
    <w:rsid w:val="00E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232BBB-34B6-4404-9FD4-99C48C7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E28"/>
  </w:style>
  <w:style w:type="paragraph" w:styleId="a7">
    <w:name w:val="footer"/>
    <w:basedOn w:val="a"/>
    <w:link w:val="a8"/>
    <w:uiPriority w:val="99"/>
    <w:unhideWhenUsed/>
    <w:rsid w:val="0021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Директор</cp:lastModifiedBy>
  <cp:revision>2</cp:revision>
  <cp:lastPrinted>2016-03-25T13:13:00Z</cp:lastPrinted>
  <dcterms:created xsi:type="dcterms:W3CDTF">2018-10-16T16:33:00Z</dcterms:created>
  <dcterms:modified xsi:type="dcterms:W3CDTF">2018-10-16T16:33:00Z</dcterms:modified>
</cp:coreProperties>
</file>