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4A" w:rsidRDefault="00980D4A" w:rsidP="002850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87A" w:rsidRPr="00D85F96" w:rsidRDefault="009C587A" w:rsidP="009C5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96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C587A" w:rsidRPr="00D85F96" w:rsidRDefault="009C587A" w:rsidP="009C5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96">
        <w:rPr>
          <w:rFonts w:ascii="Times New Roman" w:eastAsia="Calibri" w:hAnsi="Times New Roman" w:cs="Times New Roman"/>
          <w:b/>
          <w:sz w:val="28"/>
          <w:szCs w:val="28"/>
        </w:rPr>
        <w:t>города Ростова-на-Дону «Школа № 96 Эврика-Развитие</w:t>
      </w:r>
    </w:p>
    <w:p w:rsidR="009C587A" w:rsidRPr="00D85F96" w:rsidRDefault="009C587A" w:rsidP="009C5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96">
        <w:rPr>
          <w:rFonts w:ascii="Times New Roman" w:eastAsia="Calibri" w:hAnsi="Times New Roman" w:cs="Times New Roman"/>
          <w:b/>
          <w:sz w:val="28"/>
          <w:szCs w:val="28"/>
        </w:rPr>
        <w:t>имени Нагибина Михаила Васильевича»</w:t>
      </w:r>
    </w:p>
    <w:p w:rsidR="009C587A" w:rsidRPr="00D85F96" w:rsidRDefault="009C587A" w:rsidP="009C58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180634" w:rsidRPr="00AA5D55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AA5D55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A5D55">
              <w:rPr>
                <w:rFonts w:ascii="Times New Roman" w:hAnsi="Times New Roman" w:cs="Times New Roman"/>
                <w:b/>
                <w:szCs w:val="20"/>
              </w:rPr>
              <w:t>СОГЛАСОВАНО</w:t>
            </w:r>
          </w:p>
          <w:p w:rsidR="00180634" w:rsidRPr="00AA5D55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Протокол заседания педагогического совета МАОУ «Школа № 96</w:t>
            </w:r>
            <w:r w:rsidRPr="00AA5D55">
              <w:rPr>
                <w:rFonts w:ascii="Times New Roman" w:hAnsi="Times New Roman" w:cs="Times New Roman"/>
                <w:szCs w:val="20"/>
              </w:rPr>
              <w:br/>
              <w:t>Эврика-Развитие»</w:t>
            </w:r>
          </w:p>
          <w:p w:rsidR="005A08DF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от 29.08.2018 г. №1</w:t>
            </w:r>
          </w:p>
          <w:p w:rsidR="00180634" w:rsidRPr="00AA5D55" w:rsidRDefault="005A08DF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</w:t>
            </w:r>
            <w:r w:rsidR="00180634" w:rsidRPr="00AA5D55">
              <w:rPr>
                <w:rFonts w:ascii="Times New Roman" w:hAnsi="Times New Roman" w:cs="Times New Roman"/>
                <w:szCs w:val="20"/>
              </w:rPr>
              <w:t>_______  Гринько З.А.</w:t>
            </w:r>
          </w:p>
          <w:p w:rsidR="00180634" w:rsidRPr="00AA5D55" w:rsidRDefault="00180634" w:rsidP="001806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AA5D55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A5D55">
              <w:rPr>
                <w:rFonts w:ascii="Times New Roman" w:hAnsi="Times New Roman" w:cs="Times New Roman"/>
                <w:b/>
                <w:szCs w:val="20"/>
              </w:rPr>
              <w:t>СОГЛАСОВАНО</w:t>
            </w:r>
          </w:p>
          <w:p w:rsidR="00180634" w:rsidRPr="00AA5D55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Заместитель директора</w:t>
            </w:r>
          </w:p>
          <w:p w:rsidR="00180634" w:rsidRPr="00AA5D55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МАОУ «Школа № 96 Эврика-Развитие»</w:t>
            </w:r>
          </w:p>
          <w:p w:rsidR="00180634" w:rsidRPr="005A08DF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A5D55">
              <w:rPr>
                <w:rFonts w:ascii="Times New Roman" w:hAnsi="Times New Roman" w:cs="Times New Roman"/>
                <w:szCs w:val="20"/>
              </w:rPr>
              <w:t>__</w:t>
            </w:r>
            <w:r w:rsidR="005A08DF">
              <w:rPr>
                <w:rFonts w:ascii="Times New Roman" w:hAnsi="Times New Roman" w:cs="Times New Roman"/>
                <w:szCs w:val="20"/>
              </w:rPr>
              <w:t>_____</w:t>
            </w:r>
            <w:r w:rsidRPr="00AA5D55">
              <w:rPr>
                <w:rFonts w:ascii="Times New Roman" w:hAnsi="Times New Roman" w:cs="Times New Roman"/>
                <w:szCs w:val="20"/>
              </w:rPr>
              <w:t>____Виневская</w:t>
            </w:r>
            <w:proofErr w:type="spellEnd"/>
            <w:r w:rsidRPr="00AA5D55">
              <w:rPr>
                <w:rFonts w:ascii="Times New Roman" w:hAnsi="Times New Roman" w:cs="Times New Roman"/>
                <w:szCs w:val="20"/>
              </w:rPr>
              <w:t xml:space="preserve"> А.В.</w:t>
            </w:r>
            <w:r w:rsidRPr="00AA5D55">
              <w:rPr>
                <w:rFonts w:ascii="Times New Roman" w:hAnsi="Times New Roman" w:cs="Times New Roman"/>
                <w:szCs w:val="20"/>
              </w:rPr>
              <w:br/>
            </w:r>
            <w:r w:rsidRPr="005A08DF">
              <w:rPr>
                <w:rFonts w:ascii="Times New Roman" w:hAnsi="Times New Roman" w:cs="Times New Roman"/>
                <w:szCs w:val="20"/>
              </w:rPr>
              <w:t>29</w:t>
            </w:r>
            <w:r w:rsidRPr="00AA5D55">
              <w:rPr>
                <w:rFonts w:ascii="Times New Roman" w:hAnsi="Times New Roman" w:cs="Times New Roman"/>
                <w:szCs w:val="20"/>
              </w:rPr>
              <w:t>.08.202</w:t>
            </w:r>
            <w:r w:rsidRPr="005A08D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A5D55">
              <w:rPr>
                <w:rFonts w:ascii="Times New Roman" w:hAnsi="Times New Roman" w:cs="Times New Roman"/>
                <w:b/>
                <w:szCs w:val="20"/>
              </w:rPr>
              <w:t>УТВЕРЖДАЮ</w:t>
            </w:r>
          </w:p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Директор</w:t>
            </w:r>
          </w:p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МАОУ «Школа № 96 Эврика-Развитие»</w:t>
            </w:r>
          </w:p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 xml:space="preserve">Приказ от 29.08. 2018 г. </w:t>
            </w:r>
            <w:r w:rsidRPr="00AA5D55">
              <w:rPr>
                <w:rFonts w:ascii="Times New Roman" w:hAnsi="Times New Roman" w:cs="Times New Roman"/>
                <w:szCs w:val="20"/>
              </w:rPr>
              <w:br/>
              <w:t>№ 636-ОД</w:t>
            </w:r>
          </w:p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AA5D55">
              <w:rPr>
                <w:rFonts w:ascii="Times New Roman" w:hAnsi="Times New Roman" w:cs="Times New Roman"/>
                <w:szCs w:val="20"/>
              </w:rPr>
              <w:t>___</w:t>
            </w:r>
            <w:r w:rsidR="005A08DF">
              <w:rPr>
                <w:rFonts w:ascii="Times New Roman" w:hAnsi="Times New Roman" w:cs="Times New Roman"/>
                <w:szCs w:val="20"/>
              </w:rPr>
              <w:t>____</w:t>
            </w:r>
            <w:r w:rsidRPr="00AA5D55">
              <w:rPr>
                <w:rFonts w:ascii="Times New Roman" w:hAnsi="Times New Roman" w:cs="Times New Roman"/>
                <w:szCs w:val="20"/>
              </w:rPr>
              <w:t>________З.А. Гринько</w:t>
            </w:r>
          </w:p>
          <w:p w:rsidR="00180634" w:rsidRPr="00AA5D55" w:rsidRDefault="00180634" w:rsidP="00180634">
            <w:pPr>
              <w:spacing w:after="0" w:line="240" w:lineRule="auto"/>
              <w:ind w:left="-73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3157A" w:rsidRDefault="0023157A" w:rsidP="00D958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82A" w:rsidRPr="00D9582A" w:rsidRDefault="0023157A" w:rsidP="00D9582A">
      <w:pPr>
        <w:jc w:val="center"/>
        <w:rPr>
          <w:rFonts w:ascii="Times New Roman" w:hAnsi="Times New Roman" w:cs="Times New Roman"/>
          <w:b/>
        </w:rPr>
      </w:pPr>
      <w:r w:rsidRPr="0023157A">
        <w:rPr>
          <w:rFonts w:ascii="Times New Roman" w:eastAsia="Calibri" w:hAnsi="Times New Roman" w:cs="Times New Roman"/>
          <w:b/>
          <w:sz w:val="28"/>
          <w:szCs w:val="28"/>
        </w:rPr>
        <w:t>Положение об экспертной группе</w:t>
      </w:r>
      <w:r w:rsidR="00DB5B3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B5B37">
        <w:rPr>
          <w:rFonts w:ascii="Times New Roman" w:hAnsi="Times New Roman" w:cs="Times New Roman"/>
          <w:b/>
        </w:rPr>
        <w:t>в</w:t>
      </w:r>
      <w:r w:rsidR="00DB5B37" w:rsidRPr="004665B7">
        <w:rPr>
          <w:rFonts w:ascii="Times New Roman" w:hAnsi="Times New Roman" w:cs="Times New Roman"/>
          <w:b/>
        </w:rPr>
        <w:t xml:space="preserve"> МАОУ «</w:t>
      </w:r>
      <w:r w:rsidR="00DB5B37" w:rsidRPr="004665B7">
        <w:rPr>
          <w:rFonts w:ascii="Times New Roman" w:hAnsi="Times New Roman" w:cs="Times New Roman"/>
          <w:b/>
          <w:caps/>
        </w:rPr>
        <w:t>Школа 96 Эврика-Развитие</w:t>
      </w:r>
      <w:r w:rsidR="00DB5B37" w:rsidRPr="004665B7">
        <w:rPr>
          <w:rFonts w:ascii="Times New Roman" w:hAnsi="Times New Roman" w:cs="Times New Roman"/>
          <w:b/>
        </w:rPr>
        <w:t>»</w:t>
      </w:r>
    </w:p>
    <w:p w:rsidR="00180634" w:rsidRPr="00180634" w:rsidRDefault="00180634" w:rsidP="001806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180634">
        <w:rPr>
          <w:rFonts w:ascii="Times New Roman" w:hAnsi="Times New Roman" w:cs="Times New Roman"/>
          <w:b/>
          <w:sz w:val="20"/>
          <w:szCs w:val="20"/>
        </w:rPr>
        <w:t>Переутвер</w:t>
      </w:r>
      <w:r w:rsidR="005A08DF">
        <w:rPr>
          <w:rFonts w:ascii="Times New Roman" w:hAnsi="Times New Roman" w:cs="Times New Roman"/>
          <w:b/>
          <w:sz w:val="20"/>
          <w:szCs w:val="20"/>
        </w:rPr>
        <w:t>ж</w:t>
      </w:r>
      <w:r w:rsidRPr="00180634">
        <w:rPr>
          <w:rFonts w:ascii="Times New Roman" w:hAnsi="Times New Roman" w:cs="Times New Roman"/>
          <w:b/>
          <w:sz w:val="20"/>
          <w:szCs w:val="20"/>
        </w:rPr>
        <w:t>дено</w:t>
      </w:r>
      <w:proofErr w:type="spellEnd"/>
      <w:r w:rsidRPr="00180634">
        <w:rPr>
          <w:rFonts w:ascii="Times New Roman" w:hAnsi="Times New Roman" w:cs="Times New Roman"/>
          <w:b/>
          <w:sz w:val="20"/>
          <w:szCs w:val="20"/>
        </w:rPr>
        <w:t xml:space="preserve"> с изменениями </w:t>
      </w:r>
    </w:p>
    <w:p w:rsidR="00180634" w:rsidRPr="00180634" w:rsidRDefault="00180634" w:rsidP="001806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180634" w:rsidRPr="00180634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80634" w:rsidRPr="00180634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Протокол заседания педагогического совета МАОУ «Школа № 96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  <w:t>Эврика-Развитие»</w:t>
            </w:r>
          </w:p>
          <w:p w:rsidR="005A08DF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от 30.08.2021 г. №1</w:t>
            </w:r>
          </w:p>
          <w:p w:rsidR="00180634" w:rsidRPr="00180634" w:rsidRDefault="005A08DF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80634" w:rsidRPr="00180634">
              <w:rPr>
                <w:rFonts w:ascii="Times New Roman" w:hAnsi="Times New Roman" w:cs="Times New Roman"/>
                <w:sz w:val="20"/>
                <w:szCs w:val="20"/>
              </w:rPr>
              <w:t>_______  Гринько З.А.</w:t>
            </w:r>
          </w:p>
          <w:p w:rsidR="00180634" w:rsidRPr="00180634" w:rsidRDefault="00180634" w:rsidP="001806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МАОУ «Школа № 96 Эврика-Развитие»</w:t>
            </w:r>
          </w:p>
          <w:p w:rsidR="00180634" w:rsidRPr="005A08DF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A08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___Виневская</w:t>
            </w:r>
            <w:proofErr w:type="spellEnd"/>
            <w:r w:rsidRPr="0018063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  <w:t>3</w:t>
            </w:r>
            <w:r w:rsidRPr="005A08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5A0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МАОУ «Школа № 96 Эврика-Развитие»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30.08. 2021 г. 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  <w:t>№ 321-ОД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A08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______З.А. Гринько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634" w:rsidRPr="00180634" w:rsidRDefault="00180634" w:rsidP="00180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0634" w:rsidRPr="00180634" w:rsidRDefault="00180634" w:rsidP="001806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0634">
        <w:rPr>
          <w:rFonts w:ascii="Times New Roman" w:hAnsi="Times New Roman" w:cs="Times New Roman"/>
          <w:b/>
          <w:sz w:val="20"/>
          <w:szCs w:val="20"/>
        </w:rPr>
        <w:t>Переутвер</w:t>
      </w:r>
      <w:r w:rsidR="005A08DF">
        <w:rPr>
          <w:rFonts w:ascii="Times New Roman" w:hAnsi="Times New Roman" w:cs="Times New Roman"/>
          <w:b/>
          <w:sz w:val="20"/>
          <w:szCs w:val="20"/>
        </w:rPr>
        <w:t>ж</w:t>
      </w:r>
      <w:r w:rsidRPr="00180634">
        <w:rPr>
          <w:rFonts w:ascii="Times New Roman" w:hAnsi="Times New Roman" w:cs="Times New Roman"/>
          <w:b/>
          <w:sz w:val="20"/>
          <w:szCs w:val="20"/>
        </w:rPr>
        <w:t>дено</w:t>
      </w:r>
      <w:proofErr w:type="spellEnd"/>
      <w:r w:rsidRPr="00180634">
        <w:rPr>
          <w:rFonts w:ascii="Times New Roman" w:hAnsi="Times New Roman" w:cs="Times New Roman"/>
          <w:b/>
          <w:sz w:val="20"/>
          <w:szCs w:val="20"/>
        </w:rPr>
        <w:t xml:space="preserve"> с изменениями </w:t>
      </w:r>
    </w:p>
    <w:p w:rsidR="00180634" w:rsidRPr="00180634" w:rsidRDefault="00180634" w:rsidP="001806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180634" w:rsidRPr="00180634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80634" w:rsidRPr="00180634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Протокол заседания педагогического совета МАОУ «Школа № 96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  <w:t>Эврика-Развитие»</w:t>
            </w:r>
          </w:p>
          <w:p w:rsidR="005A08DF" w:rsidRDefault="00180634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от 28.08.2024 г. №1</w:t>
            </w:r>
          </w:p>
          <w:p w:rsidR="00180634" w:rsidRPr="00180634" w:rsidRDefault="005A08DF" w:rsidP="00180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80634" w:rsidRPr="00180634">
              <w:rPr>
                <w:rFonts w:ascii="Times New Roman" w:hAnsi="Times New Roman" w:cs="Times New Roman"/>
                <w:sz w:val="20"/>
                <w:szCs w:val="20"/>
              </w:rPr>
              <w:t>_______  Гринько З.А.</w:t>
            </w:r>
          </w:p>
          <w:p w:rsidR="00180634" w:rsidRPr="00180634" w:rsidRDefault="00180634" w:rsidP="001806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МАОУ «Школа № 96 Эврика-Развитие»</w:t>
            </w:r>
          </w:p>
          <w:p w:rsidR="00180634" w:rsidRPr="00180634" w:rsidRDefault="00180634" w:rsidP="00180634">
            <w:p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A08D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____Виневская</w:t>
            </w:r>
            <w:proofErr w:type="spellEnd"/>
            <w:r w:rsidRPr="0018063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08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5A08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МАОУ «Школа № 96 Эврика-Развитие»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28.08. 2024 г. 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br/>
              <w:t>№ 340-ОД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A08D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180634">
              <w:rPr>
                <w:rFonts w:ascii="Times New Roman" w:hAnsi="Times New Roman" w:cs="Times New Roman"/>
                <w:sz w:val="20"/>
                <w:szCs w:val="20"/>
              </w:rPr>
              <w:t>________З.А. Гринько</w:t>
            </w:r>
          </w:p>
          <w:p w:rsidR="00180634" w:rsidRPr="00180634" w:rsidRDefault="00180634" w:rsidP="00180634">
            <w:pPr>
              <w:spacing w:after="0" w:line="240" w:lineRule="auto"/>
              <w:ind w:left="-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634" w:rsidRDefault="00180634" w:rsidP="00180634">
      <w:pPr>
        <w:ind w:firstLine="708"/>
        <w:jc w:val="both"/>
      </w:pPr>
    </w:p>
    <w:p w:rsidR="00180634" w:rsidRDefault="00180634" w:rsidP="00180634">
      <w:pPr>
        <w:ind w:firstLine="708"/>
        <w:jc w:val="both"/>
      </w:pPr>
    </w:p>
    <w:p w:rsidR="00180634" w:rsidRDefault="00180634" w:rsidP="00180634">
      <w:pPr>
        <w:ind w:firstLine="708"/>
        <w:jc w:val="both"/>
      </w:pPr>
    </w:p>
    <w:p w:rsidR="00180634" w:rsidRPr="00AA5D55" w:rsidRDefault="00180634" w:rsidP="00180634">
      <w:pPr>
        <w:jc w:val="both"/>
        <w:rPr>
          <w:rFonts w:ascii="Times New Roman" w:hAnsi="Times New Roman" w:cs="Times New Roman"/>
        </w:rPr>
      </w:pPr>
    </w:p>
    <w:p w:rsidR="00180634" w:rsidRPr="00AA5D55" w:rsidRDefault="00180634" w:rsidP="00180634">
      <w:pPr>
        <w:ind w:firstLine="708"/>
        <w:jc w:val="both"/>
        <w:rPr>
          <w:rFonts w:ascii="Times New Roman" w:hAnsi="Times New Roman" w:cs="Times New Roman"/>
        </w:rPr>
      </w:pPr>
    </w:p>
    <w:p w:rsidR="00D9582A" w:rsidRPr="00D9582A" w:rsidRDefault="00D9582A" w:rsidP="00D958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57A" w:rsidRPr="005A08DF" w:rsidRDefault="0023157A"/>
    <w:p w:rsidR="0023157A" w:rsidRDefault="0023157A"/>
    <w:p w:rsidR="0023157A" w:rsidRDefault="005A08DF" w:rsidP="00D95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Ростов-на-До</w:t>
      </w:r>
      <w:bookmarkStart w:id="0" w:name="_GoBack"/>
      <w:bookmarkEnd w:id="0"/>
      <w:r w:rsidR="00D9582A">
        <w:rPr>
          <w:rFonts w:ascii="Times New Roman" w:hAnsi="Times New Roman" w:cs="Times New Roman"/>
        </w:rPr>
        <w:t>ну</w:t>
      </w:r>
    </w:p>
    <w:p w:rsidR="00D9582A" w:rsidRDefault="00D9582A" w:rsidP="00D95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="005A08D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</w:t>
      </w:r>
    </w:p>
    <w:p w:rsidR="0023157A" w:rsidRPr="00D9582A" w:rsidRDefault="0023157A" w:rsidP="00D9582A">
      <w:pPr>
        <w:jc w:val="center"/>
        <w:rPr>
          <w:rFonts w:ascii="Times New Roman" w:hAnsi="Times New Roman" w:cs="Times New Roman"/>
        </w:rPr>
      </w:pPr>
      <w:r w:rsidRPr="0023157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62C7" w:rsidRDefault="0023157A" w:rsidP="005062C7">
      <w:pPr>
        <w:widowControl w:val="0"/>
        <w:autoSpaceDE w:val="0"/>
        <w:autoSpaceDN w:val="0"/>
        <w:spacing w:after="0" w:line="240" w:lineRule="auto"/>
        <w:ind w:left="709" w:right="223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>
        <w:rPr>
          <w:rFonts w:ascii="Times New Roman" w:hAnsi="Times New Roman" w:cs="Times New Roman"/>
          <w:sz w:val="28"/>
          <w:szCs w:val="28"/>
        </w:rPr>
        <w:t>МАОУ «Школа №96 Эврика-Развитие» (да</w:t>
      </w:r>
      <w:r w:rsidRPr="0023157A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23157A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</w:p>
    <w:p w:rsidR="005062C7" w:rsidRPr="005062C7" w:rsidRDefault="005062C7" w:rsidP="005062C7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5062C7">
        <w:rPr>
          <w:rFonts w:ascii="Times New Roman" w:hAnsi="Times New Roman" w:cs="Times New Roman"/>
          <w:sz w:val="28"/>
          <w:szCs w:val="28"/>
        </w:rPr>
        <w:t>З</w:t>
      </w:r>
      <w:r w:rsidR="0023157A" w:rsidRPr="005062C7">
        <w:rPr>
          <w:rFonts w:ascii="Times New Roman" w:hAnsi="Times New Roman" w:cs="Times New Roman"/>
          <w:sz w:val="28"/>
          <w:szCs w:val="28"/>
        </w:rPr>
        <w:t xml:space="preserve">аконом РФ «Об образовании», </w:t>
      </w:r>
      <w:r w:rsidRPr="005062C7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C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62C7">
        <w:rPr>
          <w:rFonts w:ascii="Times New Roman" w:hAnsi="Times New Roman" w:cs="Times New Roman"/>
          <w:sz w:val="28"/>
          <w:szCs w:val="28"/>
        </w:rPr>
        <w:t xml:space="preserve"> России от 24.11.2022 N 1023</w:t>
      </w:r>
      <w:proofErr w:type="gramStart"/>
      <w:r w:rsidRPr="005062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062C7">
        <w:rPr>
          <w:rFonts w:ascii="Times New Roman" w:hAnsi="Times New Roman" w:cs="Times New Roman"/>
          <w:sz w:val="28"/>
          <w:szCs w:val="28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</w:p>
    <w:p w:rsidR="005062C7" w:rsidRPr="005062C7" w:rsidRDefault="005062C7" w:rsidP="005062C7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062C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5062C7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</w:t>
      </w:r>
    </w:p>
    <w:p w:rsidR="005062C7" w:rsidRPr="005062C7" w:rsidRDefault="005062C7" w:rsidP="005062C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5062C7" w:rsidRPr="005062C7" w:rsidRDefault="005062C7" w:rsidP="005062C7">
      <w:pPr>
        <w:widowControl w:val="0"/>
        <w:autoSpaceDE w:val="0"/>
        <w:autoSpaceDN w:val="0"/>
        <w:spacing w:before="1"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28.01.2021 № 2 «Об утверждении санитарных правил и норм СанПиН 1.2.3685-21.</w:t>
      </w:r>
    </w:p>
    <w:p w:rsidR="005062C7" w:rsidRPr="005062C7" w:rsidRDefault="005062C7" w:rsidP="005062C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C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дополнениями);</w:t>
      </w:r>
    </w:p>
    <w:p w:rsidR="005062C7" w:rsidRPr="005062C7" w:rsidRDefault="005062C7" w:rsidP="005062C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C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62C7">
        <w:rPr>
          <w:rFonts w:ascii="Times New Roman" w:hAnsi="Times New Roman" w:cs="Times New Roman"/>
          <w:sz w:val="28"/>
          <w:szCs w:val="28"/>
        </w:rPr>
        <w:t xml:space="preserve"> России от 17.07.2024 № 495.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1.2. Экспертная группа является одной из форм взаимодействия педагогов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3157A">
        <w:rPr>
          <w:rFonts w:ascii="Times New Roman" w:hAnsi="Times New Roman" w:cs="Times New Roman"/>
          <w:sz w:val="28"/>
          <w:szCs w:val="28"/>
        </w:rPr>
        <w:t xml:space="preserve">, объединяющихся для анализа деятельности педагогического коллектива с целью изучения её качества.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1.</w:t>
      </w:r>
      <w:r w:rsidR="001F1946">
        <w:rPr>
          <w:rFonts w:ascii="Times New Roman" w:hAnsi="Times New Roman" w:cs="Times New Roman"/>
          <w:sz w:val="28"/>
          <w:szCs w:val="28"/>
        </w:rPr>
        <w:t>3</w:t>
      </w:r>
      <w:r w:rsidRPr="0023157A">
        <w:rPr>
          <w:rFonts w:ascii="Times New Roman" w:hAnsi="Times New Roman" w:cs="Times New Roman"/>
          <w:sz w:val="28"/>
          <w:szCs w:val="28"/>
        </w:rPr>
        <w:t xml:space="preserve">. Экспертная группа создается из числа педагогов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3157A">
        <w:rPr>
          <w:rFonts w:ascii="Times New Roman" w:hAnsi="Times New Roman" w:cs="Times New Roman"/>
          <w:sz w:val="28"/>
          <w:szCs w:val="28"/>
        </w:rPr>
        <w:t xml:space="preserve">, владеющих методами проблемно-ориентированного анализа и прогнозирования результатов деятельности.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1.</w:t>
      </w:r>
      <w:r w:rsidR="001F1946">
        <w:rPr>
          <w:rFonts w:ascii="Times New Roman" w:hAnsi="Times New Roman" w:cs="Times New Roman"/>
          <w:sz w:val="28"/>
          <w:szCs w:val="28"/>
        </w:rPr>
        <w:t>4</w:t>
      </w:r>
      <w:r w:rsidRPr="0023157A">
        <w:rPr>
          <w:rFonts w:ascii="Times New Roman" w:hAnsi="Times New Roman" w:cs="Times New Roman"/>
          <w:sz w:val="28"/>
          <w:szCs w:val="28"/>
        </w:rPr>
        <w:t xml:space="preserve">. Экспертная группа руководствуется в своей деятельности Законом РФ «Об образовании», ФГОС </w:t>
      </w:r>
      <w:r>
        <w:rPr>
          <w:rFonts w:ascii="Times New Roman" w:hAnsi="Times New Roman" w:cs="Times New Roman"/>
          <w:sz w:val="28"/>
          <w:szCs w:val="28"/>
        </w:rPr>
        <w:t>НОО ОВЗ</w:t>
      </w:r>
      <w:r w:rsidRPr="0023157A">
        <w:rPr>
          <w:rFonts w:ascii="Times New Roman" w:hAnsi="Times New Roman" w:cs="Times New Roman"/>
          <w:sz w:val="28"/>
          <w:szCs w:val="28"/>
        </w:rPr>
        <w:t>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 1.</w:t>
      </w:r>
      <w:r w:rsidR="001F1946">
        <w:rPr>
          <w:rFonts w:ascii="Times New Roman" w:hAnsi="Times New Roman" w:cs="Times New Roman"/>
          <w:sz w:val="28"/>
          <w:szCs w:val="28"/>
        </w:rPr>
        <w:t>5</w:t>
      </w:r>
      <w:r w:rsidRPr="0023157A">
        <w:rPr>
          <w:rFonts w:ascii="Times New Roman" w:hAnsi="Times New Roman" w:cs="Times New Roman"/>
          <w:sz w:val="28"/>
          <w:szCs w:val="28"/>
        </w:rPr>
        <w:t>. Настоящее положение, а также изменения и дополнения в положение об экспертной группе могут вноситься на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157A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совещаниях и вступают в силу с момента их утверждения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23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1.</w:t>
      </w:r>
      <w:r w:rsidR="001F1946">
        <w:rPr>
          <w:rFonts w:ascii="Times New Roman" w:hAnsi="Times New Roman" w:cs="Times New Roman"/>
          <w:sz w:val="28"/>
          <w:szCs w:val="28"/>
        </w:rPr>
        <w:t>6</w:t>
      </w:r>
      <w:r w:rsidRPr="0023157A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Данное положение действует до принятия нового.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57A" w:rsidRPr="0023157A" w:rsidRDefault="0023157A" w:rsidP="002315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7A">
        <w:rPr>
          <w:rFonts w:ascii="Times New Roman" w:hAnsi="Times New Roman" w:cs="Times New Roman"/>
          <w:b/>
          <w:sz w:val="28"/>
          <w:szCs w:val="28"/>
        </w:rPr>
        <w:t>2. Основные задачи деятельности экспертной группы.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2.1. Задачами деятельности экспертной группы являются: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- экспертиза деятельности педагогов по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5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157A">
        <w:rPr>
          <w:rFonts w:ascii="Times New Roman" w:hAnsi="Times New Roman" w:cs="Times New Roman"/>
          <w:sz w:val="28"/>
          <w:szCs w:val="28"/>
        </w:rPr>
        <w:t xml:space="preserve">П;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- выработка методических рекомендаций по коррекции качества</w:t>
      </w:r>
      <w:r w:rsidR="001F1946">
        <w:rPr>
          <w:rFonts w:ascii="Times New Roman" w:hAnsi="Times New Roman" w:cs="Times New Roman"/>
          <w:sz w:val="28"/>
          <w:szCs w:val="28"/>
        </w:rPr>
        <w:t>,</w:t>
      </w:r>
      <w:r w:rsidRPr="0023157A">
        <w:rPr>
          <w:rFonts w:ascii="Times New Roman" w:hAnsi="Times New Roman" w:cs="Times New Roman"/>
          <w:sz w:val="28"/>
          <w:szCs w:val="28"/>
        </w:rPr>
        <w:t xml:space="preserve"> предъявляем</w:t>
      </w:r>
      <w:r w:rsidR="001F1946">
        <w:rPr>
          <w:rFonts w:ascii="Times New Roman" w:hAnsi="Times New Roman" w:cs="Times New Roman"/>
          <w:sz w:val="28"/>
          <w:szCs w:val="28"/>
        </w:rPr>
        <w:t>ых</w:t>
      </w:r>
      <w:r w:rsidRPr="0023157A">
        <w:rPr>
          <w:rFonts w:ascii="Times New Roman" w:hAnsi="Times New Roman" w:cs="Times New Roman"/>
          <w:sz w:val="28"/>
          <w:szCs w:val="28"/>
        </w:rPr>
        <w:t xml:space="preserve"> на экспертизу </w:t>
      </w:r>
      <w:r>
        <w:rPr>
          <w:rFonts w:ascii="Times New Roman" w:hAnsi="Times New Roman" w:cs="Times New Roman"/>
          <w:sz w:val="28"/>
          <w:szCs w:val="28"/>
        </w:rPr>
        <w:t>документов (СИПР, Рабочих программ)</w:t>
      </w:r>
      <w:r w:rsidRPr="002315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57A" w:rsidRDefault="0023157A" w:rsidP="00052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- прогнозирование результатов деятельности.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57A" w:rsidRPr="0023157A" w:rsidRDefault="0023157A" w:rsidP="002315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7A">
        <w:rPr>
          <w:rFonts w:ascii="Times New Roman" w:hAnsi="Times New Roman" w:cs="Times New Roman"/>
          <w:b/>
          <w:sz w:val="28"/>
          <w:szCs w:val="28"/>
        </w:rPr>
        <w:t>3. Порядок создания и организация работы экспертной группы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3.1. Экспертная группа создаётся приказом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Pr="0023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3.2. Состав экспертной группы должен быть стабильным на протяжении 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3157A">
        <w:rPr>
          <w:rFonts w:ascii="Times New Roman" w:hAnsi="Times New Roman" w:cs="Times New Roman"/>
          <w:sz w:val="28"/>
          <w:szCs w:val="28"/>
        </w:rPr>
        <w:t>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 3.3. Экспертную группу возглавляет один из её членов, имеющих опыт экспертной деятельности. </w:t>
      </w:r>
      <w:r>
        <w:rPr>
          <w:rFonts w:ascii="Times New Roman" w:hAnsi="Times New Roman" w:cs="Times New Roman"/>
          <w:sz w:val="28"/>
          <w:szCs w:val="28"/>
        </w:rPr>
        <w:t>В состав экспертной группы входят заместитель директора по УВР, педагог-психолог, классный руководитель ребенка, для которого составляется СИПР, учителя-предметники</w:t>
      </w:r>
      <w:r w:rsidR="000528B2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157A">
        <w:rPr>
          <w:rFonts w:ascii="Times New Roman" w:hAnsi="Times New Roman" w:cs="Times New Roman"/>
          <w:sz w:val="28"/>
          <w:szCs w:val="28"/>
        </w:rPr>
        <w:t xml:space="preserve">. Работа экспертной группы направлена на </w:t>
      </w:r>
      <w:r>
        <w:rPr>
          <w:rFonts w:ascii="Times New Roman" w:hAnsi="Times New Roman" w:cs="Times New Roman"/>
          <w:sz w:val="28"/>
          <w:szCs w:val="28"/>
        </w:rPr>
        <w:t>составление СИПР обучающихся</w:t>
      </w:r>
      <w:r w:rsidRPr="0023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57A" w:rsidRPr="0023157A" w:rsidRDefault="0023157A" w:rsidP="002315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7A">
        <w:rPr>
          <w:rFonts w:ascii="Times New Roman" w:hAnsi="Times New Roman" w:cs="Times New Roman"/>
          <w:b/>
          <w:sz w:val="28"/>
          <w:szCs w:val="28"/>
        </w:rPr>
        <w:t>4. Ответственность экспертной группы.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4.1. Экспертная группа несёт ответственность перед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315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- за выполнение в полном объёме закреплённых за ней задач и функций; 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- оперативность и качество проводимой экспертной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57A" w:rsidRDefault="0023157A" w:rsidP="0023157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b/>
          <w:sz w:val="28"/>
          <w:szCs w:val="28"/>
        </w:rPr>
        <w:t>5. Документация и отчётность</w:t>
      </w:r>
      <w:r w:rsidRPr="0023157A">
        <w:rPr>
          <w:rFonts w:ascii="Times New Roman" w:hAnsi="Times New Roman" w:cs="Times New Roman"/>
          <w:sz w:val="28"/>
          <w:szCs w:val="28"/>
        </w:rPr>
        <w:t>.</w:t>
      </w:r>
    </w:p>
    <w:p w:rsid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 xml:space="preserve">5.1. Материалы экспертной группы представляются в виде </w:t>
      </w:r>
      <w:r>
        <w:rPr>
          <w:rFonts w:ascii="Times New Roman" w:hAnsi="Times New Roman" w:cs="Times New Roman"/>
          <w:sz w:val="28"/>
          <w:szCs w:val="28"/>
        </w:rPr>
        <w:t>готовых к реализации программ</w:t>
      </w:r>
      <w:r w:rsidRPr="00231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71C" w:rsidRPr="0023157A" w:rsidRDefault="0023157A" w:rsidP="00231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7A">
        <w:rPr>
          <w:rFonts w:ascii="Times New Roman" w:hAnsi="Times New Roman" w:cs="Times New Roman"/>
          <w:sz w:val="28"/>
          <w:szCs w:val="28"/>
        </w:rPr>
        <w:t>5.2. Заключения экспертной группы могут рассматриваться в ходе подготовки и реализации педсоветов, ПМПК, методических совещаний. Итоговый педсовет заслушивает отчёт руководителя экспертной группы о результатах её работы за истекший учебный год и перспективах дальнейшей деятельности.</w:t>
      </w:r>
    </w:p>
    <w:sectPr w:rsidR="00DE471C" w:rsidRPr="0023157A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713E2914"/>
    <w:multiLevelType w:val="hybridMultilevel"/>
    <w:tmpl w:val="D8A001EC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8625F"/>
    <w:rsid w:val="00007B67"/>
    <w:rsid w:val="000528B2"/>
    <w:rsid w:val="00060E88"/>
    <w:rsid w:val="00180634"/>
    <w:rsid w:val="001F1946"/>
    <w:rsid w:val="0023157A"/>
    <w:rsid w:val="00233760"/>
    <w:rsid w:val="00285097"/>
    <w:rsid w:val="00351431"/>
    <w:rsid w:val="00387C89"/>
    <w:rsid w:val="005062C7"/>
    <w:rsid w:val="005A08DF"/>
    <w:rsid w:val="007A1706"/>
    <w:rsid w:val="00884F5E"/>
    <w:rsid w:val="008F1A28"/>
    <w:rsid w:val="00980D4A"/>
    <w:rsid w:val="009C587A"/>
    <w:rsid w:val="00BF3C17"/>
    <w:rsid w:val="00D9582A"/>
    <w:rsid w:val="00DB5B37"/>
    <w:rsid w:val="00DE471C"/>
    <w:rsid w:val="00E15093"/>
    <w:rsid w:val="00E8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obrnauki-rossii-ot-19122014-n-1598/pri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</cp:lastModifiedBy>
  <cp:revision>13</cp:revision>
  <cp:lastPrinted>2025-01-31T12:40:00Z</cp:lastPrinted>
  <dcterms:created xsi:type="dcterms:W3CDTF">2019-10-18T15:06:00Z</dcterms:created>
  <dcterms:modified xsi:type="dcterms:W3CDTF">2025-02-17T16:31:00Z</dcterms:modified>
</cp:coreProperties>
</file>