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6642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495F0AF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73F230C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30430D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90C57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B0513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E8ED5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A6590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6F32C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B98C1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FFFAC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06856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F9903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DE5E6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99248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D92F2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A3B2FFF" w14:textId="77777777" w:rsidR="00213B36" w:rsidRPr="001F54AF" w:rsidRDefault="00213B36" w:rsidP="0094036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BAD1A8F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7AE0C061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B4140AD" w14:textId="7BE324B2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Музыка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4119241F" w14:textId="77777777" w:rsidR="00921CB9" w:rsidRPr="001F54AF" w:rsidRDefault="00921CB9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14:paraId="7C8B8948" w14:textId="77777777" w:rsidR="00921CB9" w:rsidRPr="001F54AF" w:rsidRDefault="00921CB9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 (вариант 1)</w:t>
      </w:r>
    </w:p>
    <w:p w14:paraId="0EA31EDE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E3ED30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0F094E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E4B805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748AFB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049FFD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7AA0D2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78986B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7C0BBA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DAA3A7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C529A4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DB489B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7D157C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AE1235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FD6521" w14:textId="77777777" w:rsidR="00213B36" w:rsidRPr="001F54AF" w:rsidRDefault="00213B36" w:rsidP="00940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01D6FB7" w14:textId="77777777" w:rsidR="00213B36" w:rsidRPr="001F54AF" w:rsidRDefault="00213B36" w:rsidP="00940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4539952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562DB076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14:paraId="31D77842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22D4A34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E8478A5" w14:textId="77777777" w:rsidR="00213B36" w:rsidRPr="001F54AF" w:rsidRDefault="00213B36" w:rsidP="009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B151DEC" w14:textId="77777777" w:rsidR="00213B36" w:rsidRPr="001F54AF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4429A141" w14:textId="77777777" w:rsidR="00213B36" w:rsidRPr="001F54AF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9117AF8" w14:textId="77777777" w:rsidR="008061FA" w:rsidRPr="003823A8" w:rsidRDefault="008061FA" w:rsidP="008061F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23A8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«Русский язык» составлена в соотве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 xml:space="preserve">ствии с требованиями Федерального государственного образовательного стандарта </w:t>
      </w:r>
      <w:proofErr w:type="gramStart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</w:p>
    <w:p w14:paraId="2B7D60FF" w14:textId="77777777" w:rsidR="00213B36" w:rsidRPr="001F54AF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5F3485A4" w14:textId="77777777" w:rsidR="001B2715" w:rsidRPr="00203981" w:rsidRDefault="001B2715" w:rsidP="0094036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474713"/>
      <w:r w:rsidRPr="00203981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7CF7D5DE" w14:textId="77777777" w:rsidR="001B2715" w:rsidRPr="00203981" w:rsidRDefault="001B2715" w:rsidP="0094036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98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039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3981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2039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98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4AD49810" w14:textId="77777777" w:rsidR="001B2715" w:rsidRPr="00203981" w:rsidRDefault="001B2715" w:rsidP="0094036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981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24.11.2022 года №1026 « Об утверждении федеральной адаптированной основной общеобразовательной программы </w:t>
      </w:r>
      <w:proofErr w:type="gramStart"/>
      <w:r w:rsidRPr="002039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98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14:paraId="78DB8609" w14:textId="77777777" w:rsidR="00213B36" w:rsidRDefault="00213B36" w:rsidP="0094036C">
      <w:pPr>
        <w:spacing w:after="0" w:line="240" w:lineRule="auto"/>
      </w:pPr>
    </w:p>
    <w:bookmarkEnd w:id="0"/>
    <w:p w14:paraId="18B1FC9C" w14:textId="77777777" w:rsidR="00213B36" w:rsidRPr="0094036C" w:rsidRDefault="00213B36" w:rsidP="0094036C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94036C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94036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p w14:paraId="21705EAD" w14:textId="77777777" w:rsidR="00FB7A23" w:rsidRPr="002153FC" w:rsidRDefault="00FB7A23" w:rsidP="0094036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</w:p>
    <w:p w14:paraId="70FA711B" w14:textId="643AEEC0" w:rsidR="0086391B" w:rsidRPr="002153FC" w:rsidRDefault="0086391B" w:rsidP="0094036C">
      <w:pPr>
        <w:pStyle w:val="ae"/>
        <w:ind w:firstLine="709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2153FC">
        <w:rPr>
          <w:rFonts w:ascii="Times New Roman" w:hAnsi="Times New Roman" w:cs="Times New Roman"/>
          <w:sz w:val="28"/>
          <w:szCs w:val="28"/>
        </w:rPr>
        <w:t xml:space="preserve">Курс «Музыка» является начальным звеном формирования знаний, пропедевтическим этапом формирования у учащихся </w:t>
      </w:r>
      <w:r w:rsidRPr="002153FC">
        <w:rPr>
          <w:rStyle w:val="apple-style-span"/>
          <w:rFonts w:ascii="Times New Roman" w:hAnsi="Times New Roman" w:cs="Times New Roman"/>
          <w:sz w:val="28"/>
          <w:szCs w:val="28"/>
        </w:rPr>
        <w:t>элементарных знаний, уме</w:t>
      </w:r>
      <w:r w:rsidRPr="002153FC">
        <w:rPr>
          <w:rStyle w:val="apple-style-span"/>
          <w:rFonts w:ascii="Times New Roman" w:hAnsi="Times New Roman" w:cs="Times New Roman"/>
          <w:sz w:val="28"/>
          <w:szCs w:val="28"/>
        </w:rPr>
        <w:softHyphen/>
        <w:t>ний и навыков в области музыкального искусства, развития их музыкальных спо</w:t>
      </w:r>
      <w:r w:rsidRPr="002153FC">
        <w:rPr>
          <w:rStyle w:val="apple-style-span"/>
          <w:rFonts w:ascii="Times New Roman" w:hAnsi="Times New Roman" w:cs="Times New Roman"/>
          <w:sz w:val="28"/>
          <w:szCs w:val="28"/>
        </w:rPr>
        <w:softHyphen/>
        <w:t>собностей, мотивации к музыкальной деятельности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FFBA04" w14:textId="1449DEF1" w:rsidR="00FB7A23" w:rsidRPr="002153FC" w:rsidRDefault="00FB7A23" w:rsidP="0094036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FC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учебного предмета «Музыка» обеспечивается </w:t>
      </w:r>
      <w:proofErr w:type="spellStart"/>
      <w:r w:rsidRPr="002153FC">
        <w:rPr>
          <w:rFonts w:ascii="Times New Roman" w:hAnsi="Times New Roman" w:cs="Times New Roman"/>
          <w:sz w:val="28"/>
          <w:szCs w:val="28"/>
        </w:rPr>
        <w:t>композиционностъю</w:t>
      </w:r>
      <w:proofErr w:type="spellEnd"/>
      <w:r w:rsidRPr="002153FC">
        <w:rPr>
          <w:rFonts w:ascii="Times New Roman" w:hAnsi="Times New Roman" w:cs="Times New Roman"/>
          <w:sz w:val="28"/>
          <w:szCs w:val="28"/>
        </w:rPr>
        <w:t>, игровой направленностью, эмоциональной дополнительностью используемых методов. М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55B7821E" w14:textId="1A04F245" w:rsidR="00FB7A23" w:rsidRPr="0086391B" w:rsidRDefault="00FB7A23" w:rsidP="0094036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FC"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с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та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ло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с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тью (интеллектуальными нарушениями) в до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ступной для них форме и объеме сле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ду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ю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щи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ми видами музыкальной деятельности: восприятие музыки, хоровое пение, эле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ме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нты му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зы</w:t>
      </w:r>
      <w:r w:rsidRPr="002153FC">
        <w:rPr>
          <w:rFonts w:ascii="Times New Roman" w:hAnsi="Times New Roman" w:cs="Times New Roman"/>
          <w:sz w:val="28"/>
          <w:szCs w:val="28"/>
        </w:rPr>
        <w:softHyphen/>
        <w:t>кальной грамоты, игра на музыкальных инструментах детского оркестра.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ржание про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граммного материала уро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ков состоит из элементарного теоретического ма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доступных видов му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деятельности, музыкальных произведений для слу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ния и исполнения, во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 w:rsidRPr="002153FC">
        <w:rPr>
          <w:rFonts w:ascii="Times New Roman" w:hAnsi="Times New Roman" w:cs="Times New Roman"/>
          <w:color w:val="000000"/>
          <w:sz w:val="28"/>
          <w:szCs w:val="28"/>
        </w:rPr>
        <w:softHyphen/>
        <w:t>ных упражнений.</w:t>
      </w:r>
      <w:r w:rsidRPr="0086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2"/>
    <w:p w14:paraId="7F34B187" w14:textId="77777777" w:rsidR="00213B36" w:rsidRPr="00213B36" w:rsidRDefault="00213B36" w:rsidP="0094036C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6D34DE1" w14:textId="3A11B65B" w:rsidR="00213B36" w:rsidRPr="00FB7A23" w:rsidRDefault="00213B36" w:rsidP="009403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100964"/>
      <w:bookmarkEnd w:id="3"/>
      <w:r w:rsidRPr="00FB7A2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FB7A2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Музыка</w:t>
      </w:r>
      <w:r w:rsidRPr="00FB7A2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FB7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обучающимися с УО с учетом их особых образовательных потребностей:</w:t>
      </w:r>
    </w:p>
    <w:p w14:paraId="39DE3F9A" w14:textId="692E7829" w:rsidR="00FB7A23" w:rsidRPr="00FB7A23" w:rsidRDefault="00FB7A23" w:rsidP="0094036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A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приобщение к музыкальной культуре </w:t>
      </w:r>
      <w:proofErr w:type="gramStart"/>
      <w:r w:rsidRPr="00FB7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B7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культуры;</w:t>
      </w:r>
    </w:p>
    <w:p w14:paraId="7610D334" w14:textId="2C7419E4" w:rsidR="00213B36" w:rsidRPr="00FB7A23" w:rsidRDefault="00213B36" w:rsidP="0094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FB7A2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FB7A2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2CDE865E" w14:textId="77777777" w:rsidR="00FB7A23" w:rsidRPr="00FB7A23" w:rsidRDefault="00FB7A23" w:rsidP="0094036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B7A2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6FD59C56" w14:textId="77777777" w:rsidR="00FB7A23" w:rsidRPr="00FB7A23" w:rsidRDefault="00FB7A23" w:rsidP="0094036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4" w:name="101336"/>
      <w:bookmarkEnd w:id="4"/>
      <w:r w:rsidRPr="00FB7A2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70DB876D" w14:textId="77777777" w:rsidR="00FB7A23" w:rsidRPr="00FB7A23" w:rsidRDefault="00FB7A23" w:rsidP="0094036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5" w:name="101337"/>
      <w:bookmarkEnd w:id="5"/>
      <w:r w:rsidRPr="00FB7A2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14:paraId="30E747ED" w14:textId="77777777" w:rsidR="00FB7A23" w:rsidRPr="00FB7A23" w:rsidRDefault="00FB7A23" w:rsidP="0094036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6" w:name="101338"/>
      <w:bookmarkEnd w:id="6"/>
      <w:r w:rsidRPr="00FB7A2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33BF1528" w14:textId="77777777" w:rsidR="00FB7A23" w:rsidRPr="00FB7A23" w:rsidRDefault="00FB7A23" w:rsidP="0094036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7" w:name="101339"/>
      <w:bookmarkEnd w:id="7"/>
      <w:r w:rsidRPr="00FB7A2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51124492" w14:textId="77777777" w:rsidR="00FB7A23" w:rsidRPr="00FB7A23" w:rsidRDefault="00FB7A23" w:rsidP="00940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highlight w:val="yellow"/>
          <w:lang w:eastAsia="ru-RU"/>
        </w:rPr>
      </w:pPr>
    </w:p>
    <w:p w14:paraId="7E8362F4" w14:textId="77777777" w:rsidR="00213B36" w:rsidRPr="00F123B1" w:rsidRDefault="00213B36" w:rsidP="0094036C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8" w:name="_Hlk189501644"/>
      <w:r w:rsidRPr="00F123B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11782E98" w14:textId="77777777" w:rsidR="00213B36" w:rsidRPr="001F54AF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4AA02BC0" w14:textId="6644BC91" w:rsidR="00213B36" w:rsidRPr="001F54AF" w:rsidRDefault="00213B36" w:rsidP="0094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Музыка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входит в предметную область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«Искусство»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изучения.</w:t>
      </w:r>
    </w:p>
    <w:p w14:paraId="7DBB36DE" w14:textId="77777777" w:rsidR="00213B36" w:rsidRPr="001F54AF" w:rsidRDefault="00213B36" w:rsidP="0094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(доп.)-1 класс – 33 учебные недели, 2-4 класс – 34 учебные недели)</w:t>
      </w:r>
    </w:p>
    <w:p w14:paraId="1234E5DA" w14:textId="77777777" w:rsidR="00213B36" w:rsidRPr="001F54AF" w:rsidRDefault="00213B36" w:rsidP="0094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972"/>
      </w:tblGrid>
      <w:tr w:rsidR="00213B36" w:rsidRPr="001F54AF" w14:paraId="023498A0" w14:textId="77777777" w:rsidTr="008A3DA8">
        <w:trPr>
          <w:jc w:val="center"/>
        </w:trPr>
        <w:tc>
          <w:tcPr>
            <w:tcW w:w="3261" w:type="dxa"/>
          </w:tcPr>
          <w:p w14:paraId="126291C6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6A7F0788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Количество</w:t>
            </w:r>
          </w:p>
          <w:p w14:paraId="2650EBDC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972" w:type="dxa"/>
          </w:tcPr>
          <w:p w14:paraId="09752FA4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Количество</w:t>
            </w:r>
          </w:p>
          <w:p w14:paraId="6FB15C73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часов в год</w:t>
            </w:r>
          </w:p>
        </w:tc>
      </w:tr>
      <w:tr w:rsidR="00213B36" w:rsidRPr="001F54AF" w14:paraId="5D0611AC" w14:textId="77777777" w:rsidTr="008A3DA8">
        <w:trPr>
          <w:jc w:val="center"/>
        </w:trPr>
        <w:tc>
          <w:tcPr>
            <w:tcW w:w="3261" w:type="dxa"/>
          </w:tcPr>
          <w:p w14:paraId="36CFD485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E18B41B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72" w:type="dxa"/>
          </w:tcPr>
          <w:p w14:paraId="74C24CB7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66</w:t>
            </w:r>
          </w:p>
        </w:tc>
      </w:tr>
      <w:tr w:rsidR="00213B36" w:rsidRPr="001F54AF" w14:paraId="73D1130C" w14:textId="77777777" w:rsidTr="008A3DA8">
        <w:trPr>
          <w:jc w:val="center"/>
        </w:trPr>
        <w:tc>
          <w:tcPr>
            <w:tcW w:w="3261" w:type="dxa"/>
          </w:tcPr>
          <w:p w14:paraId="4CE0E3CD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6A901406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72" w:type="dxa"/>
          </w:tcPr>
          <w:p w14:paraId="345D213E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66</w:t>
            </w:r>
          </w:p>
        </w:tc>
      </w:tr>
      <w:tr w:rsidR="00213B36" w:rsidRPr="001F54AF" w14:paraId="60E2B109" w14:textId="77777777" w:rsidTr="008A3DA8">
        <w:trPr>
          <w:jc w:val="center"/>
        </w:trPr>
        <w:tc>
          <w:tcPr>
            <w:tcW w:w="3261" w:type="dxa"/>
          </w:tcPr>
          <w:p w14:paraId="36D4B729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198366DB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2" w:type="dxa"/>
          </w:tcPr>
          <w:p w14:paraId="610D938F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34</w:t>
            </w:r>
          </w:p>
        </w:tc>
      </w:tr>
      <w:tr w:rsidR="00213B36" w:rsidRPr="001F54AF" w14:paraId="62D4648D" w14:textId="77777777" w:rsidTr="008A3DA8">
        <w:trPr>
          <w:jc w:val="center"/>
        </w:trPr>
        <w:tc>
          <w:tcPr>
            <w:tcW w:w="3261" w:type="dxa"/>
          </w:tcPr>
          <w:p w14:paraId="73AE892C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09D15433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2" w:type="dxa"/>
          </w:tcPr>
          <w:p w14:paraId="3E97DBB4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34</w:t>
            </w:r>
          </w:p>
        </w:tc>
      </w:tr>
      <w:tr w:rsidR="00213B36" w:rsidRPr="001F54AF" w14:paraId="7D98524D" w14:textId="77777777" w:rsidTr="008A3DA8">
        <w:trPr>
          <w:jc w:val="center"/>
        </w:trPr>
        <w:tc>
          <w:tcPr>
            <w:tcW w:w="3261" w:type="dxa"/>
          </w:tcPr>
          <w:p w14:paraId="09225F1A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06A70ED0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2" w:type="dxa"/>
          </w:tcPr>
          <w:p w14:paraId="51EFF50A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34</w:t>
            </w:r>
          </w:p>
        </w:tc>
      </w:tr>
      <w:tr w:rsidR="00213B36" w:rsidRPr="001F54AF" w14:paraId="75879126" w14:textId="77777777" w:rsidTr="008A3DA8">
        <w:trPr>
          <w:jc w:val="center"/>
        </w:trPr>
        <w:tc>
          <w:tcPr>
            <w:tcW w:w="3261" w:type="dxa"/>
          </w:tcPr>
          <w:p w14:paraId="579A53B9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568AD4DF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72" w:type="dxa"/>
          </w:tcPr>
          <w:p w14:paraId="271541BC" w14:textId="77777777" w:rsidR="00213B36" w:rsidRPr="00AE370D" w:rsidRDefault="00213B36" w:rsidP="009403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234</w:t>
            </w:r>
          </w:p>
        </w:tc>
      </w:tr>
      <w:bookmarkEnd w:id="8"/>
    </w:tbl>
    <w:p w14:paraId="6CD8666C" w14:textId="77777777" w:rsidR="00213B36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94EE3E5" w14:textId="77777777" w:rsidR="0094036C" w:rsidRDefault="0094036C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1289C64C" w14:textId="77777777" w:rsidR="0094036C" w:rsidRDefault="0094036C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4A891FFC" w14:textId="77777777" w:rsidR="0094036C" w:rsidRDefault="0094036C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099CE03D" w14:textId="77777777" w:rsidR="0094036C" w:rsidRDefault="0094036C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25347E5" w14:textId="77777777" w:rsidR="0094036C" w:rsidRPr="001F54AF" w:rsidRDefault="0094036C" w:rsidP="0094036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44DE34BF" w14:textId="77777777" w:rsidR="00213B36" w:rsidRDefault="00213B36" w:rsidP="0094036C">
      <w:pPr>
        <w:pStyle w:val="a7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9" w:name="_Hlk189501725"/>
      <w:r w:rsidRPr="000369C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10" w:name="117349"/>
      <w:bookmarkEnd w:id="9"/>
      <w:bookmarkEnd w:id="10"/>
    </w:p>
    <w:p w14:paraId="7602ED1A" w14:textId="77777777" w:rsidR="0094036C" w:rsidRDefault="0094036C" w:rsidP="0094036C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1" w:name="_Hlk189502361"/>
    </w:p>
    <w:p w14:paraId="05E2F5E4" w14:textId="2506948C" w:rsidR="00DE6E58" w:rsidRPr="00DE6E58" w:rsidRDefault="00DE6E58" w:rsidP="0094036C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1.Восприятие музыки</w:t>
      </w:r>
    </w:p>
    <w:p w14:paraId="6EFFE6A5" w14:textId="0FFC26A9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58">
        <w:rPr>
          <w:rFonts w:ascii="Times New Roman" w:hAnsi="Times New Roman" w:cs="Times New Roman"/>
          <w:i/>
          <w:sz w:val="28"/>
          <w:szCs w:val="28"/>
          <w:u w:val="single"/>
        </w:rPr>
        <w:t>Репертуар для слушания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t>роизведения отечественной музыкальной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t xml:space="preserve"> музыка народная и композиторская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t xml:space="preserve"> детская, классическая, современная.</w:t>
      </w:r>
    </w:p>
    <w:p w14:paraId="6A403855" w14:textId="10F84440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58">
        <w:rPr>
          <w:rFonts w:ascii="Times New Roman" w:hAnsi="Times New Roman" w:cs="Times New Roman"/>
          <w:i/>
          <w:sz w:val="28"/>
          <w:szCs w:val="28"/>
          <w:u w:val="single"/>
        </w:rPr>
        <w:t>Примерная тематика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 w:rsidRPr="00DE6E58">
        <w:rPr>
          <w:rFonts w:ascii="Times New Roman" w:hAnsi="Times New Roman" w:cs="Times New Roman"/>
          <w:sz w:val="28"/>
          <w:szCs w:val="28"/>
        </w:rPr>
        <w:t xml:space="preserve">природе, труде, профессиях, общественных явлениях, детстве, школьной жизни и т.д. </w:t>
      </w:r>
    </w:p>
    <w:p w14:paraId="3CBE0067" w14:textId="49B13621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58">
        <w:rPr>
          <w:rFonts w:ascii="Times New Roman" w:hAnsi="Times New Roman" w:cs="Times New Roman"/>
          <w:i/>
          <w:sz w:val="28"/>
          <w:szCs w:val="28"/>
          <w:u w:val="single"/>
        </w:rPr>
        <w:t>Жанровое разнообразие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6E58">
        <w:rPr>
          <w:rFonts w:ascii="Times New Roman" w:hAnsi="Times New Roman" w:cs="Times New Roman"/>
          <w:sz w:val="28"/>
          <w:szCs w:val="28"/>
        </w:rPr>
        <w:t>раздничная, маршевая, колыбельная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21A4CA" w14:textId="280EB066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E6E58">
        <w:rPr>
          <w:rFonts w:ascii="Times New Roman" w:hAnsi="Times New Roman" w:cs="Times New Roman"/>
          <w:i/>
          <w:sz w:val="28"/>
          <w:szCs w:val="28"/>
          <w:u w:val="single"/>
        </w:rPr>
        <w:t>Слушание музыки.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6E58">
        <w:rPr>
          <w:rFonts w:ascii="Times New Roman" w:hAnsi="Times New Roman" w:cs="Times New Roman"/>
          <w:sz w:val="28"/>
          <w:szCs w:val="28"/>
        </w:rPr>
        <w:t>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E6E58">
        <w:rPr>
          <w:rFonts w:ascii="Times New Roman" w:hAnsi="Times New Roman" w:cs="Times New Roman"/>
          <w:sz w:val="28"/>
          <w:szCs w:val="28"/>
        </w:rPr>
        <w:t>азвитие эмоциональной отзывчивости и эмоционального реагирования на произведения различных музыкальных жанров и разных по своему характеру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E6E58">
        <w:rPr>
          <w:rFonts w:ascii="Times New Roman" w:hAnsi="Times New Roman" w:cs="Times New Roman"/>
          <w:sz w:val="28"/>
          <w:szCs w:val="28"/>
        </w:rPr>
        <w:t>азвитие умения передавать словами внутреннее содержание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E6E58">
        <w:rPr>
          <w:rFonts w:ascii="Times New Roman" w:hAnsi="Times New Roman" w:cs="Times New Roman"/>
          <w:sz w:val="28"/>
          <w:szCs w:val="28"/>
        </w:rPr>
        <w:t>азвитие умения определять разнообразные по форме и характеру музыкальные произведения (марш, танец, песня; весела, грустная, спокойная мелодия)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E6E58">
        <w:rPr>
          <w:rFonts w:ascii="Times New Roman" w:hAnsi="Times New Roman" w:cs="Times New Roman"/>
          <w:sz w:val="28"/>
          <w:szCs w:val="28"/>
        </w:rPr>
        <w:t>азвитие умения самостоятельно узнавать и называть песни по вступлению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E58">
        <w:rPr>
          <w:rFonts w:ascii="Times New Roman" w:hAnsi="Times New Roman" w:cs="Times New Roman"/>
          <w:sz w:val="28"/>
          <w:szCs w:val="28"/>
        </w:rPr>
        <w:t xml:space="preserve"> развитие умения различать мелодию и сопровождение в песне и в инструментальном произведении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E6E58">
        <w:rPr>
          <w:rFonts w:ascii="Times New Roman" w:hAnsi="Times New Roman" w:cs="Times New Roman"/>
          <w:sz w:val="28"/>
          <w:szCs w:val="28"/>
        </w:rPr>
        <w:t>азвитие умения различать части песни (запев, припев, проигрыш, окончание)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DE6E58">
        <w:rPr>
          <w:rFonts w:ascii="Times New Roman" w:hAnsi="Times New Roman" w:cs="Times New Roman"/>
          <w:sz w:val="28"/>
          <w:szCs w:val="28"/>
        </w:rPr>
        <w:t>знакомление с пением соло и хором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E5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различных музыкальных коллективах (ансамбль, оркестр)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DE6E58">
        <w:rPr>
          <w:rFonts w:ascii="Times New Roman" w:hAnsi="Times New Roman" w:cs="Times New Roman"/>
          <w:sz w:val="28"/>
          <w:szCs w:val="28"/>
        </w:rPr>
        <w:t>накомство с музыкальными инструментами и их звучанием (фортепиано, барабан, скрипка и др.)</w:t>
      </w:r>
    </w:p>
    <w:p w14:paraId="78BBC99F" w14:textId="724F04CA" w:rsidR="00DE6E58" w:rsidRPr="000C2DBD" w:rsidRDefault="00DE6E58" w:rsidP="0094036C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2.Хоровое пение.</w:t>
      </w:r>
    </w:p>
    <w:p w14:paraId="5732DCDC" w14:textId="658A35E1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DBD">
        <w:rPr>
          <w:rFonts w:ascii="Times New Roman" w:hAnsi="Times New Roman" w:cs="Times New Roman"/>
          <w:i/>
          <w:sz w:val="28"/>
          <w:szCs w:val="28"/>
          <w:u w:val="single"/>
        </w:rPr>
        <w:t>Песенный репертуар</w:t>
      </w:r>
      <w:r w:rsidR="000C2DBD">
        <w:rPr>
          <w:rFonts w:ascii="Times New Roman" w:hAnsi="Times New Roman" w:cs="Times New Roman"/>
          <w:sz w:val="28"/>
          <w:szCs w:val="28"/>
        </w:rPr>
        <w:t>.</w:t>
      </w:r>
      <w:r w:rsidRPr="00DE6E58">
        <w:rPr>
          <w:rFonts w:ascii="Times New Roman" w:hAnsi="Times New Roman" w:cs="Times New Roman"/>
          <w:sz w:val="28"/>
          <w:szCs w:val="28"/>
        </w:rPr>
        <w:t xml:space="preserve"> </w:t>
      </w:r>
      <w:r w:rsidR="000C2DB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t>роизведения отечественной музыкальной культуры; му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ка народная и композиторская; детская, классическая, современная. Используемый пе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сенный материал должен быть доступным по смыслу, отражать знакомые образы, со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бытия и явления, иметь простой ритмический рисунок мелодии, короткие му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ные фразы, соответствовать требованиям организации щадящего режима по от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softHyphen/>
        <w:t>нию к детскому голосу</w:t>
      </w:r>
    </w:p>
    <w:p w14:paraId="554FC6C0" w14:textId="1D675AF2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DBD">
        <w:rPr>
          <w:rFonts w:ascii="Times New Roman" w:hAnsi="Times New Roman" w:cs="Times New Roman"/>
          <w:i/>
          <w:sz w:val="28"/>
          <w:szCs w:val="28"/>
          <w:u w:val="single"/>
        </w:rPr>
        <w:t>Примерная тематика произведений</w:t>
      </w:r>
      <w:r w:rsidR="000C2DBD">
        <w:rPr>
          <w:rFonts w:ascii="Times New Roman" w:hAnsi="Times New Roman" w:cs="Times New Roman"/>
          <w:sz w:val="28"/>
          <w:szCs w:val="28"/>
        </w:rPr>
        <w:t>.</w:t>
      </w:r>
      <w:r w:rsidRPr="00DE6E58">
        <w:rPr>
          <w:rFonts w:ascii="Times New Roman" w:hAnsi="Times New Roman" w:cs="Times New Roman"/>
          <w:sz w:val="28"/>
          <w:szCs w:val="28"/>
        </w:rPr>
        <w:t xml:space="preserve"> </w:t>
      </w:r>
      <w:r w:rsidR="000C2DBD">
        <w:rPr>
          <w:rFonts w:ascii="Times New Roman" w:hAnsi="Times New Roman" w:cs="Times New Roman"/>
          <w:sz w:val="28"/>
          <w:szCs w:val="28"/>
        </w:rPr>
        <w:t>О</w:t>
      </w:r>
      <w:r w:rsidRPr="00DE6E58">
        <w:rPr>
          <w:rFonts w:ascii="Times New Roman" w:hAnsi="Times New Roman" w:cs="Times New Roman"/>
          <w:sz w:val="28"/>
          <w:szCs w:val="28"/>
        </w:rPr>
        <w:t xml:space="preserve"> природе, труде, профессиях, общественных явлениях, детстве, школьной жизни и т.д. </w:t>
      </w:r>
    </w:p>
    <w:p w14:paraId="7088A3FD" w14:textId="238E3696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DBD">
        <w:rPr>
          <w:rFonts w:ascii="Times New Roman" w:hAnsi="Times New Roman" w:cs="Times New Roman"/>
          <w:i/>
          <w:sz w:val="28"/>
          <w:szCs w:val="28"/>
          <w:u w:val="single"/>
        </w:rPr>
        <w:t>Жанровое разнообразие</w:t>
      </w:r>
      <w:r w:rsidR="000C2DBD" w:rsidRPr="000C2D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C2DBD">
        <w:rPr>
          <w:rFonts w:ascii="Times New Roman" w:hAnsi="Times New Roman" w:cs="Times New Roman"/>
          <w:sz w:val="28"/>
          <w:szCs w:val="28"/>
        </w:rPr>
        <w:t xml:space="preserve"> И</w:t>
      </w:r>
      <w:r w:rsidRPr="00DE6E58">
        <w:rPr>
          <w:rFonts w:ascii="Times New Roman" w:hAnsi="Times New Roman" w:cs="Times New Roman"/>
          <w:sz w:val="28"/>
          <w:szCs w:val="28"/>
        </w:rPr>
        <w:t>гровые песни, песни-прибаутки, трудовые песни, колыбельные песни и пр.</w:t>
      </w:r>
    </w:p>
    <w:p w14:paraId="41C8AC64" w14:textId="6D62C603" w:rsidR="000C2DBD" w:rsidRPr="00F857D4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2DBD">
        <w:rPr>
          <w:rFonts w:ascii="Times New Roman" w:hAnsi="Times New Roman" w:cs="Times New Roman"/>
          <w:i/>
          <w:sz w:val="28"/>
          <w:szCs w:val="28"/>
          <w:u w:val="single"/>
        </w:rPr>
        <w:t>Навык пения</w:t>
      </w:r>
      <w:r w:rsidR="000C2DBD" w:rsidRPr="000C2D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Start w:id="12" w:name="101360"/>
      <w:bookmarkEnd w:id="12"/>
      <w:r w:rsidR="000C2DBD">
        <w:rPr>
          <w:rFonts w:ascii="Times New Roman" w:hAnsi="Times New Roman" w:cs="Times New Roman"/>
          <w:sz w:val="28"/>
          <w:szCs w:val="28"/>
        </w:rPr>
        <w:t xml:space="preserve"> О</w:t>
      </w:r>
      <w:r w:rsidR="000C2DBD" w:rsidRPr="000C2DBD">
        <w:rPr>
          <w:rFonts w:ascii="Times New Roman" w:hAnsi="Times New Roman" w:cs="Times New Roman"/>
          <w:sz w:val="28"/>
          <w:szCs w:val="28"/>
        </w:rPr>
        <w:t>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</w:t>
      </w:r>
      <w:bookmarkStart w:id="13" w:name="101361"/>
      <w:bookmarkEnd w:id="13"/>
      <w:r w:rsidR="000C2DBD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абота над певческим дыханием: развитие умения бесшумного глубокого, одновременного вдоха, соответствующего характеру и темпу песни</w:t>
      </w:r>
      <w:r w:rsidR="000C2DBD">
        <w:rPr>
          <w:rFonts w:ascii="Times New Roman" w:hAnsi="Times New Roman" w:cs="Times New Roman"/>
          <w:sz w:val="28"/>
          <w:szCs w:val="28"/>
        </w:rPr>
        <w:t>. Ф</w:t>
      </w:r>
      <w:r w:rsidR="000C2DBD" w:rsidRPr="000C2DBD">
        <w:rPr>
          <w:rFonts w:ascii="Times New Roman" w:hAnsi="Times New Roman" w:cs="Times New Roman"/>
          <w:sz w:val="28"/>
          <w:szCs w:val="28"/>
        </w:rPr>
        <w:t>ормирование умения брать дыхание перед началом музыкальной фразы</w:t>
      </w:r>
      <w:r w:rsidR="000C2DBD">
        <w:rPr>
          <w:rFonts w:ascii="Times New Roman" w:hAnsi="Times New Roman" w:cs="Times New Roman"/>
          <w:sz w:val="28"/>
          <w:szCs w:val="28"/>
        </w:rPr>
        <w:t>. О</w:t>
      </w:r>
      <w:r w:rsidR="000C2DBD" w:rsidRPr="000C2DBD">
        <w:rPr>
          <w:rFonts w:ascii="Times New Roman" w:hAnsi="Times New Roman" w:cs="Times New Roman"/>
          <w:sz w:val="28"/>
          <w:szCs w:val="28"/>
        </w:rPr>
        <w:t>тработка навыков экономного выдоха, удерживания дыхания на более длинных фразах</w:t>
      </w:r>
      <w:r w:rsidR="000C2DBD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быстрой, спокойной смены дыхания при исполнении песен, не имеющих пауз между фразами</w:t>
      </w:r>
      <w:r w:rsidR="000C2DBD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 xml:space="preserve">азвитие умения </w:t>
      </w:r>
      <w:r w:rsidR="000C2DBD" w:rsidRPr="000C2DBD">
        <w:rPr>
          <w:rFonts w:ascii="Times New Roman" w:hAnsi="Times New Roman" w:cs="Times New Roman"/>
          <w:sz w:val="28"/>
          <w:szCs w:val="28"/>
        </w:rPr>
        <w:lastRenderedPageBreak/>
        <w:t>распределять дыхание при исполнении напевных песен с различными динамическими оттенками (при усилении и ослаблении дыхания)</w:t>
      </w:r>
      <w:bookmarkStart w:id="14" w:name="101362"/>
      <w:bookmarkEnd w:id="14"/>
      <w:r w:rsidR="000C2DBD">
        <w:rPr>
          <w:rFonts w:ascii="Times New Roman" w:hAnsi="Times New Roman" w:cs="Times New Roman"/>
          <w:sz w:val="28"/>
          <w:szCs w:val="28"/>
        </w:rPr>
        <w:t>. П</w:t>
      </w:r>
      <w:r w:rsidR="000C2DBD" w:rsidRPr="000C2DBD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 w:rsidR="000C2DBD" w:rsidRPr="000C2DBD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="000C2DBD" w:rsidRPr="000C2DBD">
        <w:rPr>
          <w:rFonts w:ascii="Times New Roman" w:hAnsi="Times New Roman" w:cs="Times New Roman"/>
          <w:sz w:val="28"/>
          <w:szCs w:val="28"/>
        </w:rPr>
        <w:t xml:space="preserve"> попевок на одном дыхании</w:t>
      </w:r>
      <w:bookmarkStart w:id="15" w:name="101363"/>
      <w:bookmarkEnd w:id="15"/>
      <w:r w:rsidR="000C2DBD">
        <w:rPr>
          <w:rFonts w:ascii="Times New Roman" w:hAnsi="Times New Roman" w:cs="Times New Roman"/>
          <w:sz w:val="28"/>
          <w:szCs w:val="28"/>
        </w:rPr>
        <w:t>. Ф</w:t>
      </w:r>
      <w:r w:rsidR="000C2DBD" w:rsidRPr="000C2DBD">
        <w:rPr>
          <w:rFonts w:ascii="Times New Roman" w:hAnsi="Times New Roman" w:cs="Times New Roman"/>
          <w:sz w:val="28"/>
          <w:szCs w:val="28"/>
        </w:rPr>
        <w:t>ормирование устойчивого навыка естественного, ненапряженного звучания</w:t>
      </w:r>
      <w:r w:rsidR="000C2DBD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</w:t>
      </w:r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правильно формировать гласные при пении двух звуков на один слог</w:t>
      </w:r>
      <w:r w:rsidR="00F857D4">
        <w:rPr>
          <w:rFonts w:ascii="Times New Roman" w:hAnsi="Times New Roman" w:cs="Times New Roman"/>
          <w:sz w:val="28"/>
          <w:szCs w:val="28"/>
        </w:rPr>
        <w:t>,</w:t>
      </w:r>
      <w:r w:rsidR="000C2DBD" w:rsidRPr="000C2DBD">
        <w:rPr>
          <w:rFonts w:ascii="Times New Roman" w:hAnsi="Times New Roman" w:cs="Times New Roman"/>
          <w:sz w:val="28"/>
          <w:szCs w:val="28"/>
        </w:rPr>
        <w:t xml:space="preserve"> развитие умения отчетливого произнесения текста в темпе исполняемого произведения</w:t>
      </w:r>
      <w:bookmarkStart w:id="16" w:name="101364"/>
      <w:bookmarkEnd w:id="16"/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мягкого, напевного, легкого пения (работа над кантиленой - способностью певческого голоса к напевному исполнению мелодии)</w:t>
      </w:r>
      <w:bookmarkStart w:id="17" w:name="101365"/>
      <w:bookmarkEnd w:id="17"/>
      <w:r w:rsidR="00F857D4">
        <w:rPr>
          <w:rFonts w:ascii="Times New Roman" w:hAnsi="Times New Roman" w:cs="Times New Roman"/>
          <w:sz w:val="28"/>
          <w:szCs w:val="28"/>
        </w:rPr>
        <w:t>. А</w:t>
      </w:r>
      <w:r w:rsidR="000C2DBD" w:rsidRPr="000C2DBD">
        <w:rPr>
          <w:rFonts w:ascii="Times New Roman" w:hAnsi="Times New Roman" w:cs="Times New Roman"/>
          <w:sz w:val="28"/>
          <w:szCs w:val="28"/>
        </w:rPr>
        <w:t>ктивизация внимания к единой правильной интонации; развитие точного интонирования мотива выученных песен в составе группы и индивидуально</w:t>
      </w:r>
      <w:bookmarkStart w:id="18" w:name="101366"/>
      <w:bookmarkEnd w:id="18"/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четко выдерживать ритмический рисунок произведения без сопровождения педагогического работника и инструмента (</w:t>
      </w:r>
      <w:r w:rsidR="00F857D4">
        <w:rPr>
          <w:rFonts w:ascii="Times New Roman" w:hAnsi="Times New Roman" w:cs="Times New Roman"/>
          <w:sz w:val="28"/>
          <w:szCs w:val="28"/>
        </w:rPr>
        <w:t>«</w:t>
      </w:r>
      <w:r w:rsidR="000C2DBD" w:rsidRPr="000C2DBD">
        <w:rPr>
          <w:rFonts w:ascii="Times New Roman" w:hAnsi="Times New Roman" w:cs="Times New Roman"/>
          <w:sz w:val="28"/>
          <w:szCs w:val="28"/>
        </w:rPr>
        <w:t>а капелла</w:t>
      </w:r>
      <w:r w:rsidR="00F857D4">
        <w:rPr>
          <w:rFonts w:ascii="Times New Roman" w:hAnsi="Times New Roman" w:cs="Times New Roman"/>
          <w:sz w:val="28"/>
          <w:szCs w:val="28"/>
        </w:rPr>
        <w:t>»</w:t>
      </w:r>
      <w:r w:rsidR="000C2DBD" w:rsidRPr="000C2DBD">
        <w:rPr>
          <w:rFonts w:ascii="Times New Roman" w:hAnsi="Times New Roman" w:cs="Times New Roman"/>
          <w:sz w:val="28"/>
          <w:szCs w:val="28"/>
        </w:rPr>
        <w:t>)</w:t>
      </w:r>
      <w:r w:rsidR="00F857D4">
        <w:rPr>
          <w:rFonts w:ascii="Times New Roman" w:hAnsi="Times New Roman" w:cs="Times New Roman"/>
          <w:sz w:val="28"/>
          <w:szCs w:val="28"/>
        </w:rPr>
        <w:t>. 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абота над чистотой интонирования и выравнивание звучания на всем диапазоне</w:t>
      </w:r>
      <w:bookmarkStart w:id="19" w:name="101367"/>
      <w:bookmarkEnd w:id="19"/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 xml:space="preserve">азвитие слухового внимания и чувства ритма в ходе специальных </w:t>
      </w:r>
      <w:proofErr w:type="gramStart"/>
      <w:r w:rsidR="000C2DBD" w:rsidRPr="000C2DBD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="000C2DBD" w:rsidRPr="000C2DBD">
        <w:rPr>
          <w:rFonts w:ascii="Times New Roman" w:hAnsi="Times New Roman" w:cs="Times New Roman"/>
          <w:sz w:val="28"/>
          <w:szCs w:val="28"/>
        </w:rPr>
        <w:t>; развитие умения воспроизводить куплет хорошо знакомой песни путем беззвучной артикуляции в сопровождении инструмента</w:t>
      </w:r>
      <w:bookmarkStart w:id="20" w:name="101368"/>
      <w:bookmarkEnd w:id="20"/>
      <w:r w:rsidR="00F857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7D4">
        <w:rPr>
          <w:rFonts w:ascii="Times New Roman" w:hAnsi="Times New Roman" w:cs="Times New Roman"/>
          <w:sz w:val="28"/>
          <w:szCs w:val="28"/>
        </w:rPr>
        <w:t>Д</w:t>
      </w:r>
      <w:r w:rsidR="000C2DBD" w:rsidRPr="000C2DBD">
        <w:rPr>
          <w:rFonts w:ascii="Times New Roman" w:hAnsi="Times New Roman" w:cs="Times New Roman"/>
          <w:sz w:val="28"/>
          <w:szCs w:val="28"/>
        </w:rPr>
        <w:t>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</w:t>
      </w:r>
      <w:r w:rsidR="00F857D4">
        <w:rPr>
          <w:rFonts w:ascii="Times New Roman" w:hAnsi="Times New Roman" w:cs="Times New Roman"/>
          <w:sz w:val="28"/>
          <w:szCs w:val="28"/>
        </w:rPr>
        <w:t>,</w:t>
      </w:r>
      <w:r w:rsidR="000C2DBD" w:rsidRPr="000C2DBD">
        <w:rPr>
          <w:rFonts w:ascii="Times New Roman" w:hAnsi="Times New Roman" w:cs="Times New Roman"/>
          <w:sz w:val="28"/>
          <w:szCs w:val="28"/>
        </w:rPr>
        <w:t xml:space="preserve"> развитие умения определять сильную долю на слух</w:t>
      </w:r>
      <w:bookmarkStart w:id="21" w:name="101369"/>
      <w:bookmarkEnd w:id="21"/>
      <w:r w:rsidR="00F857D4">
        <w:rPr>
          <w:rFonts w:ascii="Times New Roman" w:hAnsi="Times New Roman" w:cs="Times New Roman"/>
          <w:sz w:val="28"/>
          <w:szCs w:val="28"/>
        </w:rPr>
        <w:t xml:space="preserve">, </w:t>
      </w:r>
      <w:r w:rsidR="000C2DBD" w:rsidRPr="000C2DBD">
        <w:rPr>
          <w:rFonts w:ascii="Times New Roman" w:hAnsi="Times New Roman" w:cs="Times New Roman"/>
          <w:sz w:val="28"/>
          <w:szCs w:val="28"/>
        </w:rPr>
        <w:t>развитие понимания содержания песни на основе характера ее мелодии (веселого, грустного, спокойного) и текста;</w:t>
      </w:r>
      <w:proofErr w:type="gramEnd"/>
      <w:r w:rsidR="000C2DBD" w:rsidRPr="000C2DBD">
        <w:rPr>
          <w:rFonts w:ascii="Times New Roman" w:hAnsi="Times New Roman" w:cs="Times New Roman"/>
          <w:sz w:val="28"/>
          <w:szCs w:val="28"/>
        </w:rPr>
        <w:t xml:space="preserve"> выразительно-эмоциональное исполнение выученных песен с простейшими элементами динамических оттенков</w:t>
      </w:r>
      <w:bookmarkStart w:id="22" w:name="101370"/>
      <w:bookmarkEnd w:id="22"/>
      <w:r w:rsidR="00F857D4">
        <w:rPr>
          <w:rFonts w:ascii="Times New Roman" w:hAnsi="Times New Roman" w:cs="Times New Roman"/>
          <w:sz w:val="28"/>
          <w:szCs w:val="28"/>
        </w:rPr>
        <w:t>. Ф</w:t>
      </w:r>
      <w:r w:rsidR="000C2DBD" w:rsidRPr="000C2DBD">
        <w:rPr>
          <w:rFonts w:ascii="Times New Roman" w:hAnsi="Times New Roman" w:cs="Times New Roman"/>
          <w:sz w:val="28"/>
          <w:szCs w:val="28"/>
        </w:rPr>
        <w:t>ормирование понимания дирижерских жестов (внимание, вдох, начало и окончание пения)</w:t>
      </w:r>
      <w:bookmarkStart w:id="23" w:name="101371"/>
      <w:bookmarkEnd w:id="23"/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слышать вступление и правильно начинать пение вместе с педагогическим работником и без него, прислушиваться к пению других обучающихся</w:t>
      </w:r>
      <w:r w:rsidR="00F857D4">
        <w:rPr>
          <w:rFonts w:ascii="Times New Roman" w:hAnsi="Times New Roman" w:cs="Times New Roman"/>
          <w:sz w:val="28"/>
          <w:szCs w:val="28"/>
        </w:rPr>
        <w:t xml:space="preserve">, </w:t>
      </w:r>
      <w:r w:rsidR="000C2DBD" w:rsidRPr="000C2DBD">
        <w:rPr>
          <w:rFonts w:ascii="Times New Roman" w:hAnsi="Times New Roman" w:cs="Times New Roman"/>
          <w:sz w:val="28"/>
          <w:szCs w:val="28"/>
        </w:rPr>
        <w:t>развитие пения в унисон; развитие устойчивости унисона; обучение пению выученных песен ритмично, выразительно с сохранением строя и ансамбля</w:t>
      </w:r>
      <w:bookmarkStart w:id="24" w:name="101372"/>
      <w:bookmarkEnd w:id="24"/>
      <w:r w:rsidR="00F857D4">
        <w:rPr>
          <w:rFonts w:ascii="Times New Roman" w:hAnsi="Times New Roman" w:cs="Times New Roman"/>
          <w:sz w:val="28"/>
          <w:szCs w:val="28"/>
        </w:rPr>
        <w:t>. Р</w:t>
      </w:r>
      <w:r w:rsidR="000C2DBD" w:rsidRPr="000C2DBD">
        <w:rPr>
          <w:rFonts w:ascii="Times New Roman" w:hAnsi="Times New Roman" w:cs="Times New Roman"/>
          <w:sz w:val="28"/>
          <w:szCs w:val="28"/>
        </w:rPr>
        <w:t>азвитие умения использовать разнообразные музыкальные средства (темп, динамические оттенки) для работы над выразительностью исполнения песен</w:t>
      </w:r>
      <w:bookmarkStart w:id="25" w:name="101373"/>
      <w:bookmarkEnd w:id="25"/>
      <w:r w:rsidR="00F857D4">
        <w:rPr>
          <w:rFonts w:ascii="Times New Roman" w:hAnsi="Times New Roman" w:cs="Times New Roman"/>
          <w:sz w:val="28"/>
          <w:szCs w:val="28"/>
        </w:rPr>
        <w:t>. П</w:t>
      </w:r>
      <w:r w:rsidR="000C2DBD" w:rsidRPr="000C2DBD">
        <w:rPr>
          <w:rFonts w:ascii="Times New Roman" w:hAnsi="Times New Roman" w:cs="Times New Roman"/>
          <w:sz w:val="28"/>
          <w:szCs w:val="28"/>
        </w:rPr>
        <w:t>ение спокойное, умеренное по темпу, ненапряженное и плавное в пределах (умеренно тихо) и (умеренно громко)</w:t>
      </w:r>
      <w:bookmarkStart w:id="26" w:name="101374"/>
      <w:bookmarkEnd w:id="26"/>
      <w:r w:rsidR="00F857D4">
        <w:rPr>
          <w:rFonts w:ascii="Times New Roman" w:hAnsi="Times New Roman" w:cs="Times New Roman"/>
          <w:sz w:val="28"/>
          <w:szCs w:val="28"/>
        </w:rPr>
        <w:t>. У</w:t>
      </w:r>
      <w:r w:rsidR="000C2DBD" w:rsidRPr="000C2DBD">
        <w:rPr>
          <w:rFonts w:ascii="Times New Roman" w:hAnsi="Times New Roman" w:cs="Times New Roman"/>
          <w:sz w:val="28"/>
          <w:szCs w:val="28"/>
        </w:rPr>
        <w:t>крепление и постепенное расширение певческого диапазона ми</w:t>
      </w:r>
      <w:proofErr w:type="gramStart"/>
      <w:r w:rsidR="000C2DBD" w:rsidRPr="000C2D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C2DBD" w:rsidRPr="000C2DBD">
        <w:rPr>
          <w:rFonts w:ascii="Times New Roman" w:hAnsi="Times New Roman" w:cs="Times New Roman"/>
          <w:sz w:val="28"/>
          <w:szCs w:val="28"/>
        </w:rPr>
        <w:t xml:space="preserve"> - ля1, ре1 - си1, до1 - до2</w:t>
      </w:r>
      <w:bookmarkStart w:id="27" w:name="101375"/>
      <w:bookmarkEnd w:id="27"/>
      <w:r w:rsidR="00F857D4">
        <w:rPr>
          <w:rFonts w:ascii="Times New Roman" w:hAnsi="Times New Roman" w:cs="Times New Roman"/>
          <w:sz w:val="28"/>
          <w:szCs w:val="28"/>
        </w:rPr>
        <w:t>. П</w:t>
      </w:r>
      <w:r w:rsidR="000C2DBD" w:rsidRPr="000C2DBD">
        <w:rPr>
          <w:rFonts w:ascii="Times New Roman" w:hAnsi="Times New Roman" w:cs="Times New Roman"/>
          <w:sz w:val="28"/>
          <w:szCs w:val="28"/>
        </w:rPr>
        <w:t>олучение эстетического наслаждения от собственного пения.</w:t>
      </w:r>
    </w:p>
    <w:p w14:paraId="5B8C999A" w14:textId="4966E4D6" w:rsidR="00F857D4" w:rsidRPr="00F857D4" w:rsidRDefault="00F857D4" w:rsidP="0094036C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57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DE6E58" w:rsidRPr="00F857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Элементы музыкальной грамоты</w:t>
      </w:r>
    </w:p>
    <w:p w14:paraId="205ED5AD" w14:textId="62DC26E3" w:rsidR="00DE6E58" w:rsidRPr="00DE6E58" w:rsidRDefault="00F857D4" w:rsidP="009403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6E58" w:rsidRPr="00DE6E58">
        <w:rPr>
          <w:rFonts w:ascii="Times New Roman" w:hAnsi="Times New Roman" w:cs="Times New Roman"/>
          <w:sz w:val="28"/>
          <w:szCs w:val="28"/>
        </w:rPr>
        <w:t>знакомление с высотой звука (</w:t>
      </w:r>
      <w:proofErr w:type="gramStart"/>
      <w:r w:rsidR="00DE6E58" w:rsidRPr="00DE6E58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="00DE6E58" w:rsidRPr="00DE6E58">
        <w:rPr>
          <w:rFonts w:ascii="Times New Roman" w:hAnsi="Times New Roman" w:cs="Times New Roman"/>
          <w:sz w:val="28"/>
          <w:szCs w:val="28"/>
        </w:rPr>
        <w:t>, средние, низкие)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DE6E58" w:rsidRPr="00DE6E58">
        <w:rPr>
          <w:rFonts w:ascii="Times New Roman" w:hAnsi="Times New Roman" w:cs="Times New Roman"/>
          <w:sz w:val="28"/>
          <w:szCs w:val="28"/>
        </w:rPr>
        <w:t xml:space="preserve">знакомление с динамическими особенностями музыки (громкая </w:t>
      </w:r>
      <w:r w:rsidRPr="00DE6E58">
        <w:rPr>
          <w:rStyle w:val="apple-style-span"/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DE6E58">
        <w:rPr>
          <w:rStyle w:val="apple-style-span"/>
          <w:rFonts w:ascii="Times New Roman" w:hAnsi="Times New Roman" w:cs="Times New Roman"/>
          <w:sz w:val="28"/>
          <w:szCs w:val="28"/>
        </w:rPr>
        <w:t>forte</w:t>
      </w:r>
      <w:proofErr w:type="spellEnd"/>
      <w:r w:rsidR="00DE6E58" w:rsidRPr="00DE6E58">
        <w:rPr>
          <w:rFonts w:ascii="Times New Roman" w:hAnsi="Times New Roman" w:cs="Times New Roman"/>
          <w:sz w:val="28"/>
          <w:szCs w:val="28"/>
        </w:rPr>
        <w:t xml:space="preserve">, тихая </w:t>
      </w:r>
      <w:r w:rsidR="00DE6E58" w:rsidRPr="00DE6E58"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 w:rsidR="00DE6E58" w:rsidRPr="00DE6E58"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piano</w:t>
      </w:r>
      <w:r w:rsidR="00DE6E58" w:rsidRPr="00DE6E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DE6E58" w:rsidRPr="00DE6E58">
        <w:rPr>
          <w:rFonts w:ascii="Times New Roman" w:hAnsi="Times New Roman" w:cs="Times New Roman"/>
          <w:sz w:val="28"/>
          <w:szCs w:val="28"/>
        </w:rPr>
        <w:t>азвитие умения различать звук по длительности (долгие, короткие)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DE6E58" w:rsidRPr="00DE6E58">
        <w:rPr>
          <w:rFonts w:ascii="Times New Roman" w:hAnsi="Times New Roman" w:cs="Times New Roman"/>
          <w:sz w:val="28"/>
          <w:szCs w:val="28"/>
        </w:rPr>
        <w:t xml:space="preserve">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="00DE6E58" w:rsidRPr="00DE6E58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DE6E58" w:rsidRPr="00DE6E58">
        <w:rPr>
          <w:rFonts w:ascii="Times New Roman" w:hAnsi="Times New Roman" w:cs="Times New Roman"/>
          <w:i/>
          <w:sz w:val="28"/>
          <w:szCs w:val="28"/>
        </w:rPr>
        <w:t xml:space="preserve"> мажор</w:t>
      </w:r>
      <w:r w:rsidR="00DE6E58" w:rsidRPr="00DE6E58">
        <w:rPr>
          <w:rFonts w:ascii="Times New Roman" w:hAnsi="Times New Roman" w:cs="Times New Roman"/>
          <w:sz w:val="28"/>
          <w:szCs w:val="28"/>
        </w:rPr>
        <w:t>).</w:t>
      </w:r>
    </w:p>
    <w:p w14:paraId="713815EE" w14:textId="38BBEDB2" w:rsidR="00DE6E58" w:rsidRPr="00DE6E58" w:rsidRDefault="00F857D4" w:rsidP="0094036C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4.</w:t>
      </w:r>
      <w:r w:rsidR="00DE6E58" w:rsidRPr="00DE6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на музыкальных инструментах детского оркестра.</w:t>
      </w:r>
    </w:p>
    <w:p w14:paraId="0FAE3244" w14:textId="092677F3" w:rsidR="00DE6E58" w:rsidRPr="00DE6E58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7D4">
        <w:rPr>
          <w:rFonts w:ascii="Times New Roman" w:hAnsi="Times New Roman" w:cs="Times New Roman"/>
          <w:i/>
          <w:sz w:val="28"/>
          <w:szCs w:val="28"/>
          <w:u w:val="single"/>
        </w:rPr>
        <w:t>Репертуар для исполнения</w:t>
      </w:r>
      <w:r w:rsidR="00F857D4" w:rsidRPr="00F857D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857D4">
        <w:rPr>
          <w:rFonts w:ascii="Times New Roman" w:hAnsi="Times New Roman" w:cs="Times New Roman"/>
          <w:sz w:val="28"/>
          <w:szCs w:val="28"/>
        </w:rPr>
        <w:t xml:space="preserve"> Ф</w:t>
      </w:r>
      <w:r w:rsidRPr="00DE6E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ольклорные произведения, произведения композиторов-классиков и современных авторов</w:t>
      </w:r>
      <w:r w:rsidRPr="00DE6E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9504B9" w14:textId="78377297" w:rsidR="00DE6E58" w:rsidRPr="00F857D4" w:rsidRDefault="00DE6E58" w:rsidP="0094036C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7D4">
        <w:rPr>
          <w:rFonts w:ascii="Times New Roman" w:hAnsi="Times New Roman" w:cs="Times New Roman"/>
          <w:i/>
          <w:sz w:val="28"/>
          <w:szCs w:val="28"/>
          <w:u w:val="single"/>
        </w:rPr>
        <w:t>Жанровое разнообразие:</w:t>
      </w:r>
      <w:r w:rsidRPr="00DE6E5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марш, полька, вальс</w:t>
      </w:r>
      <w:r w:rsidR="00F857D4">
        <w:rPr>
          <w:rFonts w:ascii="Times New Roman" w:hAnsi="Times New Roman" w:cs="Times New Roman"/>
          <w:i/>
          <w:sz w:val="28"/>
          <w:szCs w:val="28"/>
        </w:rPr>
        <w:t>. О</w:t>
      </w:r>
      <w:r w:rsidRPr="00DE6E58">
        <w:rPr>
          <w:rFonts w:ascii="Times New Roman" w:hAnsi="Times New Roman" w:cs="Times New Roman"/>
          <w:sz w:val="28"/>
          <w:szCs w:val="28"/>
        </w:rPr>
        <w:t>бучение игре на ударно-шумовых инструментах (маракасы, бубен, треугольник; металлофон; ложки и др.)</w:t>
      </w:r>
      <w:r w:rsidR="00F857D4">
        <w:rPr>
          <w:rFonts w:ascii="Times New Roman" w:hAnsi="Times New Roman" w:cs="Times New Roman"/>
          <w:sz w:val="28"/>
          <w:szCs w:val="28"/>
        </w:rPr>
        <w:t>. О</w:t>
      </w:r>
      <w:r w:rsidRPr="00DE6E58">
        <w:rPr>
          <w:rFonts w:ascii="Times New Roman" w:hAnsi="Times New Roman" w:cs="Times New Roman"/>
          <w:sz w:val="28"/>
          <w:szCs w:val="28"/>
        </w:rPr>
        <w:t>бучение игре на балалайке или других доступных народных инструментах</w:t>
      </w:r>
      <w:r w:rsidR="00F857D4">
        <w:rPr>
          <w:rFonts w:ascii="Times New Roman" w:hAnsi="Times New Roman" w:cs="Times New Roman"/>
          <w:sz w:val="28"/>
          <w:szCs w:val="28"/>
        </w:rPr>
        <w:t>. О</w:t>
      </w:r>
      <w:r w:rsidRPr="00DE6E58">
        <w:rPr>
          <w:rFonts w:ascii="Times New Roman" w:hAnsi="Times New Roman" w:cs="Times New Roman"/>
          <w:sz w:val="28"/>
          <w:szCs w:val="28"/>
        </w:rPr>
        <w:t>бучение игре на фортепиано</w:t>
      </w:r>
      <w:r>
        <w:t>.</w:t>
      </w:r>
    </w:p>
    <w:p w14:paraId="07160916" w14:textId="4B1ACE36" w:rsidR="00213B36" w:rsidRPr="00CA25EA" w:rsidRDefault="00213B36" w:rsidP="009403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36732B5" w14:textId="6031F957" w:rsidR="00213B36" w:rsidRPr="000369C9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28" w:name="_Hlk189502455"/>
      <w:bookmarkEnd w:id="11"/>
      <w:r w:rsidRPr="00AA16F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AA16F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 w:rsidR="00F857D4" w:rsidRPr="00AA16F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Музыка</w:t>
      </w:r>
      <w:r w:rsidRPr="00AA16F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14:paraId="59113FEA" w14:textId="77777777" w:rsidR="00213B36" w:rsidRPr="000369C9" w:rsidRDefault="00213B36" w:rsidP="0094036C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5CDDF16" w14:textId="77777777" w:rsidR="00213B36" w:rsidRDefault="00213B36" w:rsidP="0094036C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69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45F3F1C2" w14:textId="77777777" w:rsidR="00213B36" w:rsidRPr="000369C9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9C9">
        <w:rPr>
          <w:rFonts w:ascii="Times New Roman" w:hAnsi="Times New Roman" w:cs="Times New Roman"/>
          <w:sz w:val="28"/>
          <w:szCs w:val="28"/>
        </w:rPr>
        <w:t xml:space="preserve"> формирование чувства гордости за свою Родину; </w:t>
      </w:r>
    </w:p>
    <w:p w14:paraId="3A8E841B" w14:textId="77777777" w:rsidR="00213B36" w:rsidRPr="000369C9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14:paraId="086ED77A" w14:textId="77777777" w:rsidR="00213B36" w:rsidRPr="000369C9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1F4D2ABB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14:paraId="6E6CFF61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14:paraId="668E15F6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14:paraId="73ED6398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512A744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0369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369C9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14:paraId="67A7CF04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14:paraId="2BBDBB46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воспитание эстетических потребностей, ценностей и чувств; </w:t>
      </w:r>
    </w:p>
    <w:p w14:paraId="28C638B5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 развитие этических чувств, проявление доброжелательности, эмоционально-нра</w:t>
      </w:r>
      <w:r w:rsidRPr="000369C9">
        <w:rPr>
          <w:rFonts w:ascii="Times New Roman" w:hAnsi="Times New Roman" w:cs="Times New Roman"/>
          <w:sz w:val="28"/>
          <w:szCs w:val="28"/>
        </w:rPr>
        <w:softHyphen/>
        <w:t>вственной отзывчивости и взаимопомощи, проявление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>сопереживания к чувствам других людей;</w:t>
      </w:r>
    </w:p>
    <w:p w14:paraId="577A4E25" w14:textId="77777777" w:rsidR="00213B36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0A14CBD8" w14:textId="77777777" w:rsidR="00213B36" w:rsidRPr="002A189E" w:rsidRDefault="00213B36" w:rsidP="0094036C">
      <w:pPr>
        <w:pStyle w:val="ae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проявление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  <w:bookmarkEnd w:id="28"/>
    </w:p>
    <w:p w14:paraId="5ADCCE3F" w14:textId="77777777" w:rsidR="00213B36" w:rsidRDefault="00213B36" w:rsidP="0094036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2FF9FDD3" w14:textId="77777777" w:rsidR="0094036C" w:rsidRDefault="0094036C" w:rsidP="0094036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63E12A3D" w14:textId="77777777" w:rsidR="00213B36" w:rsidRPr="00486D39" w:rsidRDefault="00213B36" w:rsidP="0094036C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486D3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14:paraId="501E60D1" w14:textId="77777777" w:rsidR="00213B36" w:rsidRPr="00486D39" w:rsidRDefault="00213B36" w:rsidP="0094036C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38751907" w14:textId="4BC6D29A" w:rsidR="00213B36" w:rsidRDefault="00213B36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29" w:name="_Hlk189502509"/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 w:rsidR="00AA16F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дополнительного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 w:rsidR="00AA16F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14:paraId="259A8D27" w14:textId="77777777" w:rsidR="00AA16F7" w:rsidRPr="00AA16F7" w:rsidRDefault="00AA16F7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1483FACE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14:paraId="36CD7CCA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14:paraId="6E5DB22D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076C2D5B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14:paraId="6E632F0A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6E9DAB8E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</w:t>
      </w:r>
      <w:r w:rsidRPr="00AA16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16F7">
        <w:rPr>
          <w:rFonts w:ascii="Times New Roman" w:hAnsi="Times New Roman" w:cs="Times New Roman"/>
          <w:sz w:val="28"/>
          <w:szCs w:val="28"/>
        </w:rPr>
        <w:t>-си</w:t>
      </w:r>
      <w:r w:rsidRPr="00AA16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16F7">
        <w:rPr>
          <w:rFonts w:ascii="Times New Roman" w:hAnsi="Times New Roman" w:cs="Times New Roman"/>
          <w:sz w:val="28"/>
          <w:szCs w:val="28"/>
        </w:rPr>
        <w:t>;</w:t>
      </w:r>
    </w:p>
    <w:p w14:paraId="4B8AC19F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5B039B29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различение песни, танца, марша;</w:t>
      </w:r>
    </w:p>
    <w:p w14:paraId="09435D13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14:paraId="2CC5176E" w14:textId="77777777" w:rsid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AA16F7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AA16F7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14:paraId="0A34D10D" w14:textId="28930F77" w:rsidR="00AA16F7" w:rsidRPr="00AA16F7" w:rsidRDefault="00AA16F7" w:rsidP="0094036C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14:paraId="26649AF5" w14:textId="77777777" w:rsidR="00AA16F7" w:rsidRDefault="00AA16F7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5C0B9E3E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6821FA9F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14:paraId="7E2F3585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4531BD9B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755E6CBA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2B9F4D15" w14:textId="77777777" w:rsid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A16F7">
        <w:rPr>
          <w:rFonts w:ascii="Times New Roman" w:hAnsi="Times New Roman" w:cs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proofErr w:type="gramEnd"/>
    </w:p>
    <w:p w14:paraId="0CCDC9F2" w14:textId="2EDB3C26" w:rsidR="00AA16F7" w:rsidRPr="00AA16F7" w:rsidRDefault="00AA16F7" w:rsidP="0094036C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6F7">
        <w:rPr>
          <w:rFonts w:ascii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14:paraId="0EF34494" w14:textId="77777777" w:rsidR="00AA16F7" w:rsidRPr="00AA16F7" w:rsidRDefault="00AA16F7" w:rsidP="0094036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9CFF07" w14:textId="59E91191" w:rsidR="00AA16F7" w:rsidRDefault="00AA16F7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класса:</w:t>
      </w:r>
    </w:p>
    <w:p w14:paraId="39095CBA" w14:textId="77777777" w:rsidR="00AA16F7" w:rsidRPr="00304990" w:rsidRDefault="00AA16F7" w:rsidP="0094036C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096B68E4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14:paraId="567A5B73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14:paraId="04E73CD1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7F2D8BC4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lastRenderedPageBreak/>
        <w:t>выразительное совместное исполнение выученных песен с простейшими элементами динамических оттенков;</w:t>
      </w:r>
    </w:p>
    <w:p w14:paraId="4CF8913A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54B44969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</w:t>
      </w:r>
      <w:r w:rsidRPr="003049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4990">
        <w:rPr>
          <w:rFonts w:ascii="Times New Roman" w:hAnsi="Times New Roman" w:cs="Times New Roman"/>
          <w:sz w:val="28"/>
          <w:szCs w:val="28"/>
        </w:rPr>
        <w:t>-си</w:t>
      </w:r>
      <w:r w:rsidRPr="003049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4990">
        <w:rPr>
          <w:rFonts w:ascii="Times New Roman" w:hAnsi="Times New Roman" w:cs="Times New Roman"/>
          <w:sz w:val="28"/>
          <w:szCs w:val="28"/>
        </w:rPr>
        <w:t>;</w:t>
      </w:r>
    </w:p>
    <w:p w14:paraId="405FE255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2F5E85D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песни, танца, марша;</w:t>
      </w:r>
    </w:p>
    <w:p w14:paraId="763E836A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14:paraId="1A7297B3" w14:textId="77777777" w:rsid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304990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304990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14:paraId="29AA6496" w14:textId="2218549C" w:rsidR="00AA16F7" w:rsidRPr="00304990" w:rsidRDefault="00AA16F7" w:rsidP="0094036C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14:paraId="08E18737" w14:textId="77777777" w:rsidR="00AA16F7" w:rsidRPr="00304990" w:rsidRDefault="00AA16F7" w:rsidP="0094036C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3D0FA399" w14:textId="77777777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17ECBA3D" w14:textId="77777777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14:paraId="677A6B33" w14:textId="77777777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00379B7A" w14:textId="77777777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31D42BA3" w14:textId="77777777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3532F5BD" w14:textId="5C4B7C22" w:rsid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990">
        <w:rPr>
          <w:rFonts w:ascii="Times New Roman" w:hAnsi="Times New Roman" w:cs="Times New Roman"/>
          <w:sz w:val="28"/>
          <w:szCs w:val="28"/>
        </w:rPr>
        <w:t>знание основных средств музыкальной выразительности:</w:t>
      </w:r>
      <w:r w:rsidR="00304990">
        <w:rPr>
          <w:rFonts w:ascii="Times New Roman" w:hAnsi="Times New Roman" w:cs="Times New Roman"/>
          <w:sz w:val="28"/>
          <w:szCs w:val="28"/>
        </w:rPr>
        <w:t xml:space="preserve"> </w:t>
      </w:r>
      <w:r w:rsidRPr="00304990">
        <w:rPr>
          <w:rFonts w:ascii="Times New Roman" w:hAnsi="Times New Roman" w:cs="Times New Roman"/>
          <w:sz w:val="28"/>
          <w:szCs w:val="28"/>
        </w:rPr>
        <w:t>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r w:rsidR="003049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5D4A75D" w14:textId="75E033DF" w:rsidR="00AA16F7" w:rsidRPr="00304990" w:rsidRDefault="00AA16F7" w:rsidP="0094036C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14:paraId="7410869E" w14:textId="77777777" w:rsidR="00AA16F7" w:rsidRPr="00486D39" w:rsidRDefault="00AA16F7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72366AFC" w14:textId="709F5580" w:rsidR="00AA16F7" w:rsidRDefault="00AA16F7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 класса:</w:t>
      </w:r>
    </w:p>
    <w:p w14:paraId="49AB01F6" w14:textId="77777777" w:rsidR="00304990" w:rsidRDefault="00304990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37481DC2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14:paraId="5300AB27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14:paraId="1C5CF229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6146FB06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14:paraId="62882B6E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6220BFB0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</w:t>
      </w:r>
      <w:r w:rsidRPr="003049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4990">
        <w:rPr>
          <w:rFonts w:ascii="Times New Roman" w:hAnsi="Times New Roman" w:cs="Times New Roman"/>
          <w:sz w:val="28"/>
          <w:szCs w:val="28"/>
        </w:rPr>
        <w:t>-си</w:t>
      </w:r>
      <w:r w:rsidRPr="003049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4990">
        <w:rPr>
          <w:rFonts w:ascii="Times New Roman" w:hAnsi="Times New Roman" w:cs="Times New Roman"/>
          <w:sz w:val="28"/>
          <w:szCs w:val="28"/>
        </w:rPr>
        <w:t>;</w:t>
      </w:r>
    </w:p>
    <w:p w14:paraId="4C27EB92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418E2DCC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песни, танца, марша;</w:t>
      </w:r>
    </w:p>
    <w:p w14:paraId="2B55D845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lastRenderedPageBreak/>
        <w:t>передача ритмического рисунка мелодии (хлопками, на металлофоне, голосом);</w:t>
      </w:r>
    </w:p>
    <w:p w14:paraId="244EB31C" w14:textId="77777777" w:rsid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304990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304990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14:paraId="06D54DC3" w14:textId="2882283F" w:rsidR="00304990" w:rsidRPr="00304990" w:rsidRDefault="00304990" w:rsidP="0094036C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14:paraId="6735C292" w14:textId="77777777" w:rsidR="00304990" w:rsidRDefault="00304990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6BE37CB1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670A5C89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14:paraId="47D4E67A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6C01A0A5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2609BD11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75BD5FDE" w14:textId="77777777" w:rsid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04990">
        <w:rPr>
          <w:rFonts w:ascii="Times New Roman" w:hAnsi="Times New Roman" w:cs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14:paraId="6748FB86" w14:textId="0564592A" w:rsidR="00304990" w:rsidRPr="00304990" w:rsidRDefault="00304990" w:rsidP="0094036C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14:paraId="687D6FFB" w14:textId="77777777" w:rsidR="00304990" w:rsidRPr="00304990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86DCBFB" w14:textId="6D8A858E" w:rsidR="00AA16F7" w:rsidRDefault="00AA16F7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3 класса:</w:t>
      </w:r>
    </w:p>
    <w:p w14:paraId="1D00EDF8" w14:textId="77777777" w:rsidR="00304990" w:rsidRPr="00304990" w:rsidRDefault="00304990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71FDE297" w14:textId="77777777" w:rsidR="00304990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14:paraId="11DE23A6" w14:textId="77777777" w:rsidR="00304990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14:paraId="34E1621D" w14:textId="77777777" w:rsidR="00304990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635460A5" w14:textId="77777777" w:rsidR="00304990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14:paraId="30A4B076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77C0E5D9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</w:t>
      </w:r>
      <w:r w:rsidRPr="004947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473A">
        <w:rPr>
          <w:rFonts w:ascii="Times New Roman" w:hAnsi="Times New Roman" w:cs="Times New Roman"/>
          <w:sz w:val="28"/>
          <w:szCs w:val="28"/>
        </w:rPr>
        <w:t>-си</w:t>
      </w:r>
      <w:r w:rsidRPr="004947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473A">
        <w:rPr>
          <w:rFonts w:ascii="Times New Roman" w:hAnsi="Times New Roman" w:cs="Times New Roman"/>
          <w:sz w:val="28"/>
          <w:szCs w:val="28"/>
        </w:rPr>
        <w:t>;</w:t>
      </w:r>
    </w:p>
    <w:p w14:paraId="5AEBD82C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FDF5642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песни, танца, марша;</w:t>
      </w:r>
    </w:p>
    <w:p w14:paraId="2ECFABB8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14:paraId="2C7FBF92" w14:textId="77777777" w:rsid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49473A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49473A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14:paraId="530CE5B0" w14:textId="736CB59A" w:rsidR="00304990" w:rsidRPr="0049473A" w:rsidRDefault="00304990" w:rsidP="0094036C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14:paraId="09A5C381" w14:textId="77777777" w:rsidR="0049473A" w:rsidRDefault="00304990" w:rsidP="0094036C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1D2BE936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lastRenderedPageBreak/>
        <w:t>самостоятельное исполнение разученных песен, как с инструментальным сопровождением, так и без него;</w:t>
      </w:r>
    </w:p>
    <w:p w14:paraId="611B9419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14:paraId="245DD15C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5EB32350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1CB77118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216BD6FD" w14:textId="77777777" w:rsid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9473A">
        <w:rPr>
          <w:rFonts w:ascii="Times New Roman" w:hAnsi="Times New Roman" w:cs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proofErr w:type="gramEnd"/>
    </w:p>
    <w:p w14:paraId="5F9786E4" w14:textId="5AA90684" w:rsidR="00304990" w:rsidRPr="0049473A" w:rsidRDefault="00304990" w:rsidP="0094036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14:paraId="63004917" w14:textId="77777777" w:rsidR="00304990" w:rsidRPr="00304990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9119A38" w14:textId="56E61917" w:rsidR="00AA16F7" w:rsidRPr="00486D39" w:rsidRDefault="00AA16F7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4 класса:</w:t>
      </w:r>
    </w:p>
    <w:bookmarkEnd w:id="29"/>
    <w:p w14:paraId="13874329" w14:textId="77777777" w:rsidR="0049473A" w:rsidRPr="0049473A" w:rsidRDefault="0049473A" w:rsidP="0094036C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5B24B29F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14:paraId="51693E60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14:paraId="3B700D20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37067BD5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14:paraId="72141C29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7857FDAD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</w:t>
      </w:r>
      <w:r w:rsidRPr="004947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473A">
        <w:rPr>
          <w:rFonts w:ascii="Times New Roman" w:hAnsi="Times New Roman" w:cs="Times New Roman"/>
          <w:sz w:val="28"/>
          <w:szCs w:val="28"/>
        </w:rPr>
        <w:t>-си</w:t>
      </w:r>
      <w:r w:rsidRPr="004947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473A">
        <w:rPr>
          <w:rFonts w:ascii="Times New Roman" w:hAnsi="Times New Roman" w:cs="Times New Roman"/>
          <w:sz w:val="28"/>
          <w:szCs w:val="28"/>
        </w:rPr>
        <w:t>;</w:t>
      </w:r>
    </w:p>
    <w:p w14:paraId="1DE37F4E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E733C3C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песни, танца, марша;</w:t>
      </w:r>
    </w:p>
    <w:p w14:paraId="4B6F6CF5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14:paraId="711E7E34" w14:textId="77777777" w:rsid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49473A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49473A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14:paraId="64C46246" w14:textId="5BEEBEE7" w:rsidR="0049473A" w:rsidRPr="0049473A" w:rsidRDefault="0049473A" w:rsidP="0094036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грамоте;</w:t>
      </w:r>
    </w:p>
    <w:p w14:paraId="5CFB01C0" w14:textId="77777777" w:rsidR="0049473A" w:rsidRPr="0049473A" w:rsidRDefault="0049473A" w:rsidP="0094036C">
      <w:pPr>
        <w:pStyle w:val="ae"/>
        <w:rPr>
          <w:rFonts w:ascii="Times New Roman" w:hAnsi="Times New Roman" w:cs="Times New Roman"/>
          <w:i/>
          <w:iCs/>
          <w:sz w:val="28"/>
          <w:szCs w:val="28"/>
        </w:rPr>
      </w:pPr>
      <w:r w:rsidRPr="0049473A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7188C627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370A629A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представления обо всех включенных в Программу музыкальных инструментах и их звучании;</w:t>
      </w:r>
    </w:p>
    <w:p w14:paraId="557316FC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57EBE464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lastRenderedPageBreak/>
        <w:t>ясное и четкое произнесение слов в песнях подвижного характера;</w:t>
      </w:r>
    </w:p>
    <w:p w14:paraId="2AAFD26E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102F1B46" w14:textId="77777777" w:rsid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9473A">
        <w:rPr>
          <w:rFonts w:ascii="Times New Roman" w:hAnsi="Times New Roman" w:cs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BF89DF8" w14:textId="4E182ACF" w:rsidR="0049473A" w:rsidRPr="0049473A" w:rsidRDefault="0049473A" w:rsidP="0094036C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473A">
        <w:rPr>
          <w:rFonts w:ascii="Times New Roman" w:hAnsi="Times New Roman" w:cs="Times New Roman"/>
          <w:sz w:val="28"/>
          <w:szCs w:val="28"/>
        </w:rPr>
        <w:t>владение элементами музыкальной грамоты, как средства графического изображения музыки;</w:t>
      </w:r>
    </w:p>
    <w:p w14:paraId="74F653D8" w14:textId="77777777" w:rsidR="00164028" w:rsidRPr="00164028" w:rsidRDefault="00164028" w:rsidP="0094036C">
      <w:pPr>
        <w:pStyle w:val="a7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ECB2246" w14:textId="7F0BBB46" w:rsidR="00213B36" w:rsidRPr="00AA16F7" w:rsidRDefault="00213B36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916594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11EEB4F1" w14:textId="0A9744C0" w:rsidR="00213B36" w:rsidRDefault="00213B36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AA16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дополнительный класс: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154"/>
        <w:gridCol w:w="1958"/>
        <w:gridCol w:w="4421"/>
        <w:gridCol w:w="1559"/>
      </w:tblGrid>
      <w:tr w:rsidR="00AA16F7" w:rsidRPr="0094036C" w14:paraId="271F9651" w14:textId="77777777" w:rsidTr="00AA16F7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ED3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27C866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664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4AE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074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67A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A16F7" w:rsidRPr="0094036C" w14:paraId="67C77443" w14:textId="77777777" w:rsidTr="00AA16F7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711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C2F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482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3F5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5B5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F7" w:rsidRPr="0094036C" w14:paraId="533C55BF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2AD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828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725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содержанием учебного предмета «Музыка»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626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предыдущего музыкального опыта, интересов и предпочтений обучающихся.</w:t>
            </w:r>
          </w:p>
          <w:p w14:paraId="424F021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исполнение известных и любимых детьми песен.</w:t>
            </w:r>
          </w:p>
          <w:p w14:paraId="6C10514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детские песни из популярных отечественных мультфильмов</w:t>
            </w:r>
          </w:p>
          <w:p w14:paraId="490ABC4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CA9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2B2F033B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734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498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5DE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певческих умений и навыков слушания музыки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F28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7A592B2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Паровоз. Музыка З.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О.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Высотской</w:t>
            </w:r>
            <w:proofErr w:type="spellEnd"/>
          </w:p>
          <w:p w14:paraId="49D9C95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Мишка с куклой пляшут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и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Перевод с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польского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Найденовой</w:t>
            </w:r>
          </w:p>
          <w:p w14:paraId="430DFBC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0A80CDB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Спят усталые игрушки. Музыка А. Островского. Слова З. Петровой</w:t>
            </w:r>
          </w:p>
          <w:p w14:paraId="0A60F02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Крокодила Гены. Из мультфильма «Чебурашка». Музыка В. Шаинского, слова А. Тимофеевского</w:t>
            </w:r>
          </w:p>
          <w:p w14:paraId="43EAAA2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1C8DFEF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4C6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A16F7" w:rsidRPr="0094036C" w14:paraId="6DB6804F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B2E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BBF7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«Мои любимые игрушки»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970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сформировавшихся ранее умений и навыков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8B2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7CC7412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031C57A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715AD0A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22C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6B5A2F71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3F0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B6D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«Что нам осень принесет»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602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 об осени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756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0BFAE1F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Падают листья.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</w:p>
          <w:p w14:paraId="32BB94E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Антошка. Из мультфильма «Веселая карусель». Музыка В. Шаинского, слова Ю. Энтина</w:t>
            </w:r>
          </w:p>
          <w:p w14:paraId="614B2E8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Что нам осень принесет? Музыка З. Левиной, слова А. Некрасовой</w:t>
            </w:r>
          </w:p>
          <w:p w14:paraId="1C4543D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2847810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Урожай собирай. Музыка А. Филиппенко, слова Т. Волгиной</w:t>
            </w:r>
          </w:p>
          <w:p w14:paraId="5A2E4DD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береза стояла. Русская народная песня</w:t>
            </w:r>
          </w:p>
          <w:p w14:paraId="3D6D694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Савка и Гришка. Белорусская народная песня</w:t>
            </w:r>
          </w:p>
          <w:p w14:paraId="296CB4C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Веселые гуси. Украинская народная песня</w:t>
            </w:r>
          </w:p>
          <w:p w14:paraId="4A5F933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</w:t>
            </w:r>
          </w:p>
          <w:p w14:paraId="4F9FF19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4604C9D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A4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B24BC5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F7" w:rsidRPr="0094036C" w14:paraId="37F02936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FA1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F78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«Что нам осень принесет»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F8A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представлений на уроках по теме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B9C6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210CA3D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7CF6495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</w:t>
            </w:r>
          </w:p>
          <w:p w14:paraId="0F679CF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8E6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37CFFCD" w14:textId="77777777" w:rsidR="00AA16F7" w:rsidRPr="0049473A" w:rsidRDefault="00AA16F7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(2 четверть, 16 часов)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8"/>
        <w:gridCol w:w="1844"/>
        <w:gridCol w:w="4421"/>
        <w:gridCol w:w="1559"/>
      </w:tblGrid>
      <w:tr w:rsidR="00AA16F7" w:rsidRPr="0094036C" w14:paraId="57164025" w14:textId="77777777" w:rsidTr="00AA16F7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36C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8398D2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BE7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0A3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D86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4A3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A16F7" w:rsidRPr="0094036C" w14:paraId="174A0F03" w14:textId="77777777" w:rsidTr="00AA16F7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BF6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BFB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D63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0CC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D24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F7" w:rsidRPr="0094036C" w14:paraId="20E0A183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A23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B27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BE2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об использовании средств музыкальной выразительности для передачи образа зимних игр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8AC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5209C48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Голубые санки. Музыка М. Иорданского, слова М. Клоковой</w:t>
            </w:r>
          </w:p>
          <w:p w14:paraId="5BC4AA7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песенка. Из кинофильма «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Джентельмены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удачи». Музыка Г. Гладкова, слова Ю. Энтина</w:t>
            </w:r>
          </w:p>
          <w:p w14:paraId="22CD292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33B1337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Зима. Музыка П. Чайковского</w:t>
            </w:r>
          </w:p>
          <w:p w14:paraId="300FEB5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Танец снежинок. Музыка А. Филиппенко</w:t>
            </w:r>
          </w:p>
          <w:p w14:paraId="6DC5432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</w:t>
            </w:r>
          </w:p>
          <w:p w14:paraId="43ADE60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015DFFC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E2AEE8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A9F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A16F7" w:rsidRPr="0094036C" w14:paraId="0808D1C3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F2B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B7F8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«Зимние забавы»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2C9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сформированных представлений на уроках по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9E4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пение: закрепление изученного песенного репертуара по теме</w:t>
            </w:r>
          </w:p>
          <w:p w14:paraId="6E3FD1D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2161946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Инсценирование</w:t>
            </w:r>
          </w:p>
          <w:p w14:paraId="3786D39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A6F123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2FE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A16F7" w:rsidRPr="0094036C" w14:paraId="0D199428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3E57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7525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«Маленькая елочка»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FCC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природе; развивать эмоциональную отзывчивость на праздничную музыку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831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1FB37A7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Елочка.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З. Александровой</w:t>
            </w:r>
          </w:p>
          <w:p w14:paraId="436E61B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Мороз. Музыка А. Филиппенко, слова Т. Волгиной</w:t>
            </w:r>
          </w:p>
          <w:p w14:paraId="7CA8116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56AFBD4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дерево такое?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Л. Некрасовой</w:t>
            </w:r>
          </w:p>
          <w:p w14:paraId="2EFC731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Елочка. Музыка А. Филиппенко, слова М. Познанской (перевод с украинского А. Ковальчука)</w:t>
            </w:r>
          </w:p>
          <w:p w14:paraId="25D89C6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</w:t>
            </w:r>
          </w:p>
          <w:p w14:paraId="01F46A0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894E6F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4ED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A16F7" w:rsidRPr="0094036C" w14:paraId="1CB50669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744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DF5F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«Маленькая елочка»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82AF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E4F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1A611AD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1A4FAA0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D39EAE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4F05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3192FE2D" w14:textId="77777777" w:rsidTr="00AA16F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A49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026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298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AA9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1-2 четверть</w:t>
            </w:r>
          </w:p>
          <w:p w14:paraId="5F4133E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6370D35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7A69D50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91E4E8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602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F2DC78E" w14:textId="77777777" w:rsidR="00AA16F7" w:rsidRPr="0049473A" w:rsidRDefault="00AA16F7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(3 четверть, 17 часов)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266"/>
        <w:gridCol w:w="1842"/>
        <w:gridCol w:w="4426"/>
        <w:gridCol w:w="1559"/>
      </w:tblGrid>
      <w:tr w:rsidR="00AA16F7" w:rsidRPr="0094036C" w14:paraId="39226E14" w14:textId="77777777" w:rsidTr="00AA16F7">
        <w:trPr>
          <w:trHeight w:val="52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45D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FB809D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54D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11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818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B3C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A16F7" w:rsidRPr="0094036C" w14:paraId="598FE7EF" w14:textId="77777777" w:rsidTr="00AA16F7">
        <w:trPr>
          <w:trHeight w:val="52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CE5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51C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F52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3D1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D70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F7" w:rsidRPr="0094036C" w14:paraId="3C1DD506" w14:textId="77777777" w:rsidTr="00AA16F7">
        <w:trPr>
          <w:trHeight w:val="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B05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C9D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9EA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песнями военной тематики, воспитание патриотизма, желания быть Защитником Родины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D4E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4DD78F0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Бравые солдаты. Музыка А. Филиппенко. Слова Н. Волгиной</w:t>
            </w:r>
          </w:p>
          <w:p w14:paraId="61969BB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69E0A0B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Марш деревянных солдатиков. Музыка П. Чайковского</w:t>
            </w:r>
          </w:p>
          <w:p w14:paraId="698228C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Гимн России. Музыка А. Александрова. Слова С. Михалкова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33A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A16F7" w:rsidRPr="0094036C" w14:paraId="26E3BFA7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14B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23B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«Песню девочкам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54B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заботливого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мальчиков к девочкам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677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</w:t>
            </w:r>
          </w:p>
          <w:p w14:paraId="50F04E4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запели песенку. Музыка Р.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Рустамова, слова Л. Мироновой</w:t>
            </w:r>
          </w:p>
          <w:p w14:paraId="2DF755F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Неваляшки. Музыка З. Левиной, слова З. Петровой</w:t>
            </w:r>
          </w:p>
          <w:p w14:paraId="04AA386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142A66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Улыбка. Из мультфильма «Крошка Енот».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14:paraId="44F789B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Песня Чебурашки. Музыка В. Шаинского, слова Э. Успенского</w:t>
            </w:r>
          </w:p>
          <w:p w14:paraId="676B6E2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F6D8FE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900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AA16F7" w:rsidRPr="0094036C" w14:paraId="21FF597B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325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6184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«Бравые солдаты»; «Песню девочкам поем»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CEF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темам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5EB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темам</w:t>
            </w:r>
          </w:p>
          <w:p w14:paraId="2E10125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темам</w:t>
            </w:r>
          </w:p>
          <w:p w14:paraId="399C12C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33895C9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25A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651A4179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924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C2C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путешественники»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1D7C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на жизнерадостную, оптимистичную музыку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00C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14:paraId="594FA1B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путешественники. Из одноименного кинофильма.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Слова С. Михалкова</w:t>
            </w:r>
          </w:p>
          <w:p w14:paraId="5EFCFE1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Голубой вагон. Из мультфильма «Старуха Шапокляк». Музыка В. Шаинского, слова Э. Успенского</w:t>
            </w:r>
          </w:p>
          <w:p w14:paraId="2AACB32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3E6220E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Песня друзей. Из Мультфильма «Бременские музыканты». Музыка Г. Гладкова, слова Ю. Энтина</w:t>
            </w:r>
          </w:p>
          <w:p w14:paraId="5596400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Чунга-Чанга. Из мультфильма «Катерок». Музыка В. Шаинского, слова Ю. Энтина</w:t>
            </w:r>
          </w:p>
          <w:p w14:paraId="0022FFC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9BBF1E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042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A16F7" w:rsidRPr="0094036C" w14:paraId="07D4F1A7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B6D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47EC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«Веселые путешественники»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FF3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38E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2C6A7C3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0C2C075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022B21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884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1CBA3BD" w14:textId="77777777" w:rsidR="00AA16F7" w:rsidRPr="0049473A" w:rsidRDefault="00AA16F7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 - тематическое планирование (4 четверть, 17 часов)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266"/>
        <w:gridCol w:w="1842"/>
        <w:gridCol w:w="4426"/>
        <w:gridCol w:w="1559"/>
      </w:tblGrid>
      <w:tr w:rsidR="00AA16F7" w:rsidRPr="0094036C" w14:paraId="182010D6" w14:textId="77777777" w:rsidTr="00AA16F7">
        <w:trPr>
          <w:trHeight w:val="52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50F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010F71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017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AAE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A7F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D4E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A16F7" w:rsidRPr="0094036C" w14:paraId="3AABA1DB" w14:textId="77777777" w:rsidTr="00AA16F7">
        <w:trPr>
          <w:trHeight w:val="52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ABB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B03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250A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E28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0C1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F7" w:rsidRPr="0094036C" w14:paraId="38EDEE3D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28E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C1D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музыкант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783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музыкальными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инструментами и их звучанием: фортепиано, барабан, скрипка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E70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пение:</w:t>
            </w:r>
          </w:p>
          <w:p w14:paraId="57D9378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Веселый музыкант. Музыка А.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Филиппенко. Слова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Т.Волгиной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3517C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Слон и скрипочка. Музыка В.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Кикты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Слова В. Татаринова</w:t>
            </w:r>
          </w:p>
          <w:p w14:paraId="66DE1B4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взяла лисичка скрипку. Музыка А. Филиппенко. Слова Е.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Журливой</w:t>
            </w:r>
            <w:proofErr w:type="spellEnd"/>
          </w:p>
          <w:p w14:paraId="71C9B23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61C7852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Марш. Из балета П. Чайковского «Щелкунчик»</w:t>
            </w:r>
          </w:p>
          <w:p w14:paraId="3E4C35F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Полонез. М. Огинский</w:t>
            </w:r>
          </w:p>
          <w:p w14:paraId="0CBEDD7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Времена года. А. Вивальди. Аллегро из концерта №1, ми мажор,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Primavera</w:t>
            </w:r>
            <w:proofErr w:type="spellEnd"/>
          </w:p>
          <w:p w14:paraId="1142A91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55DE48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A44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A16F7" w:rsidRPr="0094036C" w14:paraId="3CBDBBC7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5C7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5E4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«Веселый музыкант»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BF35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представлений, сформированных на уроках по теме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1FEE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683FD8D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746E486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5DBABB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97A1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40D7893B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954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031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«Я на солнышке лежу»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3119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произведениями, посвященными летнему отдыху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6372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64A504AC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 малину в сад пойдем. Музыка А. Филиппенко, слова Т. Волгиной</w:t>
            </w:r>
          </w:p>
          <w:p w14:paraId="29B128D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Андрей-воробей. Русская народная песня</w:t>
            </w:r>
          </w:p>
          <w:p w14:paraId="0C79226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E291F1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Львенка и Черепахи. Из мультфильма «Как Львенок и Черепаха пели песню». Музыка Г. Гладкова, слова С. Козлова</w:t>
            </w:r>
          </w:p>
          <w:p w14:paraId="2A9A50C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про кузнечика. Из мультфильма «Приключения Незнайки». Музыка В. Шаинского, слова Н. Носова</w:t>
            </w:r>
          </w:p>
          <w:p w14:paraId="7D19CE9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6216563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DF61EA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8A2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A16F7" w:rsidRPr="0094036C" w14:paraId="506D0966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6378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AD8F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«Я на солнышке лежу»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454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знаний, сформированных на уроках по теме</w:t>
            </w:r>
            <w:proofErr w:type="gramEnd"/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981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418FDE3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474D424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79F50E4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932EF73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E745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16F7" w:rsidRPr="0094036C" w14:paraId="2C8682D6" w14:textId="77777777" w:rsidTr="00AA16F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64E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9308" w14:textId="77777777" w:rsidR="00AA16F7" w:rsidRPr="0094036C" w:rsidRDefault="00AA16F7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A50D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ранее изученным материалом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B9F6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пение: повторение изученного песенного репертуара за учебный год</w:t>
            </w:r>
          </w:p>
          <w:p w14:paraId="7B551530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слушания за учебный год</w:t>
            </w:r>
          </w:p>
          <w:p w14:paraId="0A1AD857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42EA257F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BAD5334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B21B" w14:textId="77777777" w:rsidR="00AA16F7" w:rsidRPr="0094036C" w:rsidRDefault="00AA16F7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5A7B1776" w14:textId="77777777" w:rsidR="00AA16F7" w:rsidRPr="0094036C" w:rsidRDefault="00AA16F7" w:rsidP="009403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909B347" w14:textId="6BAA7B78" w:rsidR="00AA16F7" w:rsidRPr="0094036C" w:rsidRDefault="00AA16F7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0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класс:</w:t>
      </w:r>
    </w:p>
    <w:p w14:paraId="085B130C" w14:textId="77777777" w:rsidR="00304990" w:rsidRPr="0094036C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036C">
        <w:rPr>
          <w:rFonts w:ascii="Times New Roman" w:eastAsia="Calibri" w:hAnsi="Times New Roman" w:cs="Times New Roman"/>
          <w:b/>
          <w:i/>
          <w:sz w:val="28"/>
          <w:szCs w:val="28"/>
        </w:rPr>
        <w:t>(1 четверть, 16 часов)</w:t>
      </w:r>
    </w:p>
    <w:tbl>
      <w:tblPr>
        <w:tblW w:w="10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8"/>
        <w:gridCol w:w="1844"/>
        <w:gridCol w:w="5674"/>
        <w:gridCol w:w="852"/>
      </w:tblGrid>
      <w:tr w:rsidR="00304990" w:rsidRPr="0094036C" w14:paraId="1A8F9925" w14:textId="77777777" w:rsidTr="008A3DA8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794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297119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0A0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7FA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522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9C1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4990" w:rsidRPr="0094036C" w14:paraId="718830E6" w14:textId="77777777" w:rsidTr="008A3DA8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D20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D34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181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221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1D65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417D2746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E65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319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E24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содержанием учебного предмета «Музыка»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5E8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предыдущего музыкального опыта, интересов и предпочтений обучающихся.</w:t>
            </w:r>
          </w:p>
          <w:p w14:paraId="34E8961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исполнение известных и любимых детьми песен.</w:t>
            </w:r>
          </w:p>
          <w:p w14:paraId="59D204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детские песни из популярных отечественных мультфильмов</w:t>
            </w:r>
          </w:p>
          <w:p w14:paraId="68FF074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38C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3A5EA69A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815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E44A" w14:textId="77777777" w:rsidR="00304990" w:rsidRPr="0094036C" w:rsidRDefault="00304990" w:rsidP="0094036C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CF8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певческих умений и навыков слушания музыки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AC4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3E2327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Серенькая кошечка. Музыка В. Витлина, слова Н. Найденовой</w:t>
            </w:r>
          </w:p>
          <w:p w14:paraId="65AAB86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Веселые гуси. Украинская народная песня</w:t>
            </w:r>
          </w:p>
          <w:p w14:paraId="61717DD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59F692C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поросенка. Музыка М. Протасова, слова Н. Соловьевой</w:t>
            </w:r>
          </w:p>
          <w:p w14:paraId="636AA48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козлик. Русская народная песня. Обработка Ю. Слонова</w:t>
            </w:r>
          </w:p>
          <w:p w14:paraId="0D37AC8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BE1D7A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3F7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4990" w:rsidRPr="0094036C" w14:paraId="0C8D31BB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2AC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DD0C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«Домашние животные»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FD8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сформировавшихся ранее умений и навыков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507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31DE040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2D4D965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148CCBD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65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7D473EB2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8DE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AEE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F7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 об осени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37E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1C536A5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Урожай собирай. Музыка А. Филиппенко, слова Т. Волгиной</w:t>
            </w:r>
          </w:p>
          <w:p w14:paraId="4722A2D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береза стояла. Русская народная песня</w:t>
            </w:r>
          </w:p>
          <w:p w14:paraId="16CE87F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Савка и Гришка. Белорусская народная песня</w:t>
            </w:r>
          </w:p>
          <w:p w14:paraId="0C42275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60EBA83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 горе-то калина. Русская народная песня.</w:t>
            </w:r>
          </w:p>
          <w:p w14:paraId="4BA22D7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Б.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А.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B7DB8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536D3F4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47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7520902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6E2D1CF2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2FB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85D4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по теме: «Урожай собирай»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E3A4" w14:textId="77777777" w:rsidR="00304990" w:rsidRPr="0094036C" w:rsidRDefault="00304990" w:rsidP="0094036C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сформированных представлений на уроках по теме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EB4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закрепление изученного песенного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репертуара по теме</w:t>
            </w:r>
          </w:p>
          <w:p w14:paraId="7A6B22A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7B1CF1D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1C6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53BC5537" w14:textId="77777777" w:rsidR="00304990" w:rsidRPr="0049473A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(2 четверть, 16 часов)</w:t>
      </w:r>
    </w:p>
    <w:tbl>
      <w:tblPr>
        <w:tblW w:w="10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8"/>
        <w:gridCol w:w="1844"/>
        <w:gridCol w:w="5674"/>
        <w:gridCol w:w="852"/>
      </w:tblGrid>
      <w:tr w:rsidR="00304990" w:rsidRPr="0094036C" w14:paraId="0644D137" w14:textId="77777777" w:rsidTr="008A3DA8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0EF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B323BA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638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A37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C92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842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485827C8" w14:textId="77777777" w:rsidTr="008A3DA8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DBB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A4F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49C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64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DE9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5FA712C1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0C0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69B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976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гостеприимства, развитие эмоциональной отзывчивости на песни праздничного характера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2E6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3E7E91F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 нам гости пришли. Музыка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Александрова,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</w:p>
          <w:p w14:paraId="18B29B6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Частушки-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Музыка Л. Маковской, слова И. Черницкой</w:t>
            </w:r>
          </w:p>
          <w:p w14:paraId="1701979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332234E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14:paraId="42547E1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Хайта.</w:t>
            </w:r>
          </w:p>
          <w:p w14:paraId="3E7577E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3B86441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8F0134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951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4990" w:rsidRPr="0094036C" w14:paraId="4C258456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64E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F11B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«К нам гости пришли»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48D6" w14:textId="77777777" w:rsidR="00304990" w:rsidRPr="0094036C" w:rsidRDefault="00304990" w:rsidP="0094036C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на уроках по теме качеств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242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6F63503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500957B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1176427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0E0EAA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180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0FD08247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C5D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807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AB1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праздничного, радостного, предновогоднего настроения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E12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303F5D0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дерево такое?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Л. Некрасовой</w:t>
            </w:r>
          </w:p>
          <w:p w14:paraId="09E1B68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Елочка. Музыка А. Филиппенко, слова М. Познанской (перевод с украинского А. Ковальчука)</w:t>
            </w:r>
          </w:p>
          <w:p w14:paraId="33244E1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2D44AD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Новогодняя. Музыка А. Филиппенко, слова Г. Бойко (перевод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украинского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54780A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хороводная. Музыка А. Островского, слова Ю. Леднева</w:t>
            </w:r>
          </w:p>
          <w:p w14:paraId="531E839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4AC2A3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C72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04990" w:rsidRPr="0094036C" w14:paraId="37F7A1BB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9B4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046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«Новогодний хоровод»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FA6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F51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3D50667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5078235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BF0DCA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детского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оркестра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E6C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4990" w:rsidRPr="0094036C" w14:paraId="4CD83A4A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431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F5F5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B1D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45E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1-2 четверть</w:t>
            </w:r>
          </w:p>
          <w:p w14:paraId="617726C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33179B6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BB1829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3EC330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484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E4108F1" w14:textId="77777777" w:rsidR="00304990" w:rsidRPr="0049473A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(3 четверть, 17 часов)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266"/>
        <w:gridCol w:w="1842"/>
        <w:gridCol w:w="5666"/>
        <w:gridCol w:w="850"/>
      </w:tblGrid>
      <w:tr w:rsidR="00304990" w:rsidRPr="0094036C" w14:paraId="3BFDDE67" w14:textId="77777777" w:rsidTr="008A3DA8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DA2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BBD9A0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BD20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CA7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E76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530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0A9955FA" w14:textId="77777777" w:rsidTr="008A3DA8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EB5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0F5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59F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2D5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726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1E404EC2" w14:textId="77777777" w:rsidTr="008A3DA8">
        <w:trPr>
          <w:trHeight w:val="4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FDA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0BD1" w14:textId="77777777" w:rsidR="00304990" w:rsidRPr="0094036C" w:rsidRDefault="00304990" w:rsidP="0094036C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3F7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чувств, готовности к защите Родины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CF2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0CD3FEB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Ракеты. Музыка Ю.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Я.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Серпина</w:t>
            </w:r>
            <w:proofErr w:type="spellEnd"/>
          </w:p>
          <w:p w14:paraId="3BE0692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2B2E1A5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Бескозырка белая. Музыка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З. Александровой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3F0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04990" w:rsidRPr="0094036C" w14:paraId="711163A5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201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4A3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«Девочек наших мы поздравляем»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637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заботливого отношения мальчиков к девочкам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A28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14:paraId="5FF2923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Песню девочкам поем. Музыка Т.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З. Петровой</w:t>
            </w:r>
          </w:p>
          <w:p w14:paraId="77DF65BF" w14:textId="77777777" w:rsidR="00304990" w:rsidRPr="0094036C" w:rsidRDefault="00304990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 в день 8 марта. Музыка Е. Тиличеевой,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</w:p>
          <w:p w14:paraId="504F4B9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0D12EB3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Танец маленьких лебедей. Из балета «Лебединое озеро»</w:t>
            </w:r>
          </w:p>
          <w:p w14:paraId="29D597C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Белые кораблики. Музыка В. Шаинского, слова Л. Яхнина</w:t>
            </w:r>
          </w:p>
          <w:p w14:paraId="022BC8F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64C97D4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F21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04990" w:rsidRPr="0094036C" w14:paraId="353416CD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993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B35F" w14:textId="77777777" w:rsidR="00304990" w:rsidRPr="0094036C" w:rsidRDefault="00304990" w:rsidP="0094036C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«Защитники Отечества»; «Девочек наших мы поздравляем»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00C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темам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4A8A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темам</w:t>
            </w:r>
          </w:p>
          <w:p w14:paraId="4086723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темам</w:t>
            </w:r>
          </w:p>
          <w:p w14:paraId="00D7C11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017F39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A5F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40E0FD46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8C0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461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57E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понимания содержания песни на основе текста и характера ее мелодии (веселого, грустного, спокойного)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B19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14:paraId="44555BF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Песня друзей. Из Мультфильма «Бременские музыканты». Музыка Г. Гладкова, слова Ю. Энтина</w:t>
            </w:r>
          </w:p>
          <w:p w14:paraId="19B6696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мы делим пополам.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F6574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567E335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 крутом бережку.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мультфильма «Леопольд и Золотая рыбка». Музыка Б. Савельева, слова А. Хайта.</w:t>
            </w:r>
          </w:p>
          <w:p w14:paraId="4284DC4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Спадавеккиа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Е. Шварц. Добрый жук. Из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кинофильма «Золушка»</w:t>
            </w:r>
          </w:p>
          <w:p w14:paraId="7E02C4A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B3E9A4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43D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304990" w:rsidRPr="0094036C" w14:paraId="03997BAE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376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3800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«Дружба крепкая»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24F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6D0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5792447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215A49E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FD2CCC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092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22A6E58" w14:textId="77777777" w:rsidR="00304990" w:rsidRPr="0049473A" w:rsidRDefault="00304990" w:rsidP="0094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(4 четверть, 17 часов)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266"/>
        <w:gridCol w:w="1842"/>
        <w:gridCol w:w="5666"/>
        <w:gridCol w:w="850"/>
      </w:tblGrid>
      <w:tr w:rsidR="00304990" w:rsidRPr="0094036C" w14:paraId="4C035C45" w14:textId="77777777" w:rsidTr="008A3DA8">
        <w:trPr>
          <w:trHeight w:val="52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FF4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9695AC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542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C13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8C2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D72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3BAFD4C3" w14:textId="77777777" w:rsidTr="008A3DA8">
        <w:trPr>
          <w:trHeight w:val="52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A02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DC6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D05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04D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ECF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25FBAD3E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218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B02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«Трудимся с охотой»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CBA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мотивации к трудовой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0A6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7282D14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Трудимся с охотой. Музыка Е. Тиличеевой, слова Ю. Ермолаева и В. Коркина</w:t>
            </w:r>
          </w:p>
          <w:p w14:paraId="1FA2A18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мосточке. Музыка </w:t>
            </w:r>
            <w:r w:rsidRPr="009403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Филиппенко, слова Г. Бойко</w:t>
            </w:r>
          </w:p>
          <w:p w14:paraId="3D1B75B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617F8D6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К. Вебер. Хор охотников. Из оперы «Волшебный стрелок»</w:t>
            </w:r>
          </w:p>
          <w:p w14:paraId="75606A6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Д. Кабалевский. Клоуны</w:t>
            </w:r>
          </w:p>
          <w:p w14:paraId="0EDFD8C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3C8C037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66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04990" w:rsidRPr="0094036C" w14:paraId="773D79BF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E7D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AF92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«Трудимся с охотой»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6D46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сформированных на уроках по теме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EC6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3CE8DF7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4CD1A1B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1368A6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7AD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527284BB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86F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0E2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оно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A3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произведениями, посвященными летнему отдыху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7F8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069D920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Львенка и Черепахи. Из мультфильма «Как Львенок и Черепаха пели песню». Музыка Г. Гладкова, слова С. Козлова</w:t>
            </w:r>
          </w:p>
          <w:p w14:paraId="65F7AF3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про кузнечика. Из мультфильма «Приключения Незнайки». Музыка В. Шаинского, слова Н. Носова</w:t>
            </w:r>
          </w:p>
          <w:p w14:paraId="6A08E1C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71CAC6F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Е. Крылатов - Ю. Энтин. Песенка о лете. Из мультфильма «Дед Мороз и лето»</w:t>
            </w:r>
          </w:p>
          <w:p w14:paraId="0B3EED1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Гопак. Из оперы «Сорочинская ярмарка»</w:t>
            </w:r>
          </w:p>
          <w:p w14:paraId="081B11D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И. Бах. Шутка. Из сюиты 2, 1067</w:t>
            </w:r>
          </w:p>
          <w:p w14:paraId="1187D6D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34AEF3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CC818C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5CA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04990" w:rsidRPr="0094036C" w14:paraId="7A5D9B45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EE2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F714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по теме: «Вот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оно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9ADA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знаний, сформированных на уроках по теме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55D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закрепление изученного песенного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репертуара по теме</w:t>
            </w:r>
          </w:p>
          <w:p w14:paraId="6C97FF3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1E276A7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692BACE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B94B55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B6E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4990" w:rsidRPr="0094036C" w14:paraId="6AAB2498" w14:textId="77777777" w:rsidTr="008A3DA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957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93C8" w14:textId="77777777" w:rsidR="00304990" w:rsidRPr="0094036C" w:rsidRDefault="00304990" w:rsidP="0094036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427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7F4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учебный год</w:t>
            </w:r>
          </w:p>
          <w:p w14:paraId="2AF2177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за учебный год</w:t>
            </w:r>
          </w:p>
          <w:p w14:paraId="247B2B6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43D4CA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EB2D05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E83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91BBE2A" w14:textId="77777777" w:rsidR="00304990" w:rsidRPr="0049473A" w:rsidRDefault="00304990" w:rsidP="009403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780BB11" w14:textId="0F0C1266" w:rsidR="00AA16F7" w:rsidRPr="0049473A" w:rsidRDefault="00AA16F7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47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класс:</w:t>
      </w:r>
    </w:p>
    <w:p w14:paraId="0885C080" w14:textId="77777777" w:rsidR="00304990" w:rsidRPr="0049473A" w:rsidRDefault="00304990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(1 четверть, 8 часов)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7"/>
        <w:gridCol w:w="1843"/>
        <w:gridCol w:w="5386"/>
        <w:gridCol w:w="851"/>
      </w:tblGrid>
      <w:tr w:rsidR="00304990" w:rsidRPr="0094036C" w14:paraId="0CE3FFFE" w14:textId="77777777" w:rsidTr="008A3DA8">
        <w:trPr>
          <w:trHeight w:val="483"/>
        </w:trPr>
        <w:tc>
          <w:tcPr>
            <w:tcW w:w="577" w:type="dxa"/>
            <w:vMerge w:val="restart"/>
          </w:tcPr>
          <w:p w14:paraId="0E36A4F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163C05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</w:tcPr>
          <w:p w14:paraId="4AD5D7C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14:paraId="08C43D9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6" w:type="dxa"/>
            <w:vMerge w:val="restart"/>
          </w:tcPr>
          <w:p w14:paraId="6B7BC88F" w14:textId="77777777" w:rsidR="00304990" w:rsidRPr="0094036C" w:rsidRDefault="00304990" w:rsidP="0094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</w:tcPr>
          <w:p w14:paraId="06C9F5B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4990" w:rsidRPr="0094036C" w14:paraId="18800C37" w14:textId="77777777" w:rsidTr="008A3DA8">
        <w:trPr>
          <w:trHeight w:val="483"/>
        </w:trPr>
        <w:tc>
          <w:tcPr>
            <w:tcW w:w="577" w:type="dxa"/>
            <w:vMerge/>
          </w:tcPr>
          <w:p w14:paraId="21E0619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80C4E5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266F2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C839F5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8564F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2ECF3C83" w14:textId="77777777" w:rsidTr="008A3DA8">
        <w:tc>
          <w:tcPr>
            <w:tcW w:w="577" w:type="dxa"/>
          </w:tcPr>
          <w:p w14:paraId="0361465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</w:tcPr>
          <w:p w14:paraId="45D44AF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14:paraId="7C4CAF4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содержанием учебного предмета «Музыка» второго класса</w:t>
            </w:r>
          </w:p>
        </w:tc>
        <w:tc>
          <w:tcPr>
            <w:tcW w:w="5386" w:type="dxa"/>
          </w:tcPr>
          <w:p w14:paraId="24ECE1C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  <w:p w14:paraId="2E9F598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исполнение известных и любимых детьми песен, выученных на предыдущих годах обучения.</w:t>
            </w:r>
          </w:p>
          <w:p w14:paraId="3239702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инструментом и его звучанием: арфа.</w:t>
            </w:r>
          </w:p>
          <w:p w14:paraId="609023D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4BAE3B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песни из популярных отечественных мультфильмов;</w:t>
            </w:r>
          </w:p>
          <w:p w14:paraId="60BFA93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А. Глазунов. Вальс для арфы.</w:t>
            </w:r>
          </w:p>
          <w:p w14:paraId="33CAAD5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851" w:type="dxa"/>
          </w:tcPr>
          <w:p w14:paraId="0168DC1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3107DC44" w14:textId="77777777" w:rsidTr="008A3DA8">
        <w:tc>
          <w:tcPr>
            <w:tcW w:w="577" w:type="dxa"/>
          </w:tcPr>
          <w:p w14:paraId="5F513A3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</w:tcPr>
          <w:p w14:paraId="4A343AE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1843" w:type="dxa"/>
          </w:tcPr>
          <w:p w14:paraId="50C4479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 об осени</w:t>
            </w:r>
          </w:p>
        </w:tc>
        <w:tc>
          <w:tcPr>
            <w:tcW w:w="5386" w:type="dxa"/>
          </w:tcPr>
          <w:p w14:paraId="14FB7B5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0EB7B2BE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 горе-то калина. Русская народная песня.</w:t>
            </w:r>
          </w:p>
          <w:p w14:paraId="3850D959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Каравай. Русская народная песня.</w:t>
            </w:r>
          </w:p>
          <w:p w14:paraId="10AEF943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14:paraId="239D2F3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Б.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А.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2953CE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различных музыкальных коллективах: ансамбль, оркестр.</w:t>
            </w:r>
          </w:p>
          <w:p w14:paraId="2C80E539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по высоте (высокие).</w:t>
            </w:r>
          </w:p>
          <w:p w14:paraId="67E677F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0F94809E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Рамирес (П. Мориа). Жаворонок. Из кантаты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«Рождество Господне»</w:t>
            </w:r>
          </w:p>
          <w:p w14:paraId="4F16F0FC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Спадавеккиа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Е. Шварц. Добрый жук. Из кинофильма «Золушка»</w:t>
            </w:r>
          </w:p>
          <w:p w14:paraId="3E27C73E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Кашалотик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Музыка Р. Паулса, слова И. Резника</w:t>
            </w:r>
          </w:p>
          <w:p w14:paraId="17136B3F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инструментом и его звучанием: флейта.</w:t>
            </w:r>
          </w:p>
          <w:p w14:paraId="5F05FB91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0390E5E9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И. Бах. Шутка</w:t>
            </w:r>
          </w:p>
          <w:p w14:paraId="68D0D54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E925F5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</w:tcPr>
          <w:p w14:paraId="405FFA4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14:paraId="3D102FD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7CC5C8ED" w14:textId="77777777" w:rsidTr="008A3DA8">
        <w:tc>
          <w:tcPr>
            <w:tcW w:w="577" w:type="dxa"/>
          </w:tcPr>
          <w:p w14:paraId="1599E70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7" w:type="dxa"/>
          </w:tcPr>
          <w:p w14:paraId="4C40FEF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1843" w:type="dxa"/>
          </w:tcPr>
          <w:p w14:paraId="74811FA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представлений на уроках по теме</w:t>
            </w:r>
          </w:p>
        </w:tc>
        <w:tc>
          <w:tcPr>
            <w:tcW w:w="5386" w:type="dxa"/>
          </w:tcPr>
          <w:p w14:paraId="18A7CA5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780A5DD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40C00DE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851" w:type="dxa"/>
          </w:tcPr>
          <w:p w14:paraId="22E315B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4ABA210F" w14:textId="77777777" w:rsidR="00304990" w:rsidRPr="0049473A" w:rsidRDefault="00304990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(2 четверть, 8 часов)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7"/>
        <w:gridCol w:w="1843"/>
        <w:gridCol w:w="5386"/>
        <w:gridCol w:w="851"/>
      </w:tblGrid>
      <w:tr w:rsidR="00304990" w:rsidRPr="0094036C" w14:paraId="6A470069" w14:textId="77777777" w:rsidTr="008A3DA8">
        <w:trPr>
          <w:trHeight w:val="483"/>
        </w:trPr>
        <w:tc>
          <w:tcPr>
            <w:tcW w:w="577" w:type="dxa"/>
            <w:vMerge w:val="restart"/>
          </w:tcPr>
          <w:p w14:paraId="61932B1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5EA029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</w:tcPr>
          <w:p w14:paraId="5D72AC9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14:paraId="1353936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6" w:type="dxa"/>
            <w:vMerge w:val="restart"/>
          </w:tcPr>
          <w:p w14:paraId="084B27B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</w:tcPr>
          <w:p w14:paraId="463E978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211C27AC" w14:textId="77777777" w:rsidTr="008A3DA8">
        <w:trPr>
          <w:trHeight w:val="483"/>
        </w:trPr>
        <w:tc>
          <w:tcPr>
            <w:tcW w:w="577" w:type="dxa"/>
            <w:vMerge/>
          </w:tcPr>
          <w:p w14:paraId="40E7A01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0F5C4C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8A32F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3D254E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0FB84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73CD3C29" w14:textId="77777777" w:rsidTr="008A3DA8">
        <w:tc>
          <w:tcPr>
            <w:tcW w:w="577" w:type="dxa"/>
          </w:tcPr>
          <w:p w14:paraId="502AC2B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</w:tcPr>
          <w:p w14:paraId="137C6FB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843" w:type="dxa"/>
          </w:tcPr>
          <w:p w14:paraId="27D5E69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праздничного, радостного, предновогоднего настроения</w:t>
            </w:r>
          </w:p>
        </w:tc>
        <w:tc>
          <w:tcPr>
            <w:tcW w:w="5386" w:type="dxa"/>
          </w:tcPr>
          <w:p w14:paraId="53FD04E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2CB1F30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 тоненький ледок. Русская народная песня. Обработка И.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Иорданского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C5169B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Новогодняя. Музыка А. Филиппенко, слова Г. Бойко (перевод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украинского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01019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хороводная. Музыка А. Островского, слова Ю. Леднева.</w:t>
            </w:r>
          </w:p>
          <w:p w14:paraId="5EA6CA0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плавном и отрывистом проведении мелодии в музыкальных произведениях.</w:t>
            </w:r>
          </w:p>
          <w:p w14:paraId="3FA270E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55D1098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Колыбельная Медведицы. Из мультфильма «Умка». Музыка Е. Крылатова, слова Ю. Яковлева</w:t>
            </w:r>
          </w:p>
          <w:p w14:paraId="4F677D2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Деда Мороза. Из мультфильма «Дед Мороз и лето». Музыка Е. Крылатова, слова Ю. Энтина</w:t>
            </w:r>
          </w:p>
          <w:p w14:paraId="5039E7D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Будьте добры. Из мультфильма «Новогоднее приключение». Музыка А. Флярковского, слова А.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Санина</w:t>
            </w:r>
            <w:proofErr w:type="gramEnd"/>
          </w:p>
          <w:p w14:paraId="5880CBD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60181C8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</w:tcPr>
          <w:p w14:paraId="180ADD0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4990" w:rsidRPr="0094036C" w14:paraId="62FC8C47" w14:textId="77777777" w:rsidTr="008A3DA8">
        <w:tc>
          <w:tcPr>
            <w:tcW w:w="577" w:type="dxa"/>
          </w:tcPr>
          <w:p w14:paraId="2389F81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</w:tcPr>
          <w:p w14:paraId="7EFE71B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«Новогодний хоровод»</w:t>
            </w:r>
          </w:p>
        </w:tc>
        <w:tc>
          <w:tcPr>
            <w:tcW w:w="1843" w:type="dxa"/>
          </w:tcPr>
          <w:p w14:paraId="025DC65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5386" w:type="dxa"/>
          </w:tcPr>
          <w:p w14:paraId="628E9C1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1407302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72CFBE3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6C1CAC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</w:tcPr>
          <w:p w14:paraId="738C288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0C193984" w14:textId="77777777" w:rsidTr="008A3DA8">
        <w:tc>
          <w:tcPr>
            <w:tcW w:w="577" w:type="dxa"/>
          </w:tcPr>
          <w:p w14:paraId="0D9E5EB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</w:tcPr>
          <w:p w14:paraId="0FA4E4B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1843" w:type="dxa"/>
          </w:tcPr>
          <w:p w14:paraId="43E7A7A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успешности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5386" w:type="dxa"/>
          </w:tcPr>
          <w:p w14:paraId="2916D98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пение: повторение изученного песенного репертуара за 1-2 четверть</w:t>
            </w:r>
          </w:p>
          <w:p w14:paraId="6CA4DF0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музыки: повторение и обобщение изученного музыкального материала для слушания за 1-2 четверть</w:t>
            </w:r>
          </w:p>
          <w:p w14:paraId="0C0DAD9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03CA73B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8C6343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1" w:type="dxa"/>
          </w:tcPr>
          <w:p w14:paraId="36CDB15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3EC02770" w14:textId="77777777" w:rsidR="00304990" w:rsidRPr="0049473A" w:rsidRDefault="00304990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(3 четверть, 10 часов)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7"/>
        <w:gridCol w:w="1843"/>
        <w:gridCol w:w="5386"/>
        <w:gridCol w:w="850"/>
      </w:tblGrid>
      <w:tr w:rsidR="00304990" w:rsidRPr="0094036C" w14:paraId="7AEDE12C" w14:textId="77777777" w:rsidTr="008A3DA8">
        <w:trPr>
          <w:trHeight w:val="483"/>
        </w:trPr>
        <w:tc>
          <w:tcPr>
            <w:tcW w:w="577" w:type="dxa"/>
            <w:vMerge w:val="restart"/>
          </w:tcPr>
          <w:p w14:paraId="6CB5CD2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58C265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</w:tcPr>
          <w:p w14:paraId="3CA8857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14:paraId="2816061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6" w:type="dxa"/>
            <w:vMerge w:val="restart"/>
          </w:tcPr>
          <w:p w14:paraId="6FF49FF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14:paraId="16A960A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21976706" w14:textId="77777777" w:rsidTr="008A3DA8">
        <w:trPr>
          <w:trHeight w:val="483"/>
        </w:trPr>
        <w:tc>
          <w:tcPr>
            <w:tcW w:w="577" w:type="dxa"/>
            <w:vMerge/>
          </w:tcPr>
          <w:p w14:paraId="12E4548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5C8B056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5BE64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4C9E677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F538F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0E75F2C7" w14:textId="77777777" w:rsidTr="008A3DA8">
        <w:trPr>
          <w:trHeight w:val="414"/>
        </w:trPr>
        <w:tc>
          <w:tcPr>
            <w:tcW w:w="577" w:type="dxa"/>
          </w:tcPr>
          <w:p w14:paraId="48581E6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</w:tcPr>
          <w:p w14:paraId="7794463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43" w:type="dxa"/>
          </w:tcPr>
          <w:p w14:paraId="0E56872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чувств, готовности к защите Родины</w:t>
            </w:r>
          </w:p>
        </w:tc>
        <w:tc>
          <w:tcPr>
            <w:tcW w:w="5386" w:type="dxa"/>
          </w:tcPr>
          <w:p w14:paraId="288C58B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2B33FAA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о пограничнике. Музыка С. Богославского, слова О.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Высотской</w:t>
            </w:r>
            <w:proofErr w:type="spellEnd"/>
          </w:p>
          <w:p w14:paraId="0423F63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по высоте (высокие – низкие) и длительности (короткие).</w:t>
            </w:r>
          </w:p>
          <w:p w14:paraId="72AA81F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2499C1B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Марш. Из симфонической сказки «Петя и Волк»</w:t>
            </w:r>
          </w:p>
          <w:p w14:paraId="2CF67F8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Марш деревянных солдатиков. Из «Детского альбома»</w:t>
            </w:r>
          </w:p>
          <w:p w14:paraId="0786BE4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850" w:type="dxa"/>
          </w:tcPr>
          <w:p w14:paraId="573E5CA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04990" w:rsidRPr="0094036C" w14:paraId="551A1D52" w14:textId="77777777" w:rsidTr="008A3DA8">
        <w:tc>
          <w:tcPr>
            <w:tcW w:w="577" w:type="dxa"/>
          </w:tcPr>
          <w:p w14:paraId="5DEF69E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</w:tcPr>
          <w:p w14:paraId="44BF745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«Маме песню мы споём»</w:t>
            </w:r>
          </w:p>
        </w:tc>
        <w:tc>
          <w:tcPr>
            <w:tcW w:w="1843" w:type="dxa"/>
          </w:tcPr>
          <w:p w14:paraId="7FDE7C1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заботливого отношения мальчиков к девочкам</w:t>
            </w:r>
          </w:p>
        </w:tc>
        <w:tc>
          <w:tcPr>
            <w:tcW w:w="5386" w:type="dxa"/>
          </w:tcPr>
          <w:p w14:paraId="154AE2A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14:paraId="74E532E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Мы поздравляем маму. Музыка В. Сорокина, слова Р. Красильщиковой</w:t>
            </w:r>
          </w:p>
          <w:p w14:paraId="17DE776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праздник. Музыка Ю. Гурьева, слова С. Вигдорова</w:t>
            </w:r>
          </w:p>
          <w:p w14:paraId="4C984A5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по длительности (долгие).</w:t>
            </w:r>
          </w:p>
          <w:p w14:paraId="0969D3B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3BEBC59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К. Сен-Санс. Лебедь. Из сюиты «Карнавал животных»</w:t>
            </w:r>
          </w:p>
          <w:p w14:paraId="5F08B90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Ф. Мендельсон. Свадебный марш. Из музыки к комедии В. Шекспира «Сон в летнюю ночь»</w:t>
            </w:r>
          </w:p>
          <w:p w14:paraId="6CAE323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1C8E2B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42AF2B3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04990" w:rsidRPr="0094036C" w14:paraId="47925D78" w14:textId="77777777" w:rsidTr="008A3DA8">
        <w:tc>
          <w:tcPr>
            <w:tcW w:w="577" w:type="dxa"/>
          </w:tcPr>
          <w:p w14:paraId="65E3B70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</w:tcPr>
          <w:p w14:paraId="6BF1FC2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«Защитники Отечества»; «Девочек наших мы поздравляем»</w:t>
            </w:r>
          </w:p>
        </w:tc>
        <w:tc>
          <w:tcPr>
            <w:tcW w:w="1843" w:type="dxa"/>
          </w:tcPr>
          <w:p w14:paraId="3D64731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темам</w:t>
            </w:r>
          </w:p>
        </w:tc>
        <w:tc>
          <w:tcPr>
            <w:tcW w:w="5386" w:type="dxa"/>
          </w:tcPr>
          <w:p w14:paraId="519FEEE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темам</w:t>
            </w:r>
          </w:p>
          <w:p w14:paraId="7F9DF56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темам</w:t>
            </w:r>
          </w:p>
          <w:p w14:paraId="69DD560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6B3B098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52E8C9C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36E321CA" w14:textId="77777777" w:rsidTr="008A3DA8">
        <w:tc>
          <w:tcPr>
            <w:tcW w:w="577" w:type="dxa"/>
          </w:tcPr>
          <w:p w14:paraId="55188D9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</w:tcPr>
          <w:p w14:paraId="29FC171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843" w:type="dxa"/>
          </w:tcPr>
          <w:p w14:paraId="470ED3A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понимания содержания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 на основе текста и характера ее мелодии (веселого, грустного, спокойного)</w:t>
            </w:r>
          </w:p>
        </w:tc>
        <w:tc>
          <w:tcPr>
            <w:tcW w:w="5386" w:type="dxa"/>
          </w:tcPr>
          <w:p w14:paraId="1ED98E2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</w:t>
            </w:r>
          </w:p>
          <w:p w14:paraId="1B2F064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Улыбка. Из мультфильма «Крошка Енот».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14:paraId="761157D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музыки:</w:t>
            </w:r>
          </w:p>
          <w:p w14:paraId="1262CE5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мои друзья со мной. Из кинофильма «По секрету всему свету».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14:paraId="739271C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14:paraId="542517B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E0BE20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18EC28B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04990" w:rsidRPr="0094036C" w14:paraId="0CE14C11" w14:textId="77777777" w:rsidTr="008A3DA8">
        <w:tc>
          <w:tcPr>
            <w:tcW w:w="577" w:type="dxa"/>
          </w:tcPr>
          <w:p w14:paraId="4294216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7" w:type="dxa"/>
          </w:tcPr>
          <w:p w14:paraId="47D1DF7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«Дружба крепкая»</w:t>
            </w:r>
          </w:p>
        </w:tc>
        <w:tc>
          <w:tcPr>
            <w:tcW w:w="1843" w:type="dxa"/>
          </w:tcPr>
          <w:p w14:paraId="5976551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5386" w:type="dxa"/>
          </w:tcPr>
          <w:p w14:paraId="2BAAEEB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579454B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7081FA51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56CE47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7D85B0E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A2FE53E" w14:textId="77777777" w:rsidR="00304990" w:rsidRPr="0049473A" w:rsidRDefault="00304990" w:rsidP="0094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(4 четверть, 8 часов)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267"/>
        <w:gridCol w:w="1843"/>
        <w:gridCol w:w="5386"/>
        <w:gridCol w:w="850"/>
      </w:tblGrid>
      <w:tr w:rsidR="00304990" w:rsidRPr="0094036C" w14:paraId="7EFC3142" w14:textId="77777777" w:rsidTr="008A3DA8">
        <w:trPr>
          <w:trHeight w:val="483"/>
        </w:trPr>
        <w:tc>
          <w:tcPr>
            <w:tcW w:w="577" w:type="dxa"/>
            <w:vMerge w:val="restart"/>
          </w:tcPr>
          <w:p w14:paraId="5A7A56C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260400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7" w:type="dxa"/>
            <w:vMerge w:val="restart"/>
          </w:tcPr>
          <w:p w14:paraId="618417D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14:paraId="2392824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6" w:type="dxa"/>
            <w:vMerge w:val="restart"/>
          </w:tcPr>
          <w:p w14:paraId="469C66A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14:paraId="791A3F5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990" w:rsidRPr="0094036C" w14:paraId="2D376D3A" w14:textId="77777777" w:rsidTr="008A3DA8">
        <w:trPr>
          <w:trHeight w:val="483"/>
        </w:trPr>
        <w:tc>
          <w:tcPr>
            <w:tcW w:w="577" w:type="dxa"/>
            <w:vMerge/>
          </w:tcPr>
          <w:p w14:paraId="2BFAB69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C3AFA2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9B47F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92599F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915A06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990" w:rsidRPr="0094036C" w14:paraId="53C85041" w14:textId="77777777" w:rsidTr="008A3DA8">
        <w:tc>
          <w:tcPr>
            <w:tcW w:w="577" w:type="dxa"/>
          </w:tcPr>
          <w:p w14:paraId="426603C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7" w:type="dxa"/>
          </w:tcPr>
          <w:p w14:paraId="5EAB4AC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оно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843" w:type="dxa"/>
          </w:tcPr>
          <w:p w14:paraId="6C6150B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произведениями, посвященными летнему отдыху</w:t>
            </w:r>
          </w:p>
        </w:tc>
        <w:tc>
          <w:tcPr>
            <w:tcW w:w="5386" w:type="dxa"/>
          </w:tcPr>
          <w:p w14:paraId="6C62902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1C4175B3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козлик. Русская народная песня.</w:t>
            </w:r>
          </w:p>
          <w:p w14:paraId="164D10CC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Хайта.</w:t>
            </w:r>
          </w:p>
          <w:p w14:paraId="258A2180" w14:textId="77777777" w:rsidR="00304990" w:rsidRPr="0094036C" w:rsidRDefault="00304990" w:rsidP="0094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 крутом бережку.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мультфильма «Леопольд и Золотая рыбка». Музыка Б. Савельева, слова А. Хайта.</w:t>
            </w:r>
          </w:p>
          <w:p w14:paraId="3F33F89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47D5024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цветок. Из мультфильма «Шелковая кисточка». Музыка Ю.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  <w:p w14:paraId="51C4A7C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Л. Боккерини. Менуэт</w:t>
            </w:r>
          </w:p>
          <w:p w14:paraId="00650BD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инструментом и его звучанием: орган.</w:t>
            </w:r>
          </w:p>
          <w:p w14:paraId="3F83A6F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38AA5C74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И. Бах – А. Вивальди. Аллегро. Из концерта для органа №2, ля-минор, к. 593.</w:t>
            </w:r>
          </w:p>
          <w:p w14:paraId="7AA9B1D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5B1988C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DA159A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31F9B60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4990" w:rsidRPr="0094036C" w14:paraId="133F4A45" w14:textId="77777777" w:rsidTr="008A3DA8">
        <w:tc>
          <w:tcPr>
            <w:tcW w:w="577" w:type="dxa"/>
          </w:tcPr>
          <w:p w14:paraId="46BBAC2C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7" w:type="dxa"/>
          </w:tcPr>
          <w:p w14:paraId="28C8F6A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теме: «Вот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оно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843" w:type="dxa"/>
          </w:tcPr>
          <w:p w14:paraId="40ABBA1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знаний, сформированных на уроках по теме</w:t>
            </w:r>
            <w:proofErr w:type="gramEnd"/>
          </w:p>
        </w:tc>
        <w:tc>
          <w:tcPr>
            <w:tcW w:w="5386" w:type="dxa"/>
          </w:tcPr>
          <w:p w14:paraId="170DDDA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09FCB0A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3E11A280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4593EC4E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6DD4413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018981A5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4990" w:rsidRPr="0094036C" w14:paraId="49C4D77E" w14:textId="77777777" w:rsidTr="008A3DA8">
        <w:tc>
          <w:tcPr>
            <w:tcW w:w="577" w:type="dxa"/>
          </w:tcPr>
          <w:p w14:paraId="7E10FCCD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7" w:type="dxa"/>
          </w:tcPr>
          <w:p w14:paraId="6CBF319A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но-обобщающий урок</w:t>
            </w:r>
          </w:p>
        </w:tc>
        <w:tc>
          <w:tcPr>
            <w:tcW w:w="1843" w:type="dxa"/>
          </w:tcPr>
          <w:p w14:paraId="7DDEE38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5386" w:type="dxa"/>
          </w:tcPr>
          <w:p w14:paraId="6ACC3C69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повторение изученного песенного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репертуара за учебный год</w:t>
            </w:r>
          </w:p>
          <w:p w14:paraId="38367E28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за учебный год</w:t>
            </w:r>
          </w:p>
          <w:p w14:paraId="1D92A1AB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1D50EE7F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4DA3BA7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850" w:type="dxa"/>
          </w:tcPr>
          <w:p w14:paraId="032F5462" w14:textId="77777777" w:rsidR="00304990" w:rsidRPr="0094036C" w:rsidRDefault="00304990" w:rsidP="0094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4CE501E0" w14:textId="77777777" w:rsidR="00304990" w:rsidRPr="0049473A" w:rsidRDefault="00304990" w:rsidP="009403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C5D49B" w14:textId="3AF8092B" w:rsidR="00AA16F7" w:rsidRPr="0049473A" w:rsidRDefault="00AA16F7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47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класс:</w:t>
      </w:r>
    </w:p>
    <w:p w14:paraId="2E006426" w14:textId="77777777" w:rsidR="0049473A" w:rsidRPr="0049473A" w:rsidRDefault="0049473A" w:rsidP="0094036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(1 четверть, 8 часов)</w:t>
      </w: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276"/>
        <w:gridCol w:w="5131"/>
        <w:gridCol w:w="992"/>
      </w:tblGrid>
      <w:tr w:rsidR="0049473A" w:rsidRPr="0094036C" w14:paraId="49EE8F76" w14:textId="77777777" w:rsidTr="008A3DA8">
        <w:trPr>
          <w:trHeight w:val="517"/>
        </w:trPr>
        <w:tc>
          <w:tcPr>
            <w:tcW w:w="851" w:type="dxa"/>
            <w:vMerge w:val="restart"/>
          </w:tcPr>
          <w:p w14:paraId="600ED02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353896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26CA570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14:paraId="3B7AA7D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131" w:type="dxa"/>
            <w:vMerge w:val="restart"/>
          </w:tcPr>
          <w:p w14:paraId="6B86220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  <w:vMerge w:val="restart"/>
          </w:tcPr>
          <w:p w14:paraId="13D4132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9473A" w:rsidRPr="0094036C" w14:paraId="3F507632" w14:textId="77777777" w:rsidTr="008A3DA8">
        <w:trPr>
          <w:trHeight w:val="517"/>
        </w:trPr>
        <w:tc>
          <w:tcPr>
            <w:tcW w:w="851" w:type="dxa"/>
            <w:vMerge/>
          </w:tcPr>
          <w:p w14:paraId="60027DB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9E3CE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947A0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21A839B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E37D76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73A" w:rsidRPr="0094036C" w14:paraId="1B7B0AEC" w14:textId="77777777" w:rsidTr="008A3DA8">
        <w:tc>
          <w:tcPr>
            <w:tcW w:w="851" w:type="dxa"/>
          </w:tcPr>
          <w:p w14:paraId="0CD330E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1D081ED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</w:tcPr>
          <w:p w14:paraId="5B93901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содержанием учебного предмета «Музыка» второго класса</w:t>
            </w:r>
          </w:p>
        </w:tc>
        <w:tc>
          <w:tcPr>
            <w:tcW w:w="5131" w:type="dxa"/>
          </w:tcPr>
          <w:p w14:paraId="470BC3D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  <w:p w14:paraId="2964976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исполнение известных и любимых детьми песен, выученных на предыдущих годах обучения.</w:t>
            </w:r>
          </w:p>
          <w:p w14:paraId="1311EA4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инструментом и его звучанием: балалайка.</w:t>
            </w:r>
          </w:p>
          <w:p w14:paraId="315613D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4E43FBB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песни из популярных отечественных мультфильмов;</w:t>
            </w:r>
          </w:p>
          <w:p w14:paraId="211C88C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Калинка. Русская народная песня. Оркестр им. Н.Е. Осипова (балалайка).</w:t>
            </w:r>
          </w:p>
          <w:p w14:paraId="5EB8FAD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992" w:type="dxa"/>
          </w:tcPr>
          <w:p w14:paraId="797BBFD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73A" w:rsidRPr="0094036C" w14:paraId="59596A8F" w14:textId="77777777" w:rsidTr="008A3DA8">
        <w:tc>
          <w:tcPr>
            <w:tcW w:w="851" w:type="dxa"/>
          </w:tcPr>
          <w:p w14:paraId="5A5ED09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0274BD9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«Дружба школьных лет»</w:t>
            </w:r>
          </w:p>
        </w:tc>
        <w:tc>
          <w:tcPr>
            <w:tcW w:w="1276" w:type="dxa"/>
          </w:tcPr>
          <w:p w14:paraId="539A456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 о школе и дружбе</w:t>
            </w:r>
          </w:p>
        </w:tc>
        <w:tc>
          <w:tcPr>
            <w:tcW w:w="5131" w:type="dxa"/>
          </w:tcPr>
          <w:p w14:paraId="6065BB2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39C9376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путешественники. Из одноименного кинофильма. Музыка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С. Михалкова.</w:t>
            </w:r>
          </w:p>
          <w:p w14:paraId="7760719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Песенка Крокодила Гены. Из мультфильма «Чебурашка». Музыка В. Шаинского, слова А. Тимофеевского.</w:t>
            </w:r>
          </w:p>
          <w:p w14:paraId="49F3A18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Первоклашка. Из кинофильма «Утро без отметок». Музыка В. Шаинского, слова Ю. Энтина.</w:t>
            </w:r>
          </w:p>
          <w:p w14:paraId="228782F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Дружба школьных лет. Музыка М. Парцхаладзе,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B7306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выделять мелодию в песне и инструментальном произведении.</w:t>
            </w:r>
          </w:p>
          <w:p w14:paraId="65C93CA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7429C7C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учат в школе.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E33FE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Аллегро. Из «Маленькой ночной серенады», к. 525.</w:t>
            </w:r>
          </w:p>
          <w:p w14:paraId="0617ED9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Теодоракис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Сиртаки.</w:t>
            </w:r>
          </w:p>
          <w:p w14:paraId="5F0398A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музыкальным инструментом и его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звучанием: саксофон.</w:t>
            </w:r>
          </w:p>
          <w:p w14:paraId="2804D9E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5D27BB1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Р. Паулс. Мелодия. Из кинофильма «Долгая дорога в дюнах» (саксофон).</w:t>
            </w:r>
          </w:p>
          <w:p w14:paraId="58417B8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632DEFB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</w:tcPr>
          <w:p w14:paraId="7453413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14:paraId="38F991C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73A" w:rsidRPr="0094036C" w14:paraId="72796685" w14:textId="77777777" w:rsidTr="008A3DA8">
        <w:tc>
          <w:tcPr>
            <w:tcW w:w="851" w:type="dxa"/>
          </w:tcPr>
          <w:p w14:paraId="5659DAC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14:paraId="502B9EB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«Дружба школьных лет»</w:t>
            </w:r>
          </w:p>
        </w:tc>
        <w:tc>
          <w:tcPr>
            <w:tcW w:w="1276" w:type="dxa"/>
          </w:tcPr>
          <w:p w14:paraId="347403A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представлений на уроках по теме</w:t>
            </w:r>
          </w:p>
        </w:tc>
        <w:tc>
          <w:tcPr>
            <w:tcW w:w="5131" w:type="dxa"/>
          </w:tcPr>
          <w:p w14:paraId="61BD1A9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2EB14B6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62A570C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</w:tcPr>
          <w:p w14:paraId="7FE4400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65EE0A5" w14:textId="77777777" w:rsidR="0049473A" w:rsidRPr="0049473A" w:rsidRDefault="0049473A" w:rsidP="0094036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473A">
        <w:rPr>
          <w:rFonts w:ascii="Times New Roman" w:eastAsia="Calibri" w:hAnsi="Times New Roman" w:cs="Times New Roman"/>
          <w:b/>
          <w:i/>
          <w:sz w:val="28"/>
          <w:szCs w:val="28"/>
        </w:rPr>
        <w:t>(2 четверть, 8 часов)</w:t>
      </w: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276"/>
        <w:gridCol w:w="5131"/>
        <w:gridCol w:w="992"/>
      </w:tblGrid>
      <w:tr w:rsidR="0049473A" w:rsidRPr="0094036C" w14:paraId="24B716D1" w14:textId="77777777" w:rsidTr="008A3DA8">
        <w:trPr>
          <w:trHeight w:val="517"/>
        </w:trPr>
        <w:tc>
          <w:tcPr>
            <w:tcW w:w="851" w:type="dxa"/>
            <w:vMerge w:val="restart"/>
          </w:tcPr>
          <w:p w14:paraId="70DCFC2B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8C302D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1C50F0D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14:paraId="683314F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131" w:type="dxa"/>
            <w:vMerge w:val="restart"/>
          </w:tcPr>
          <w:p w14:paraId="0AB7DA1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  <w:vMerge w:val="restart"/>
          </w:tcPr>
          <w:p w14:paraId="4A366B1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9473A" w:rsidRPr="0094036C" w14:paraId="17BCB645" w14:textId="77777777" w:rsidTr="008A3DA8">
        <w:trPr>
          <w:trHeight w:val="517"/>
        </w:trPr>
        <w:tc>
          <w:tcPr>
            <w:tcW w:w="851" w:type="dxa"/>
            <w:vMerge/>
          </w:tcPr>
          <w:p w14:paraId="1EF3120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06DED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A0EC6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09ADC2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FC93B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73A" w:rsidRPr="0094036C" w14:paraId="56CC2F1A" w14:textId="77777777" w:rsidTr="008A3DA8">
        <w:tc>
          <w:tcPr>
            <w:tcW w:w="851" w:type="dxa"/>
          </w:tcPr>
          <w:p w14:paraId="3DA92B3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1DECA98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276" w:type="dxa"/>
          </w:tcPr>
          <w:p w14:paraId="1B2FE51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праздничного, радостного, предновогоднего настроения</w:t>
            </w:r>
          </w:p>
        </w:tc>
        <w:tc>
          <w:tcPr>
            <w:tcW w:w="5131" w:type="dxa"/>
          </w:tcPr>
          <w:p w14:paraId="1773E59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543C9E7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Снежная песенка. Музыка Д. Львова-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С. Богомазова.</w:t>
            </w:r>
          </w:p>
          <w:p w14:paraId="3497FA5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Почему медведь зимой спит? Музыка Л. Книппера, слова А. Коваленкова.</w:t>
            </w:r>
          </w:p>
          <w:p w14:paraId="456AF36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хоровод. Музыка А. Филиппенко, слова Г. Бойко.</w:t>
            </w:r>
          </w:p>
          <w:p w14:paraId="3307B70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Три поросенка. Музыка М. Протасова, слова Н. Соловьевой.</w:t>
            </w:r>
          </w:p>
          <w:p w14:paraId="4A05DC9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дифференцировать части музыкального произведения.</w:t>
            </w:r>
          </w:p>
          <w:p w14:paraId="5DEB69A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2B41611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Кабы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было зимы. Из мультфильма «Зима в Простоквашино». Музыка Е. Крылатова, слова Ю. Энтина.</w:t>
            </w:r>
          </w:p>
          <w:p w14:paraId="0635BFD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-но. Из телефильма «Приключения Буратино». Музыка А. Рыбникова, слова Ю. Энтина.</w:t>
            </w:r>
          </w:p>
          <w:p w14:paraId="570E505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Облака. Из мультфильма «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Трям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! Здравствуйте!». Музыка В. Шаинского, слова С. Козлова.</w:t>
            </w:r>
          </w:p>
          <w:p w14:paraId="5B2CBEEB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Музыкальный момент. Соч. 94, № 3.</w:t>
            </w:r>
          </w:p>
          <w:p w14:paraId="5EA528B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118E60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992" w:type="dxa"/>
          </w:tcPr>
          <w:p w14:paraId="333D6EB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473A" w:rsidRPr="0094036C" w14:paraId="3C7E40FE" w14:textId="77777777" w:rsidTr="008A3DA8">
        <w:tc>
          <w:tcPr>
            <w:tcW w:w="851" w:type="dxa"/>
          </w:tcPr>
          <w:p w14:paraId="7237E3A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5247E4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«Что такое Новый год?»</w:t>
            </w:r>
          </w:p>
        </w:tc>
        <w:tc>
          <w:tcPr>
            <w:tcW w:w="1276" w:type="dxa"/>
          </w:tcPr>
          <w:p w14:paraId="440DBED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5131" w:type="dxa"/>
          </w:tcPr>
          <w:p w14:paraId="5E5E1AE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5B3B455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0BDF2B1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B85C69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992" w:type="dxa"/>
          </w:tcPr>
          <w:p w14:paraId="2620342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73A" w:rsidRPr="0094036C" w14:paraId="158F1C6F" w14:textId="77777777" w:rsidTr="008A3DA8">
        <w:tc>
          <w:tcPr>
            <w:tcW w:w="851" w:type="dxa"/>
          </w:tcPr>
          <w:p w14:paraId="5290354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0158B8F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ьно-обобщающий урок</w:t>
            </w:r>
          </w:p>
        </w:tc>
        <w:tc>
          <w:tcPr>
            <w:tcW w:w="1276" w:type="dxa"/>
          </w:tcPr>
          <w:p w14:paraId="43BBA85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материалом</w:t>
            </w:r>
          </w:p>
        </w:tc>
        <w:tc>
          <w:tcPr>
            <w:tcW w:w="5131" w:type="dxa"/>
          </w:tcPr>
          <w:p w14:paraId="1136646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повторение изученного 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песенного репертуара за 1-2 четверть</w:t>
            </w:r>
          </w:p>
          <w:p w14:paraId="6EB5C0D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4DB2FB2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6658D55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8FE295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992" w:type="dxa"/>
          </w:tcPr>
          <w:p w14:paraId="49852FF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2E429D26" w14:textId="77777777" w:rsidR="0049473A" w:rsidRPr="0094036C" w:rsidRDefault="0049473A" w:rsidP="0094036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036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(3 четверть, 10 часов)</w:t>
      </w: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276"/>
        <w:gridCol w:w="5131"/>
        <w:gridCol w:w="992"/>
      </w:tblGrid>
      <w:tr w:rsidR="0049473A" w:rsidRPr="0094036C" w14:paraId="6C4F8306" w14:textId="77777777" w:rsidTr="008A3DA8">
        <w:trPr>
          <w:trHeight w:val="517"/>
        </w:trPr>
        <w:tc>
          <w:tcPr>
            <w:tcW w:w="851" w:type="dxa"/>
            <w:vMerge w:val="restart"/>
          </w:tcPr>
          <w:p w14:paraId="4C9397F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538C9E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7EA7469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14:paraId="724CD3B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131" w:type="dxa"/>
            <w:vMerge w:val="restart"/>
          </w:tcPr>
          <w:p w14:paraId="086410A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  <w:vMerge w:val="restart"/>
          </w:tcPr>
          <w:p w14:paraId="01DF3DB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9473A" w:rsidRPr="0094036C" w14:paraId="396220F1" w14:textId="77777777" w:rsidTr="008A3DA8">
        <w:trPr>
          <w:trHeight w:val="517"/>
        </w:trPr>
        <w:tc>
          <w:tcPr>
            <w:tcW w:w="851" w:type="dxa"/>
            <w:vMerge/>
          </w:tcPr>
          <w:p w14:paraId="41626C7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E75E8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2155D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3E66D4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FAE64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73A" w:rsidRPr="0094036C" w14:paraId="61416171" w14:textId="77777777" w:rsidTr="008A3DA8">
        <w:trPr>
          <w:trHeight w:val="414"/>
        </w:trPr>
        <w:tc>
          <w:tcPr>
            <w:tcW w:w="851" w:type="dxa"/>
          </w:tcPr>
          <w:p w14:paraId="049698E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074266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1276" w:type="dxa"/>
          </w:tcPr>
          <w:p w14:paraId="22F2843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чувств, готовности к защите Родины</w:t>
            </w:r>
          </w:p>
        </w:tc>
        <w:tc>
          <w:tcPr>
            <w:tcW w:w="5131" w:type="dxa"/>
          </w:tcPr>
          <w:p w14:paraId="4CC6949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793FF6B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Стой, кто идет? Музыка В. Соловьева-Седого, слова С.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E8C6B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Бескозырка белая. Музыка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слова З. Александровой.</w:t>
            </w:r>
          </w:p>
          <w:p w14:paraId="6E1C143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музыкальной форме (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одночастная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двухчастная, трехчастная,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четырехчастная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куплетная).</w:t>
            </w:r>
          </w:p>
          <w:p w14:paraId="4641B6D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620F223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Дж. Бизе. Ария Тореадора. Из оперы «Кармен».</w:t>
            </w:r>
          </w:p>
          <w:p w14:paraId="799FFA2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Дж. Верди. Триумфальный марш. Из оперы «Аида».</w:t>
            </w:r>
          </w:p>
        </w:tc>
        <w:tc>
          <w:tcPr>
            <w:tcW w:w="992" w:type="dxa"/>
          </w:tcPr>
          <w:p w14:paraId="094CC57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73A" w:rsidRPr="0094036C" w14:paraId="3D8EC953" w14:textId="77777777" w:rsidTr="008A3DA8">
        <w:tc>
          <w:tcPr>
            <w:tcW w:w="851" w:type="dxa"/>
          </w:tcPr>
          <w:p w14:paraId="244410C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2439AB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276" w:type="dxa"/>
          </w:tcPr>
          <w:p w14:paraId="56947B0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заботливого отношения мальчиков к девочкам и мамам</w:t>
            </w:r>
          </w:p>
        </w:tc>
        <w:tc>
          <w:tcPr>
            <w:tcW w:w="5131" w:type="dxa"/>
          </w:tcPr>
          <w:p w14:paraId="1940E67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14:paraId="69D5D65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вальс. Музыка А. Филиппенко, слова Т. Волгиной.</w:t>
            </w:r>
          </w:p>
          <w:p w14:paraId="4B8CBE8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Белые кораблики. Из мультфильма «Площадь картонных часов». Музыка В. Шаинского, слова Л. Яхнина.</w:t>
            </w:r>
          </w:p>
          <w:p w14:paraId="7175B1E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музыкальной форме (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одночастная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двухчастная, трехчастная,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четырехчастная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, куплетная).</w:t>
            </w:r>
          </w:p>
          <w:p w14:paraId="4B36F6F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16AD019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Вальс цветов. Из балета «Щелкунчик».</w:t>
            </w:r>
          </w:p>
          <w:p w14:paraId="062245D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Аве Мария.</w:t>
            </w:r>
          </w:p>
          <w:p w14:paraId="6BDCF52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6B4F88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992" w:type="dxa"/>
          </w:tcPr>
          <w:p w14:paraId="37AE877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9473A" w:rsidRPr="0094036C" w14:paraId="44E31826" w14:textId="77777777" w:rsidTr="008A3DA8">
        <w:tc>
          <w:tcPr>
            <w:tcW w:w="851" w:type="dxa"/>
          </w:tcPr>
          <w:p w14:paraId="29CE55B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BBBEC4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«Будем в армии служить»; «Мамин праздни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к»</w:t>
            </w:r>
          </w:p>
        </w:tc>
        <w:tc>
          <w:tcPr>
            <w:tcW w:w="1276" w:type="dxa"/>
          </w:tcPr>
          <w:p w14:paraId="2365527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качеств, полученных на уроках по темам</w:t>
            </w:r>
          </w:p>
        </w:tc>
        <w:tc>
          <w:tcPr>
            <w:tcW w:w="5131" w:type="dxa"/>
          </w:tcPr>
          <w:p w14:paraId="011968E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темам</w:t>
            </w:r>
          </w:p>
          <w:p w14:paraId="46D9952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темам</w:t>
            </w:r>
          </w:p>
          <w:p w14:paraId="243B8DA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BB5089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</w:tcPr>
          <w:p w14:paraId="0B1878E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72248AA" w14:textId="77777777" w:rsidR="0049473A" w:rsidRPr="0094036C" w:rsidRDefault="0049473A" w:rsidP="0094036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036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(4 четверть, 8 часов)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276"/>
        <w:gridCol w:w="5386"/>
        <w:gridCol w:w="992"/>
      </w:tblGrid>
      <w:tr w:rsidR="0049473A" w:rsidRPr="0094036C" w14:paraId="7739E6C9" w14:textId="77777777" w:rsidTr="008A3DA8">
        <w:trPr>
          <w:trHeight w:val="517"/>
        </w:trPr>
        <w:tc>
          <w:tcPr>
            <w:tcW w:w="851" w:type="dxa"/>
            <w:vMerge w:val="restart"/>
          </w:tcPr>
          <w:p w14:paraId="594A79F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935311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14:paraId="28A9736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14:paraId="07BD4922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6" w:type="dxa"/>
            <w:vMerge w:val="restart"/>
          </w:tcPr>
          <w:p w14:paraId="03AB437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  <w:vMerge w:val="restart"/>
          </w:tcPr>
          <w:p w14:paraId="5C48FDB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9473A" w:rsidRPr="0094036C" w14:paraId="2B5C406D" w14:textId="77777777" w:rsidTr="008A3DA8">
        <w:trPr>
          <w:trHeight w:val="517"/>
        </w:trPr>
        <w:tc>
          <w:tcPr>
            <w:tcW w:w="851" w:type="dxa"/>
            <w:vMerge/>
          </w:tcPr>
          <w:p w14:paraId="0357ABA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60D83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54B3A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F7D653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A19EF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73A" w:rsidRPr="0094036C" w14:paraId="3F85C262" w14:textId="77777777" w:rsidTr="008A3DA8">
        <w:tc>
          <w:tcPr>
            <w:tcW w:w="851" w:type="dxa"/>
          </w:tcPr>
          <w:p w14:paraId="0D204F2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B89051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«Пойте вместе с нами»</w:t>
            </w:r>
          </w:p>
        </w:tc>
        <w:tc>
          <w:tcPr>
            <w:tcW w:w="1276" w:type="dxa"/>
          </w:tcPr>
          <w:p w14:paraId="429574F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произведениями, посвященными дружбе и взаимопомощи</w:t>
            </w:r>
          </w:p>
        </w:tc>
        <w:tc>
          <w:tcPr>
            <w:tcW w:w="5386" w:type="dxa"/>
          </w:tcPr>
          <w:p w14:paraId="7AB3E16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14:paraId="61DAC11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Пойте вместе с нами. Музыка и слова А.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2EBB0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Чунга-Чанга. Из мультфильма «Катерок». Музыка В. Шаинского, слова Ю. Энтина.</w:t>
            </w:r>
          </w:p>
          <w:p w14:paraId="3BC9679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Голубой вагон. Из мультфильма «Старуха Шапокляк». Музыка В. Шаинского, слова Э. Успенского.</w:t>
            </w:r>
          </w:p>
          <w:p w14:paraId="3898BFB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Кашалотик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 Музыка Р. Паулса, слова И. Резника.</w:t>
            </w:r>
          </w:p>
          <w:p w14:paraId="570076F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47E1FD7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похож на цветной луг. Из мультфильма «Однажды утром». Музыка В. Шаинского, слова М. </w:t>
            </w:r>
            <w:proofErr w:type="spell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C57621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 далеко. Из телефильма «Гостья из будущего». Музыка Е. Крылатова, слова Ю. Энтина.</w:t>
            </w:r>
          </w:p>
          <w:p w14:paraId="095196CD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Крылатые качели. Из телефильма «Приключения Электроника». Музыка Е. Крылатова, слова Ю. Энтина.</w:t>
            </w:r>
          </w:p>
          <w:p w14:paraId="1A12DC8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инструментом и его звучанием: виолончель.</w:t>
            </w:r>
          </w:p>
          <w:p w14:paraId="60A3581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14:paraId="7577993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 Ноктюрн для виолончели с оркестром до-диез минор, соч. 19 № 4.</w:t>
            </w:r>
          </w:p>
          <w:p w14:paraId="083E910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634F7C1B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B59169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992" w:type="dxa"/>
          </w:tcPr>
          <w:p w14:paraId="23C45F3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473A" w:rsidRPr="0094036C" w14:paraId="20FCB437" w14:textId="77777777" w:rsidTr="008A3DA8">
        <w:tc>
          <w:tcPr>
            <w:tcW w:w="851" w:type="dxa"/>
          </w:tcPr>
          <w:p w14:paraId="097EF7AE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6F08C06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«Пойте вместе с нами»</w:t>
            </w:r>
          </w:p>
        </w:tc>
        <w:tc>
          <w:tcPr>
            <w:tcW w:w="1276" w:type="dxa"/>
          </w:tcPr>
          <w:p w14:paraId="3538BCC3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знаний, сформированных на уроках по теме</w:t>
            </w:r>
            <w:proofErr w:type="gramEnd"/>
          </w:p>
        </w:tc>
        <w:tc>
          <w:tcPr>
            <w:tcW w:w="5386" w:type="dxa"/>
          </w:tcPr>
          <w:p w14:paraId="5CAE64F9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29648005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0F90184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2601560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C4E47C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</w:tcPr>
          <w:p w14:paraId="0223583C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73A" w:rsidRPr="0094036C" w14:paraId="57328CE1" w14:textId="77777777" w:rsidTr="008A3DA8">
        <w:tc>
          <w:tcPr>
            <w:tcW w:w="851" w:type="dxa"/>
          </w:tcPr>
          <w:p w14:paraId="199A613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52909DE0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276" w:type="dxa"/>
          </w:tcPr>
          <w:p w14:paraId="11056FDF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успешности овладения </w:t>
            </w:r>
            <w:proofErr w:type="gramStart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изученным материало</w:t>
            </w: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386" w:type="dxa"/>
          </w:tcPr>
          <w:p w14:paraId="18A17B28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пение: повторение изученного песенного репертуара за учебный год</w:t>
            </w:r>
          </w:p>
          <w:p w14:paraId="05FE6967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за учебный год</w:t>
            </w:r>
          </w:p>
          <w:p w14:paraId="0C1E4CEB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  <w:p w14:paraId="01798534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2DF7C75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992" w:type="dxa"/>
          </w:tcPr>
          <w:p w14:paraId="15A788AA" w14:textId="77777777" w:rsidR="0049473A" w:rsidRPr="0094036C" w:rsidRDefault="0049473A" w:rsidP="0094036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7DA5520" w14:textId="77777777" w:rsidR="0049473A" w:rsidRPr="0094036C" w:rsidRDefault="0049473A" w:rsidP="009403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6D5F764D" w14:textId="7E139146" w:rsidR="00AA16F7" w:rsidRPr="0094036C" w:rsidRDefault="00AA16F7" w:rsidP="0094036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03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 класс: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5"/>
        <w:gridCol w:w="2161"/>
        <w:gridCol w:w="1559"/>
        <w:gridCol w:w="4530"/>
      </w:tblGrid>
      <w:tr w:rsidR="0049473A" w:rsidRPr="0094036C" w14:paraId="08DE3528" w14:textId="77777777" w:rsidTr="008A3DA8">
        <w:tc>
          <w:tcPr>
            <w:tcW w:w="1095" w:type="dxa"/>
          </w:tcPr>
          <w:p w14:paraId="2CA08984" w14:textId="77777777" w:rsidR="0049473A" w:rsidRPr="0094036C" w:rsidRDefault="0049473A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5C86419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161" w:type="dxa"/>
          </w:tcPr>
          <w:p w14:paraId="13B4D014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F3D33" w14:textId="77777777" w:rsidR="0049473A" w:rsidRPr="0094036C" w:rsidRDefault="0049473A" w:rsidP="009403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69FB8E43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28D9E24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3DF8CA4F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часов, отводимых на освоение каждой темы</w:t>
            </w:r>
          </w:p>
        </w:tc>
        <w:tc>
          <w:tcPr>
            <w:tcW w:w="4530" w:type="dxa"/>
          </w:tcPr>
          <w:p w14:paraId="0C75FCAA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6AAF92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уроке</w:t>
            </w:r>
          </w:p>
        </w:tc>
      </w:tr>
      <w:tr w:rsidR="0049473A" w:rsidRPr="0094036C" w14:paraId="795A652B" w14:textId="77777777" w:rsidTr="008A3DA8">
        <w:tc>
          <w:tcPr>
            <w:tcW w:w="1095" w:type="dxa"/>
          </w:tcPr>
          <w:p w14:paraId="4FA9ED16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44F94F9D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  <w:vAlign w:val="center"/>
          </w:tcPr>
          <w:p w14:paraId="2B702615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0871CAA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  <w:p w14:paraId="10770B2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 исполнение известных и любимых детьми песен, выученных на предыдущих годах обучения.</w:t>
            </w:r>
          </w:p>
          <w:p w14:paraId="41F4C03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музыкального инструмента: аккордеон.</w:t>
            </w:r>
          </w:p>
          <w:p w14:paraId="6580173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7E085DA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детские песни из популярных отечественных мультфильмов;</w:t>
            </w:r>
          </w:p>
          <w:p w14:paraId="21FD5EA8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А. Пьяццолла.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Либертанго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 (аккордеон).</w:t>
            </w:r>
          </w:p>
          <w:p w14:paraId="10251319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</w:tr>
      <w:tr w:rsidR="0049473A" w:rsidRPr="0094036C" w14:paraId="6ED8EE56" w14:textId="77777777" w:rsidTr="008A3DA8">
        <w:tc>
          <w:tcPr>
            <w:tcW w:w="1095" w:type="dxa"/>
          </w:tcPr>
          <w:p w14:paraId="1BE82094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33368E48" w14:textId="77777777" w:rsidR="0049473A" w:rsidRPr="0094036C" w:rsidRDefault="0049473A" w:rsidP="009403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Без труда не проживешь</w:t>
            </w:r>
          </w:p>
        </w:tc>
        <w:tc>
          <w:tcPr>
            <w:tcW w:w="1559" w:type="dxa"/>
            <w:vAlign w:val="center"/>
          </w:tcPr>
          <w:p w14:paraId="4EFD22B1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14:paraId="6028C58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</w:t>
            </w:r>
          </w:p>
          <w:p w14:paraId="172EB518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Без труда не проживешь. Музыка В.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, слова В. Викторова и Л. Кондрашенко.</w:t>
            </w:r>
          </w:p>
          <w:p w14:paraId="75E6268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Золотистая пшеница. Музыка Т.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, слова Н. Найденовой.</w:t>
            </w:r>
          </w:p>
          <w:p w14:paraId="19609D2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Осень. Музыка Ц. Кюи, слова А. Плещеева.</w:t>
            </w:r>
          </w:p>
          <w:p w14:paraId="2A78A22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 кузнице. Русская народная песня.</w:t>
            </w:r>
          </w:p>
          <w:p w14:paraId="70F2721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Чему учат в школе. Музыка В. Шаинского, слова М.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08D3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Развитие умения отчетливого произнесения текста в быстром темпе исполняемого произведения.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 Развитие умения показа рукой направления мелодии (сверху вниз или снизу вверх).</w:t>
            </w:r>
          </w:p>
          <w:p w14:paraId="36073AB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4E65863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В Подмосковье водятся лещи. Из мультфильма «Старуха Шапокляк». Музыка В. Шаинского, слова Э. Успенского.</w:t>
            </w:r>
          </w:p>
          <w:p w14:paraId="27DA6A69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Наша школьная страна. Музыка Ю.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, слова К.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0F8B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Дважды два – четыре. Музыка В. Шаинского, слова М.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34626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инструментом и его звучанием: валторна.</w:t>
            </w:r>
          </w:p>
          <w:p w14:paraId="3466F15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6C44FA6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Симфония №5. Часть II. </w:t>
            </w:r>
            <w:r w:rsidRPr="009403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Andante</w:t>
            </w: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cantabile</w:t>
            </w: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842C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483686A9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49473A" w:rsidRPr="0094036C" w14:paraId="24652FA1" w14:textId="77777777" w:rsidTr="008A3DA8">
        <w:tc>
          <w:tcPr>
            <w:tcW w:w="1095" w:type="dxa"/>
          </w:tcPr>
          <w:p w14:paraId="133C5D7E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0DDB752E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«Без труда не проживешь»</w:t>
            </w:r>
          </w:p>
        </w:tc>
        <w:tc>
          <w:tcPr>
            <w:tcW w:w="1559" w:type="dxa"/>
            <w:vAlign w:val="center"/>
          </w:tcPr>
          <w:p w14:paraId="372B2759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0D915FAC" w14:textId="77777777" w:rsidR="0049473A" w:rsidRPr="0094036C" w:rsidRDefault="0049473A" w:rsidP="0094036C">
            <w:pPr>
              <w:pStyle w:val="24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Хоровое пение: закрепление изученного песенного репертуара по теме</w:t>
            </w:r>
          </w:p>
          <w:p w14:paraId="1D0FF0E6" w14:textId="77777777" w:rsidR="0049473A" w:rsidRPr="0094036C" w:rsidRDefault="0049473A" w:rsidP="0094036C">
            <w:pPr>
              <w:pStyle w:val="24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Слушание музыки: закрепление изученного музыкального материала для слушания по теме</w:t>
            </w:r>
          </w:p>
          <w:p w14:paraId="07996FDD" w14:textId="77777777" w:rsidR="0049473A" w:rsidRPr="0094036C" w:rsidRDefault="0049473A" w:rsidP="0094036C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Музыкально-дидактические игры</w:t>
            </w:r>
          </w:p>
        </w:tc>
      </w:tr>
      <w:tr w:rsidR="0049473A" w:rsidRPr="0094036C" w14:paraId="37BC4975" w14:textId="77777777" w:rsidTr="008A3DA8">
        <w:tc>
          <w:tcPr>
            <w:tcW w:w="1095" w:type="dxa"/>
          </w:tcPr>
          <w:p w14:paraId="58E0EBC2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47C15B20" w14:textId="77777777" w:rsidR="0049473A" w:rsidRPr="0094036C" w:rsidRDefault="0049473A" w:rsidP="009403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Будьте добры</w:t>
            </w:r>
          </w:p>
        </w:tc>
        <w:tc>
          <w:tcPr>
            <w:tcW w:w="1559" w:type="dxa"/>
            <w:vAlign w:val="center"/>
          </w:tcPr>
          <w:p w14:paraId="5FD1B8CF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0BABC368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</w:t>
            </w:r>
          </w:p>
          <w:p w14:paraId="577416F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Колыбельная Медведицы. Из мультфильма «Умка». Музыка Е. Крылатова, слова Ю. Яковлева.</w:t>
            </w:r>
          </w:p>
          <w:p w14:paraId="1BA1E5B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Будьте добры. Из мультфильма «Новогоднее приключение». Музыка А. Флярковского, слова А. </w:t>
            </w:r>
            <w:proofErr w:type="gram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Санина</w:t>
            </w:r>
            <w:proofErr w:type="gram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55041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Розовый слон. Музыка С.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Пожлакова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, слова Г. Горбовского.</w:t>
            </w:r>
          </w:p>
          <w:p w14:paraId="5A1493B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цветок. Из мультфильма «Шелковая кисточка». Музыка Ю.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4E0D3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1E1B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сильную долю на слух.</w:t>
            </w:r>
          </w:p>
          <w:p w14:paraId="4C9CBB8A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и передавать идейное и художественное содержание сказочных сюжетов в музыкальных произведениях; выделять и формулировать характеристики музыкальных средств (средств музыкальной выразительности), с помощью которых создаются образы.</w:t>
            </w:r>
          </w:p>
          <w:p w14:paraId="33D36E5B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513D6F0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Ужасно интересно все то, что неизвестно. Из мультфильма «Тридцать восемь попугаев». Музыка В. Шаинского, слова Г. Остера.</w:t>
            </w:r>
          </w:p>
          <w:p w14:paraId="3CD839F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Три белых коня. Из телефильма «Чародеи». Музыка Е. Крылатова, слова Л. Дербенева.</w:t>
            </w:r>
          </w:p>
          <w:p w14:paraId="4E340F2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Песенка странного зверя. Из мультфильма «Странный зверь». Музыка В. Казенина, слова Р.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Лаубе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5DF8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Э. Григ. В пещере горного короля. Шествие гномов. Из музыки к драме Г. </w:t>
            </w:r>
            <w:r w:rsidRPr="0094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Ибсена «Пер Гюнт».</w:t>
            </w:r>
          </w:p>
          <w:p w14:paraId="33CDE749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П. Чайковский. Баба-Яга. Из «Детского альбома».</w:t>
            </w:r>
          </w:p>
          <w:p w14:paraId="7D2EA4C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М. Глинка. Марш Черномора из оперы «Руслан и Людмила».</w:t>
            </w:r>
          </w:p>
          <w:p w14:paraId="017518A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440745A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</w:tr>
      <w:tr w:rsidR="0049473A" w:rsidRPr="0094036C" w14:paraId="299427F2" w14:textId="77777777" w:rsidTr="008A3DA8">
        <w:tc>
          <w:tcPr>
            <w:tcW w:w="1095" w:type="dxa"/>
          </w:tcPr>
          <w:p w14:paraId="4D5AEBA5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340F073D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«Будьте добры»</w:t>
            </w:r>
          </w:p>
        </w:tc>
        <w:tc>
          <w:tcPr>
            <w:tcW w:w="1559" w:type="dxa"/>
            <w:vAlign w:val="center"/>
          </w:tcPr>
          <w:p w14:paraId="3F957106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631DC00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075DC0D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32BCA7B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0A7AF19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</w:tr>
      <w:tr w:rsidR="0049473A" w:rsidRPr="0094036C" w14:paraId="5F9E7FA4" w14:textId="77777777" w:rsidTr="008A3DA8">
        <w:tc>
          <w:tcPr>
            <w:tcW w:w="1095" w:type="dxa"/>
          </w:tcPr>
          <w:p w14:paraId="33CD37D2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2E34303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559" w:type="dxa"/>
            <w:vAlign w:val="center"/>
          </w:tcPr>
          <w:p w14:paraId="438EAE1F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53BAA18B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1-2 четверть</w:t>
            </w:r>
          </w:p>
          <w:p w14:paraId="39D439D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1DBCFAD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75EF502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8E40B9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</w:tr>
      <w:tr w:rsidR="0049473A" w:rsidRPr="0094036C" w14:paraId="2ED9620D" w14:textId="77777777" w:rsidTr="008A3DA8">
        <w:tc>
          <w:tcPr>
            <w:tcW w:w="1095" w:type="dxa"/>
          </w:tcPr>
          <w:p w14:paraId="5E93AF49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2B87542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Моя Россия</w:t>
            </w:r>
          </w:p>
        </w:tc>
        <w:tc>
          <w:tcPr>
            <w:tcW w:w="1559" w:type="dxa"/>
            <w:vAlign w:val="center"/>
          </w:tcPr>
          <w:p w14:paraId="59775AD6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14:paraId="52E4B93B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</w:t>
            </w:r>
          </w:p>
          <w:p w14:paraId="2BA2DF1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солнце! Музыка А. Островского, слова Л. Ошанина.</w:t>
            </w:r>
          </w:p>
          <w:p w14:paraId="2254E98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Солнечная капель. Музыка С. Соснина, слова И. Вахрушевой.</w:t>
            </w:r>
          </w:p>
          <w:p w14:paraId="2E8F5255" w14:textId="77777777" w:rsidR="0049473A" w:rsidRPr="0094036C" w:rsidRDefault="0049473A" w:rsidP="009403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Моя Россия. Музыка Г. Струве, слова Н. Соловьевой.</w:t>
            </w:r>
          </w:p>
          <w:p w14:paraId="4B56578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Мальчишки и девчонки. Музыка А. Островского, слова И. </w:t>
            </w:r>
            <w:proofErr w:type="gram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Дика</w:t>
            </w:r>
            <w:proofErr w:type="gram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7B46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Наш край. Музыка Д. Кабалевского, слова А. Пришельца.</w:t>
            </w:r>
          </w:p>
          <w:p w14:paraId="078174CB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Работа над кантиленой. Развитие умения различать марши, танцы (вальс, полька, полонез, танго, хоровод).</w:t>
            </w:r>
          </w:p>
          <w:p w14:paraId="0C6A5642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667BD28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Н. Римский-Корсаков. Три чуда. Из оперы «Сказка о царе Салтане».</w:t>
            </w:r>
          </w:p>
          <w:p w14:paraId="374879DB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Спортивный марш. Из кинофильма «Вратарь». Музыка И. Дунаевского. Слова В. Лебедева-Кумача.</w:t>
            </w:r>
          </w:p>
          <w:p w14:paraId="7277A73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В. Агапкин. Прощание славянки.</w:t>
            </w:r>
          </w:p>
          <w:p w14:paraId="7356CEF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П. Чайковский. Полька. Из «Детского альбома».</w:t>
            </w:r>
          </w:p>
          <w:p w14:paraId="644E6F1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инструментом и его звучанием: литавры.</w:t>
            </w:r>
          </w:p>
          <w:p w14:paraId="30086FF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4EBD245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П. Чайковский. Полонез. Из оперы «Евгений Онегин».</w:t>
            </w:r>
          </w:p>
          <w:p w14:paraId="4926DE03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32007D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</w:tr>
      <w:tr w:rsidR="0049473A" w:rsidRPr="0094036C" w14:paraId="5D4AC873" w14:textId="77777777" w:rsidTr="008A3DA8">
        <w:tc>
          <w:tcPr>
            <w:tcW w:w="1095" w:type="dxa"/>
          </w:tcPr>
          <w:p w14:paraId="6493674F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05EF32B2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«Моя Россия»</w:t>
            </w:r>
          </w:p>
        </w:tc>
        <w:tc>
          <w:tcPr>
            <w:tcW w:w="1559" w:type="dxa"/>
            <w:vAlign w:val="center"/>
          </w:tcPr>
          <w:p w14:paraId="447886D8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5ED9DE70" w14:textId="77777777" w:rsidR="0049473A" w:rsidRPr="0094036C" w:rsidRDefault="0049473A" w:rsidP="0094036C">
            <w:pPr>
              <w:pStyle w:val="24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Хоровое пение: закрепление изученного песенного репертуара по темам</w:t>
            </w:r>
          </w:p>
          <w:p w14:paraId="673763F3" w14:textId="77777777" w:rsidR="0049473A" w:rsidRPr="0094036C" w:rsidRDefault="0049473A" w:rsidP="0094036C">
            <w:pPr>
              <w:pStyle w:val="24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Слушание музыки: закрепление изученного музыкального материала для слушания по темам</w:t>
            </w:r>
          </w:p>
          <w:p w14:paraId="53024561" w14:textId="77777777" w:rsidR="0049473A" w:rsidRPr="0094036C" w:rsidRDefault="0049473A" w:rsidP="0094036C">
            <w:pPr>
              <w:pStyle w:val="24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Музыкально-дидактические игры</w:t>
            </w:r>
          </w:p>
          <w:p w14:paraId="192C8DDB" w14:textId="77777777" w:rsidR="0049473A" w:rsidRPr="0094036C" w:rsidRDefault="0049473A" w:rsidP="0094036C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Игра на музыкальных инструментах детского оркестра</w:t>
            </w:r>
          </w:p>
        </w:tc>
      </w:tr>
      <w:tr w:rsidR="0049473A" w:rsidRPr="0094036C" w14:paraId="00124CC2" w14:textId="77777777" w:rsidTr="008A3DA8">
        <w:tc>
          <w:tcPr>
            <w:tcW w:w="1095" w:type="dxa"/>
          </w:tcPr>
          <w:p w14:paraId="18F8BEF8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19C2E5BF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Победа</w:t>
            </w:r>
          </w:p>
        </w:tc>
        <w:tc>
          <w:tcPr>
            <w:tcW w:w="1559" w:type="dxa"/>
            <w:vAlign w:val="center"/>
          </w:tcPr>
          <w:p w14:paraId="64F485F5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14:paraId="13C4035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</w:t>
            </w:r>
          </w:p>
          <w:p w14:paraId="61C0D35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Три танкиста. Из кинофильма «Трактористы». Музыка Дм. Покрасса, слова Б. </w:t>
            </w:r>
            <w:r w:rsidRPr="0094036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Ласкина.</w:t>
            </w:r>
          </w:p>
          <w:p w14:paraId="3D783C98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48B96F7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Катюша. Музыка М. Блантера, слова М. Исаковского.</w:t>
            </w:r>
          </w:p>
          <w:p w14:paraId="0CF5A5F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День Победы. Музыка Д. Тухманова, слова В. Харитонова.</w:t>
            </w:r>
          </w:p>
          <w:p w14:paraId="46ED7D2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1FE71B62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</w:tr>
      <w:tr w:rsidR="0049473A" w:rsidRPr="0094036C" w14:paraId="1BD1E018" w14:textId="77777777" w:rsidTr="008A3DA8">
        <w:tc>
          <w:tcPr>
            <w:tcW w:w="1095" w:type="dxa"/>
          </w:tcPr>
          <w:p w14:paraId="59174CE5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DEDE3A7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Мир похож на цветной луг</w:t>
            </w:r>
          </w:p>
        </w:tc>
        <w:tc>
          <w:tcPr>
            <w:tcW w:w="1559" w:type="dxa"/>
            <w:vAlign w:val="center"/>
          </w:tcPr>
          <w:p w14:paraId="5A436BD0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14:paraId="678BE50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</w:t>
            </w:r>
          </w:p>
          <w:p w14:paraId="7CDD140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Песня о волшебниках. Музыка Г. Гладкова, слова В. Лугового.</w:t>
            </w:r>
          </w:p>
          <w:p w14:paraId="48573BD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Мир похож на цветной луг. Из мультфильма «Однажды утром». Музыка В. Шаинского, слова М.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A0AB4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Родная песенка. Музыка Ю. </w:t>
            </w:r>
            <w:proofErr w:type="spellStart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, слова П. Синявского.</w:t>
            </w:r>
          </w:p>
          <w:p w14:paraId="0FD8D29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выразительном значении динамических оттенков (форте – громко, пиано – тихо).</w:t>
            </w:r>
          </w:p>
          <w:p w14:paraId="0C148D81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14:paraId="0B8557B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Прокофьев. Марш. Из оперы «Любовь к трем апельсинам».</w:t>
            </w:r>
          </w:p>
          <w:p w14:paraId="1583F19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В. Монти. Чардаш.</w:t>
            </w:r>
          </w:p>
          <w:p w14:paraId="01D8C27F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В. Моцарт. Турецкое рондо. Из сонаты для фортепиано ля минор, к. 331.</w:t>
            </w:r>
          </w:p>
          <w:p w14:paraId="73AA26E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61A4330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734792A6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</w:tc>
      </w:tr>
      <w:tr w:rsidR="0049473A" w:rsidRPr="0094036C" w14:paraId="704563AB" w14:textId="77777777" w:rsidTr="008A3DA8">
        <w:tc>
          <w:tcPr>
            <w:tcW w:w="1095" w:type="dxa"/>
          </w:tcPr>
          <w:p w14:paraId="5D8EC0E0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488A2824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Обобщение по темам: «Великая Победа», «Мир похож на цветной луг»</w:t>
            </w:r>
          </w:p>
        </w:tc>
        <w:tc>
          <w:tcPr>
            <w:tcW w:w="1559" w:type="dxa"/>
            <w:vAlign w:val="center"/>
          </w:tcPr>
          <w:p w14:paraId="7732D3F4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73FA208A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14:paraId="5DBF335C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14:paraId="0B22398D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марши (военный, спортивный, праздничный, шуточный, сказочный)</w:t>
            </w:r>
          </w:p>
          <w:p w14:paraId="3B0683A1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03F4942E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58E55046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 w:rsidR="0049473A" w:rsidRPr="0094036C" w14:paraId="78A10DF2" w14:textId="77777777" w:rsidTr="008A3DA8">
        <w:tc>
          <w:tcPr>
            <w:tcW w:w="1095" w:type="dxa"/>
          </w:tcPr>
          <w:p w14:paraId="310D99F2" w14:textId="77777777" w:rsidR="0049473A" w:rsidRPr="0094036C" w:rsidRDefault="0049473A" w:rsidP="0094036C">
            <w:pPr>
              <w:pStyle w:val="a7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71D7B872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559" w:type="dxa"/>
            <w:vAlign w:val="center"/>
          </w:tcPr>
          <w:p w14:paraId="7BCBDDF4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570ED340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учебный год</w:t>
            </w:r>
          </w:p>
          <w:p w14:paraId="6ECB1098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за учебный год</w:t>
            </w:r>
          </w:p>
          <w:p w14:paraId="7F4888F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многофункциональности музыки (развлекательная, спортивная, музыка для отдыха, релаксации).</w:t>
            </w:r>
          </w:p>
          <w:p w14:paraId="1CBB1505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14:paraId="50221797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14:paraId="46EFCD3A" w14:textId="77777777" w:rsidR="0049473A" w:rsidRPr="0094036C" w:rsidRDefault="0049473A" w:rsidP="009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036C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</w:tr>
      <w:tr w:rsidR="0049473A" w:rsidRPr="0094036C" w14:paraId="262BFA5E" w14:textId="77777777" w:rsidTr="008A3DA8">
        <w:tc>
          <w:tcPr>
            <w:tcW w:w="3256" w:type="dxa"/>
            <w:gridSpan w:val="2"/>
          </w:tcPr>
          <w:p w14:paraId="55A101FC" w14:textId="77777777" w:rsidR="0049473A" w:rsidRPr="0094036C" w:rsidRDefault="0049473A" w:rsidP="009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89" w:type="dxa"/>
            <w:gridSpan w:val="2"/>
            <w:vAlign w:val="center"/>
          </w:tcPr>
          <w:p w14:paraId="1CD6112B" w14:textId="77777777" w:rsidR="0049473A" w:rsidRPr="0094036C" w:rsidRDefault="0049473A" w:rsidP="0094036C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34 часа</w:t>
            </w:r>
          </w:p>
          <w:p w14:paraId="5B5D5252" w14:textId="77777777" w:rsidR="0049473A" w:rsidRPr="0094036C" w:rsidRDefault="0049473A" w:rsidP="0094036C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94036C">
              <w:rPr>
                <w:rFonts w:ascii="Times New Roman" w:hAnsi="Times New Roman" w:cs="Times New Roman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(1 час в неделю)</w:t>
            </w:r>
          </w:p>
        </w:tc>
      </w:tr>
    </w:tbl>
    <w:p w14:paraId="2722DAF3" w14:textId="77777777" w:rsidR="00213B36" w:rsidRPr="0049473A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7F365E5C" w14:textId="77777777" w:rsidR="00213B36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</w:pPr>
    </w:p>
    <w:p w14:paraId="63CEF791" w14:textId="77777777" w:rsidR="00213B36" w:rsidRPr="00950AEB" w:rsidRDefault="00213B36" w:rsidP="0094036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50AEB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5.Учебно-методическое обеспечение</w:t>
      </w:r>
    </w:p>
    <w:p w14:paraId="0BC289C9" w14:textId="77777777" w:rsidR="00213B36" w:rsidRDefault="00213B36" w:rsidP="0094036C">
      <w:pPr>
        <w:spacing w:after="0" w:line="240" w:lineRule="auto"/>
      </w:pPr>
    </w:p>
    <w:p w14:paraId="26E90B05" w14:textId="77777777" w:rsidR="00E5179C" w:rsidRDefault="00E5179C" w:rsidP="0094036C">
      <w:pPr>
        <w:spacing w:after="0" w:line="240" w:lineRule="auto"/>
      </w:pPr>
    </w:p>
    <w:sectPr w:rsidR="00E5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50"/>
    <w:multiLevelType w:val="hybridMultilevel"/>
    <w:tmpl w:val="A2AC18D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147"/>
    <w:multiLevelType w:val="hybridMultilevel"/>
    <w:tmpl w:val="16FC3BA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69DD"/>
    <w:multiLevelType w:val="hybridMultilevel"/>
    <w:tmpl w:val="0C84A37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2B5A"/>
    <w:multiLevelType w:val="hybridMultilevel"/>
    <w:tmpl w:val="8A30F79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59C5"/>
    <w:multiLevelType w:val="hybridMultilevel"/>
    <w:tmpl w:val="2CEA956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24792"/>
    <w:multiLevelType w:val="hybridMultilevel"/>
    <w:tmpl w:val="CD1C57E2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435E4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90577"/>
    <w:multiLevelType w:val="hybridMultilevel"/>
    <w:tmpl w:val="A278647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F6091"/>
    <w:multiLevelType w:val="hybridMultilevel"/>
    <w:tmpl w:val="AC88603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A288B"/>
    <w:multiLevelType w:val="hybridMultilevel"/>
    <w:tmpl w:val="8EB64D9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25A10"/>
    <w:multiLevelType w:val="hybridMultilevel"/>
    <w:tmpl w:val="B33ED41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2">
    <w:nsid w:val="57342D80"/>
    <w:multiLevelType w:val="hybridMultilevel"/>
    <w:tmpl w:val="8D488A9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C1AD2"/>
    <w:multiLevelType w:val="hybridMultilevel"/>
    <w:tmpl w:val="1FA8BB62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CE6173"/>
    <w:multiLevelType w:val="hybridMultilevel"/>
    <w:tmpl w:val="DC3A5B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7374F"/>
    <w:multiLevelType w:val="hybridMultilevel"/>
    <w:tmpl w:val="41B664B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F06B6"/>
    <w:multiLevelType w:val="hybridMultilevel"/>
    <w:tmpl w:val="39C248A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44D44"/>
    <w:multiLevelType w:val="hybridMultilevel"/>
    <w:tmpl w:val="DCE494C4"/>
    <w:lvl w:ilvl="0" w:tplc="3668BF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0E5579F"/>
    <w:multiLevelType w:val="hybridMultilevel"/>
    <w:tmpl w:val="8BDE5DB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6773A"/>
    <w:multiLevelType w:val="hybridMultilevel"/>
    <w:tmpl w:val="64D4A90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F2CB3"/>
    <w:multiLevelType w:val="hybridMultilevel"/>
    <w:tmpl w:val="A618995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18"/>
  </w:num>
  <w:num w:numId="15">
    <w:abstractNumId w:val="7"/>
  </w:num>
  <w:num w:numId="16">
    <w:abstractNumId w:val="2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DC"/>
    <w:rsid w:val="000C2DBD"/>
    <w:rsid w:val="00164028"/>
    <w:rsid w:val="001B2715"/>
    <w:rsid w:val="00213B36"/>
    <w:rsid w:val="002153FC"/>
    <w:rsid w:val="00304990"/>
    <w:rsid w:val="00367C42"/>
    <w:rsid w:val="003828E6"/>
    <w:rsid w:val="0049473A"/>
    <w:rsid w:val="005741DC"/>
    <w:rsid w:val="008061FA"/>
    <w:rsid w:val="00845B68"/>
    <w:rsid w:val="0085289F"/>
    <w:rsid w:val="0086391B"/>
    <w:rsid w:val="00921CB9"/>
    <w:rsid w:val="0094036C"/>
    <w:rsid w:val="00AA16F7"/>
    <w:rsid w:val="00AF4A22"/>
    <w:rsid w:val="00D11F52"/>
    <w:rsid w:val="00DE6E58"/>
    <w:rsid w:val="00E5179C"/>
    <w:rsid w:val="00E83285"/>
    <w:rsid w:val="00F10C79"/>
    <w:rsid w:val="00F857D4"/>
    <w:rsid w:val="00FB7A2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3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1D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213B36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13B36"/>
    <w:rPr>
      <w:rFonts w:ascii="Calibri" w:eastAsia="Arial Unicode MS" w:hAnsi="Calibri" w:cs="Times New Roman"/>
      <w:color w:val="00000A"/>
      <w:kern w:val="1"/>
      <w:szCs w:val="20"/>
      <w:lang w:eastAsia="ar-SA"/>
      <w14:ligatures w14:val="none"/>
    </w:rPr>
  </w:style>
  <w:style w:type="paragraph" w:styleId="ae">
    <w:name w:val="No Spacing"/>
    <w:aliases w:val="основа"/>
    <w:link w:val="af"/>
    <w:uiPriority w:val="99"/>
    <w:qFormat/>
    <w:rsid w:val="00213B36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customStyle="1" w:styleId="11">
    <w:name w:val="Сетка таблицы1"/>
    <w:basedOn w:val="a1"/>
    <w:next w:val="af0"/>
    <w:uiPriority w:val="59"/>
    <w:rsid w:val="00213B3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13B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">
    <w:name w:val="Без интервала Знак"/>
    <w:aliases w:val="основа Знак"/>
    <w:basedOn w:val="a0"/>
    <w:link w:val="ae"/>
    <w:uiPriority w:val="99"/>
    <w:rsid w:val="00213B36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styleId="af0">
    <w:name w:val="Table Grid"/>
    <w:basedOn w:val="a1"/>
    <w:uiPriority w:val="39"/>
    <w:rsid w:val="0021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E6E58"/>
  </w:style>
  <w:style w:type="character" w:customStyle="1" w:styleId="23">
    <w:name w:val="Основной текст (2)_"/>
    <w:link w:val="24"/>
    <w:uiPriority w:val="99"/>
    <w:rsid w:val="0049473A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9473A"/>
    <w:pPr>
      <w:widowControl w:val="0"/>
      <w:shd w:val="clear" w:color="auto" w:fill="FFFFFF"/>
      <w:suppressAutoHyphens w:val="0"/>
      <w:spacing w:after="540" w:line="0" w:lineRule="atLeast"/>
      <w:ind w:firstLine="840"/>
      <w:jc w:val="both"/>
    </w:pPr>
    <w:rPr>
      <w:rFonts w:ascii="Arial" w:eastAsia="Arial" w:hAnsi="Arial" w:cs="Arial"/>
      <w:b/>
      <w:bCs/>
      <w:color w:val="auto"/>
      <w:spacing w:val="4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3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1D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213B36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13B36"/>
    <w:rPr>
      <w:rFonts w:ascii="Calibri" w:eastAsia="Arial Unicode MS" w:hAnsi="Calibri" w:cs="Times New Roman"/>
      <w:color w:val="00000A"/>
      <w:kern w:val="1"/>
      <w:szCs w:val="20"/>
      <w:lang w:eastAsia="ar-SA"/>
      <w14:ligatures w14:val="none"/>
    </w:rPr>
  </w:style>
  <w:style w:type="paragraph" w:styleId="ae">
    <w:name w:val="No Spacing"/>
    <w:aliases w:val="основа"/>
    <w:link w:val="af"/>
    <w:uiPriority w:val="99"/>
    <w:qFormat/>
    <w:rsid w:val="00213B36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customStyle="1" w:styleId="11">
    <w:name w:val="Сетка таблицы1"/>
    <w:basedOn w:val="a1"/>
    <w:next w:val="af0"/>
    <w:uiPriority w:val="59"/>
    <w:rsid w:val="00213B3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13B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">
    <w:name w:val="Без интервала Знак"/>
    <w:aliases w:val="основа Знак"/>
    <w:basedOn w:val="a0"/>
    <w:link w:val="ae"/>
    <w:uiPriority w:val="99"/>
    <w:rsid w:val="00213B36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styleId="af0">
    <w:name w:val="Table Grid"/>
    <w:basedOn w:val="a1"/>
    <w:uiPriority w:val="39"/>
    <w:rsid w:val="0021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E6E58"/>
  </w:style>
  <w:style w:type="character" w:customStyle="1" w:styleId="23">
    <w:name w:val="Основной текст (2)_"/>
    <w:link w:val="24"/>
    <w:uiPriority w:val="99"/>
    <w:rsid w:val="0049473A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9473A"/>
    <w:pPr>
      <w:widowControl w:val="0"/>
      <w:shd w:val="clear" w:color="auto" w:fill="FFFFFF"/>
      <w:suppressAutoHyphens w:val="0"/>
      <w:spacing w:after="540" w:line="0" w:lineRule="atLeast"/>
      <w:ind w:firstLine="840"/>
      <w:jc w:val="both"/>
    </w:pPr>
    <w:rPr>
      <w:rFonts w:ascii="Arial" w:eastAsia="Arial" w:hAnsi="Arial" w:cs="Arial"/>
      <w:b/>
      <w:bCs/>
      <w:color w:val="auto"/>
      <w:spacing w:val="4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8542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9</cp:revision>
  <dcterms:created xsi:type="dcterms:W3CDTF">2025-02-07T12:35:00Z</dcterms:created>
  <dcterms:modified xsi:type="dcterms:W3CDTF">2025-02-09T09:03:00Z</dcterms:modified>
</cp:coreProperties>
</file>