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67FC4077" w:rsidR="00E607F6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63587B">
        <w:rPr>
          <w:rFonts w:ascii="Times New Roman" w:hAnsi="Times New Roman" w:cs="Times New Roman"/>
          <w:b/>
          <w:color w:val="auto"/>
          <w:sz w:val="36"/>
          <w:szCs w:val="36"/>
        </w:rPr>
        <w:t>Природоведение</w:t>
      </w: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272C2CCB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63587B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16D9B976" w:rsidR="00E607F6" w:rsidRPr="00652DE9" w:rsidRDefault="009D1AFB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63587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303939FC" w:rsidR="003823A8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652DE9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63587B">
        <w:rPr>
          <w:rFonts w:ascii="Times New Roman" w:eastAsia="Tahoma" w:hAnsi="Times New Roman" w:cs="Times New Roman"/>
          <w:bCs/>
          <w:sz w:val="28"/>
          <w:szCs w:val="28"/>
        </w:rPr>
        <w:t>Природоведение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>» составлена в соо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ветствии с требованиями Федерального государственного образовательного стандарта </w:t>
      </w:r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proofErr w:type="gramEnd"/>
    </w:p>
    <w:p w14:paraId="0928790C" w14:textId="41293851" w:rsidR="00E607F6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652DE9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652DE9">
        <w:rPr>
          <w:rFonts w:ascii="Times New Roman" w:hAnsi="Times New Roman" w:cs="Times New Roman"/>
          <w:sz w:val="28"/>
          <w:szCs w:val="28"/>
        </w:rPr>
        <w:t>о</w:t>
      </w:r>
      <w:r w:rsidRPr="00652DE9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652DE9">
        <w:rPr>
          <w:rFonts w:ascii="Times New Roman" w:hAnsi="Times New Roman" w:cs="Times New Roman"/>
          <w:sz w:val="28"/>
          <w:szCs w:val="28"/>
        </w:rPr>
        <w:t>л</w:t>
      </w:r>
      <w:r w:rsidRPr="00652DE9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652DE9" w:rsidRDefault="00E607F6" w:rsidP="00652DE9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077996B1" w:rsidR="00E607F6" w:rsidRPr="0063587B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p w14:paraId="7A3BD07E" w14:textId="77777777" w:rsidR="0063587B" w:rsidRPr="00652DE9" w:rsidRDefault="0063587B" w:rsidP="0063587B">
      <w:pPr>
        <w:pStyle w:val="a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</w:p>
    <w:bookmarkEnd w:id="1"/>
    <w:p w14:paraId="27537717" w14:textId="77777777" w:rsidR="00762E8A" w:rsidRDefault="0063587B" w:rsidP="0063587B">
      <w:pPr>
        <w:pStyle w:val="ad"/>
        <w:ind w:firstLine="709"/>
        <w:jc w:val="both"/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Курс "Природоведение" ставит своей целью расширить кругозор и по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готовить обучающихся к усвоению систематических биологических и ге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графических знаний.</w:t>
      </w:r>
      <w:r w:rsidR="00762E8A" w:rsidRPr="00762E8A">
        <w:t xml:space="preserve"> </w:t>
      </w:r>
    </w:p>
    <w:p w14:paraId="5E96B72D" w14:textId="5084DD5D" w:rsidR="0063587B" w:rsidRPr="00762E8A" w:rsidRDefault="00762E8A" w:rsidP="0063587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hAnsi="Times New Roman" w:cs="Times New Roman"/>
          <w:b/>
          <w:sz w:val="28"/>
          <w:szCs w:val="28"/>
        </w:rPr>
        <w:t>Цель</w:t>
      </w:r>
      <w:r w:rsidRPr="00762E8A">
        <w:rPr>
          <w:rFonts w:ascii="Times New Roman" w:hAnsi="Times New Roman" w:cs="Times New Roman"/>
          <w:sz w:val="28"/>
          <w:szCs w:val="28"/>
        </w:rPr>
        <w:t xml:space="preserve"> изучения курс</w:t>
      </w:r>
      <w:proofErr w:type="gramStart"/>
      <w:r w:rsidRPr="00762E8A"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sz w:val="28"/>
          <w:szCs w:val="28"/>
        </w:rPr>
        <w:t>расширить кругозор и подготовить обучающихся к усвоению систематических биологических и географических знаний (5 класс); освоение знаний о многообразии природных объектов, развитие инт</w:t>
      </w:r>
      <w:r w:rsidRPr="00762E8A">
        <w:rPr>
          <w:rFonts w:ascii="Times New Roman" w:hAnsi="Times New Roman" w:cs="Times New Roman"/>
          <w:sz w:val="28"/>
          <w:szCs w:val="28"/>
        </w:rPr>
        <w:t>е</w:t>
      </w:r>
      <w:r w:rsidRPr="00762E8A">
        <w:rPr>
          <w:rFonts w:ascii="Times New Roman" w:hAnsi="Times New Roman" w:cs="Times New Roman"/>
          <w:sz w:val="28"/>
          <w:szCs w:val="28"/>
        </w:rPr>
        <w:t>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 (6 класс).</w:t>
      </w:r>
    </w:p>
    <w:p w14:paraId="1C3B1C1D" w14:textId="516D0962" w:rsidR="0063587B" w:rsidRPr="0063587B" w:rsidRDefault="0063587B" w:rsidP="0063587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Основными з</w:t>
      </w:r>
      <w:r w:rsidRPr="0063587B">
        <w:rPr>
          <w:rFonts w:ascii="Times New Roman" w:hAnsi="Times New Roman" w:cs="Times New Roman"/>
          <w:b/>
          <w:sz w:val="28"/>
          <w:szCs w:val="28"/>
          <w:lang w:eastAsia="ru-RU"/>
        </w:rPr>
        <w:t>адачами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к</w:t>
      </w:r>
      <w:r>
        <w:rPr>
          <w:rFonts w:ascii="Times New Roman" w:hAnsi="Times New Roman" w:cs="Times New Roman"/>
          <w:sz w:val="28"/>
          <w:szCs w:val="28"/>
          <w:lang w:eastAsia="ru-RU"/>
        </w:rPr>
        <w:t>урса "Природоведение" являются:</w:t>
      </w:r>
    </w:p>
    <w:p w14:paraId="2A693946" w14:textId="6AA078B7" w:rsidR="0063587B" w:rsidRPr="0063587B" w:rsidRDefault="0063587B" w:rsidP="0063587B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формирование элементарных научных знаний о живой и неживой прир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де;</w:t>
      </w:r>
    </w:p>
    <w:p w14:paraId="66F02122" w14:textId="2D514402" w:rsidR="0063587B" w:rsidRPr="0063587B" w:rsidRDefault="0063587B" w:rsidP="0063587B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демонстрация тесной взаимосвязи между живой и неживой природой;</w:t>
      </w:r>
    </w:p>
    <w:p w14:paraId="554F1241" w14:textId="2B174F86" w:rsidR="0063587B" w:rsidRPr="0063587B" w:rsidRDefault="0063587B" w:rsidP="0063587B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специальных и </w:t>
      </w:r>
      <w:proofErr w:type="spellStart"/>
      <w:r w:rsidRPr="0063587B">
        <w:rPr>
          <w:rFonts w:ascii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 умений и навыков;</w:t>
      </w:r>
    </w:p>
    <w:p w14:paraId="18FEEF94" w14:textId="7DF55819" w:rsidR="0063587B" w:rsidRPr="0063587B" w:rsidRDefault="0063587B" w:rsidP="0063587B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14:paraId="4DF506FA" w14:textId="63F0BF54" w:rsidR="0063587B" w:rsidRPr="0063587B" w:rsidRDefault="0063587B" w:rsidP="0063587B">
      <w:pPr>
        <w:pStyle w:val="ad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воспитание социально значимых качеств личности.</w:t>
      </w:r>
    </w:p>
    <w:p w14:paraId="0959485B" w14:textId="1399A972" w:rsidR="0063587B" w:rsidRPr="0063587B" w:rsidRDefault="0063587B" w:rsidP="0063587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изучения природоведческого материала у </w:t>
      </w:r>
      <w:proofErr w:type="gramStart"/>
      <w:r w:rsidRPr="0063587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развивается наблюдательность, память, воображение, речь и, главное, лог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ческое мышление, умение анализировать, обобщать, классифицировать, устанавливать причинно-сл</w:t>
      </w:r>
      <w:r>
        <w:rPr>
          <w:rFonts w:ascii="Times New Roman" w:hAnsi="Times New Roman" w:cs="Times New Roman"/>
          <w:sz w:val="28"/>
          <w:szCs w:val="28"/>
          <w:lang w:eastAsia="ru-RU"/>
        </w:rPr>
        <w:t>едственные связи и зависимости.</w:t>
      </w:r>
    </w:p>
    <w:p w14:paraId="542E5128" w14:textId="4CAAAE36" w:rsidR="0063587B" w:rsidRPr="0063587B" w:rsidRDefault="0063587B" w:rsidP="0063587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Первые природоведческие знания умственно отсталые обучающиеся получают в дошкольном возрасте и в младших классах. При знакомстве с окружающим миром у учеников специальной коррекционной образовател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ной организации формируются первоначальные знания о природе: они из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чают сезонные изменения в природе, знакомятся </w:t>
      </w:r>
      <w:proofErr w:type="gramStart"/>
      <w:r w:rsidRPr="0063587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3587B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временами года, их пр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знаками, наблюдают за явлениями природы, сезонными изменениями в жи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ни растений и животных, получают элементарные сведения об охране здор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вья человека.</w:t>
      </w:r>
    </w:p>
    <w:p w14:paraId="1C79D0F5" w14:textId="0FEC606C" w:rsidR="00E607F6" w:rsidRPr="00652DE9" w:rsidRDefault="0063587B" w:rsidP="0063587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hAnsi="Times New Roman" w:cs="Times New Roman"/>
          <w:sz w:val="28"/>
          <w:szCs w:val="28"/>
          <w:lang w:eastAsia="ru-RU"/>
        </w:rPr>
        <w:t>Курс "Природоведение" не только обобщает знания о природе, ос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ществляет переход от первоначальных представлений, полученных на I эт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пе, к систематическим знаниям по географии и естествознанию, но и одн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3587B">
        <w:rPr>
          <w:rFonts w:ascii="Times New Roman" w:hAnsi="Times New Roman" w:cs="Times New Roman"/>
          <w:sz w:val="28"/>
          <w:szCs w:val="28"/>
          <w:lang w:eastAsia="ru-RU"/>
        </w:rPr>
        <w:t>временно служит основой для них.</w:t>
      </w:r>
    </w:p>
    <w:p w14:paraId="52D6DDB3" w14:textId="3BD9349A" w:rsidR="00E607F6" w:rsidRPr="00652DE9" w:rsidRDefault="00E607F6" w:rsidP="0063587B">
      <w:pPr>
        <w:pStyle w:val="ad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106431"/>
      <w:bookmarkStart w:id="3" w:name="106433"/>
      <w:bookmarkStart w:id="4" w:name="106439"/>
      <w:bookmarkEnd w:id="2"/>
      <w:bookmarkEnd w:id="3"/>
      <w:bookmarkEnd w:id="4"/>
    </w:p>
    <w:p w14:paraId="180406A7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5" w:name="_Hlk189501644"/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303B86C3" w:rsidR="00E607F6" w:rsidRPr="00652DE9" w:rsidRDefault="003823A8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63587B">
        <w:rPr>
          <w:rFonts w:ascii="Times New Roman" w:eastAsia="Tahoma" w:hAnsi="Times New Roman" w:cs="Times New Roman"/>
          <w:bCs/>
          <w:sz w:val="28"/>
          <w:szCs w:val="28"/>
        </w:rPr>
        <w:t>Природоведение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входит в предметную область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63587B">
        <w:rPr>
          <w:rFonts w:ascii="Times New Roman" w:eastAsia="Tahoma" w:hAnsi="Times New Roman" w:cs="Times New Roman"/>
          <w:bCs/>
          <w:sz w:val="28"/>
          <w:szCs w:val="28"/>
        </w:rPr>
        <w:t>Естествознание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2B28F614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63587B">
        <w:rPr>
          <w:rFonts w:ascii="Times New Roman" w:eastAsia="Calibri" w:hAnsi="Times New Roman" w:cs="Times New Roman"/>
          <w:sz w:val="28"/>
          <w:szCs w:val="28"/>
          <w:lang w:eastAsia="ru-RU"/>
        </w:rPr>
        <w:t>5-6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</w:t>
      </w:r>
      <w:r w:rsidR="00723E3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 в неделю (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652DE9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652DE9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652DE9" w:rsidRDefault="00D671E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5</w:t>
            </w:r>
            <w:r w:rsidR="00E607F6" w:rsidRPr="00652DE9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79BACD7D" w:rsidR="00E607F6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62028966" w14:textId="6337A921" w:rsidR="00E607F6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74103B23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5B171D09" w14:textId="7352D8C2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652DE9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0FC312DB" w:rsidR="00E607F6" w:rsidRPr="00652DE9" w:rsidRDefault="0063587B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7F9D5204" w14:textId="11AC9048" w:rsidR="00E607F6" w:rsidRPr="00652DE9" w:rsidRDefault="0063587B" w:rsidP="0063587B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bookmarkEnd w:id="5"/>
    </w:tbl>
    <w:p w14:paraId="78FBBFD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51D9B1D5" w:rsidR="00E607F6" w:rsidRPr="00652DE9" w:rsidRDefault="00E607F6" w:rsidP="00652D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6" w:name="_Hlk189501725"/>
      <w:r w:rsidRPr="00652DE9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7" w:name="117349"/>
      <w:bookmarkEnd w:id="6"/>
      <w:bookmarkEnd w:id="7"/>
    </w:p>
    <w:p w14:paraId="461457E2" w14:textId="5AEE1F76" w:rsidR="0063587B" w:rsidRPr="00291101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по природоведению состоит из шести разделов:</w:t>
      </w:r>
      <w:r w:rsid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"Вселенная", "Наш дом - Земля", "Есть на Земле страна Россия", "Растительный мир", "Животный мир", "Человек".</w:t>
      </w:r>
    </w:p>
    <w:p w14:paraId="157C5B7C" w14:textId="0F42C440" w:rsidR="0063587B" w:rsidRPr="00291101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При изучении раздела "Вселенная" обучающиеся знакомятся с Со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Педагог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ческий работник может познакомить обучающихся с названиями планет, но не должен требовать от них обязательного полного воспроизведения этих названий.</w:t>
      </w:r>
    </w:p>
    <w:p w14:paraId="2FD7C0A2" w14:textId="4A97E4AA" w:rsidR="0063587B" w:rsidRPr="00291101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разделе "Наш дом - Земля" изучаются оболочки Земли - атмосфера, литосфера и гидросфера, основные свойства воздуха, воды, полезных иск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паемых и почвы, меры, принимаемые человеком для их охраны.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Этот раздел программы предусматривает также знакомство с формами поверхности Зе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 и видами водоемов.</w:t>
      </w:r>
    </w:p>
    <w:p w14:paraId="3ACD9A64" w14:textId="21A245CD" w:rsidR="0063587B" w:rsidRPr="00291101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Раздел "Есть на Земле страна Россия" завершает изучение неживой природы в V классе и готовит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усвоению курса географии. Школьники знакомятся с наиболее значимыми географическими объектами, расположенными на территории нашей страны (например, Черное и Балти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ское моря, Уральские и Кавказские горы, реки Волга, Енисей). Изучение эт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го материала имеет ознакомительный характер и не требует от обучающихся географической характеристики этих объектов и их нахождения на географ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ческой карте.</w:t>
      </w:r>
      <w:r w:rsid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изучении этого раздела уместно опираться на знания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чающихся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своем родном крае.</w:t>
      </w:r>
    </w:p>
    <w:p w14:paraId="73CE9760" w14:textId="695C7B99" w:rsidR="0063587B" w:rsidRPr="00291101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При изучении растительного и животного мира Земли углубляются и систематизируются знания, полученные на I этапе обучения. Приводятся простейшие классификации растений и животных. Педагогическому рабо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нику необходимо обратить внимание обучающихся на характерные признаки каждой группы растений и животных, показать взаимосвязь всех живых 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ганизмов нашей планеты и, как следствие этого, необходимость охраны ра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тительного и животного мира. В содержании могут быть указаны представ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При знакомстве с домашними животными, комнатн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 и декоративными растениями следует обязательно опираться на личный опыт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воспитывать экологическую культуру, бережное отн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шение к объектам природы, умение видеть ее красоту.</w:t>
      </w:r>
    </w:p>
    <w:p w14:paraId="6E4D757F" w14:textId="3A012287" w:rsidR="0063587B" w:rsidRPr="00455487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Раздел "Человек" включает простейшие сведения об организме, его строении и функционировании. Основное внимание требуется уделять пр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паганде здорового образа жизни, предупреждению появления вредных пр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вычек и формированию необходимых санитарно-гигиенических</w:t>
      </w:r>
      <w:r w:rsidR="0045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навыков.</w:t>
      </w:r>
    </w:p>
    <w:p w14:paraId="2CA1824C" w14:textId="77777777" w:rsidR="0063587B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Завершают курс обобщающие уроки, которые систематизируют знания о ж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вой и неживой природе, полученные в курсе "Природоведение".</w:t>
      </w:r>
    </w:p>
    <w:p w14:paraId="501F9B55" w14:textId="77777777" w:rsidR="0063587B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изучения природоведческого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материала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обучающиеся должны понять логику курса: Вселенная - Солнечная система - планета Земля.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лочки Земли: атмосфера (в связи с этим изучается воздух), литосфера (земная поверхность, полезные ископаемые, почва), гидросфера (вода, водоемы).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неживой природы зависит состояние биосферы: жизнь растений, животных и человека. Человек - частица Вселенной.</w:t>
      </w:r>
    </w:p>
    <w:p w14:paraId="2114AB3F" w14:textId="77777777" w:rsidR="0063587B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Такое построение программы поможет сформировать у </w:t>
      </w: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ственной отсталостью (интеллектуальными нарушениями) целостную карт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 окружающего мира, показать единство материального мира, познать свою Родину как часть планеты Земля.</w:t>
      </w:r>
    </w:p>
    <w:p w14:paraId="62658BEC" w14:textId="00DDF32D" w:rsidR="0063587B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Одной из задач учебного предмета "Природоведение" является формиров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мотивации к изучению предметов естествоведческого цикла, для этого программой предусматриваются экскурсии и разнообразные практические работы, которые опираются на личный опыт обучающихся и позволяют 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пользовать в реальной жизни знания, получен</w:t>
      </w:r>
      <w:r w:rsid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на уроках.</w:t>
      </w:r>
    </w:p>
    <w:p w14:paraId="6CB5D810" w14:textId="77777777" w:rsidR="0063587B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Рекомендуется проводить экскурсии по всем разделам программы. Большое количество экскурсий обусловлено как психофизическими особенностями обучающихся (наблюдение 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шинство изучаемых объектов и явлений, предусмотренных программой, д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ступно непосредственному наблюдению обучающимися).</w:t>
      </w:r>
    </w:p>
    <w:p w14:paraId="7BEB527D" w14:textId="77777777" w:rsidR="0063587B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тех случаях, когда изучаемый материал труден для вербального воспри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тия, программа предлагает демонстрацию опытов (свойства воды, воздуха, почвы). Технически несложные опыты ученики могут проводить самосто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 под руководством педагогического работника. В программе выделены основные виды практических работ по всем разделам. Предлагаемые практ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ческие работы имеют различную степень сложности: наиболее трудные р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боты, необязательные для общего выполнения или выполняемые совместно с учителем, обозначаются специальным знаком "*".</w:t>
      </w:r>
    </w:p>
    <w:p w14:paraId="6C293FAA" w14:textId="02848FE4" w:rsidR="00291101" w:rsidRPr="00291101" w:rsidRDefault="0063587B" w:rsidP="0029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учитывает преемственность обучения, поэтому в ней должны быть отражены </w:t>
      </w:r>
      <w:proofErr w:type="spell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связи, на которые опираются обучающиеся при изучении природоведческого материала.</w:t>
      </w:r>
    </w:p>
    <w:p w14:paraId="0574B801" w14:textId="5A3BE463" w:rsidR="0063587B" w:rsidRPr="00291101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Курс "Природоведение" решает задачу подготовки учеников к усво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 географического (V класс) и биологического (V и VI классы) материала, поэтому данной программой предусматривается введение в пассивный сл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варь понятий, слов, специальных терминов (например, таких как корень, ст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911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бель, лист, млекопитающие, внутренние органы, равнина, глобус, карта):</w:t>
      </w:r>
      <w:proofErr w:type="gramEnd"/>
    </w:p>
    <w:p w14:paraId="10AA77E3" w14:textId="05272826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Введение. Что такое природоведение. Знакомство с учебником и р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бочей тетрадью. Зачем надо изучать природу. Живая и неживая природа. Пред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меты и явления неживой природы.</w:t>
      </w:r>
    </w:p>
    <w:p w14:paraId="25D478E5" w14:textId="75075286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Вселенная. Солнечная система. Солнце. Небесные тела: плане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ты, звезды.</w:t>
      </w:r>
    </w:p>
    <w:p w14:paraId="0F009501" w14:textId="363B9952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Исследование космоса. Спутники. Космические корабли. Первый полет в космо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Современные исследования.</w:t>
      </w:r>
    </w:p>
    <w:p w14:paraId="35B230BB" w14:textId="23E9BCC9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Цикличность изменений в природе. Зависимость изменений в пр</w:t>
      </w:r>
      <w:r w:rsid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 от Солнца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Сезонные изменения в природе.</w:t>
      </w:r>
    </w:p>
    <w:p w14:paraId="0CF458F4" w14:textId="1131E568" w:rsidR="0063587B" w:rsidRPr="00762E8A" w:rsidRDefault="00291101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Наш дом - Земля.</w:t>
      </w:r>
    </w:p>
    <w:p w14:paraId="21336D66" w14:textId="77777777" w:rsid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Планета Земля. Форма Земли. Оболочки Земли: атмосфера, гид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росфера, л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тосфера, биосфера.</w:t>
      </w:r>
    </w:p>
    <w:p w14:paraId="1DE1AC81" w14:textId="4CF8AC9C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Воз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дух.</w:t>
      </w:r>
    </w:p>
    <w:p w14:paraId="1CCE12A4" w14:textId="1E203B6E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Воздух и его охрана. Значе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воздуха для жизни на Земле.</w:t>
      </w:r>
    </w:p>
    <w:p w14:paraId="33B7A407" w14:textId="04E7BFA4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Свойства воздуха: прозрачность, бесцветность, объем, упругость. Использ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вание 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Теплый воздух легче холодного, теплый воздух поднимается вверх, холодный опу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скается вниз. Движение воздуха.</w:t>
      </w:r>
    </w:p>
    <w:p w14:paraId="0AAC91FC" w14:textId="5E1E3225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Знакомство с термометрами. Измерение температуры воз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духа.</w:t>
      </w:r>
    </w:p>
    <w:p w14:paraId="7119518A" w14:textId="6AF29575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воздуха: кислород, углекислый газ, азот. Кислород, его свойство по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тушении пож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ра. Движение воздуха. Ветер. Работа ветра в природе. Направление ветра. У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раган, способы защиты.</w:t>
      </w:r>
    </w:p>
    <w:p w14:paraId="6133D6DE" w14:textId="787A1428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Чистый и загрязненный воздух. Примеси в воздухе (водяной пар,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дым, пыль). Поддержание чистоты воздуха. Значение воз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духа в природе.</w:t>
      </w:r>
    </w:p>
    <w:p w14:paraId="7DE96ADA" w14:textId="1E007E97" w:rsidR="0063587B" w:rsidRPr="00762E8A" w:rsidRDefault="00291101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Поверхность суши. Почва.</w:t>
      </w:r>
      <w:r w:rsidR="0045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Равнины, горы, холмы, овраги.</w:t>
      </w:r>
    </w:p>
    <w:p w14:paraId="32E5FCBE" w14:textId="16F531D3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Почва - верхний слой земли. Ее образо</w:t>
      </w:r>
      <w:r w:rsidR="0045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вание.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почвы: перегной, глина, песок,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вода, минеральные соли, воздух.</w:t>
      </w:r>
    </w:p>
    <w:p w14:paraId="5E3E3583" w14:textId="332A88EA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Минеральная и органическая части почвы. Перегной - органическая часть почвы. Глина, песок и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соли - минеральная часть почвы.</w:t>
      </w:r>
    </w:p>
    <w:p w14:paraId="4049CC71" w14:textId="28930420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Разнообразие почв. Песчаные и глинистые почвы. Водные свойства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свойствам.</w:t>
      </w:r>
    </w:p>
    <w:p w14:paraId="48B8D74C" w14:textId="2C85FE71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Основное свойство почвы - плодородие. Обработка почвы. Значе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почвы в народном хозяйстве.</w:t>
      </w:r>
      <w:r w:rsidR="004554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Эрозия почв. Охрана почв.</w:t>
      </w:r>
    </w:p>
    <w:p w14:paraId="05C77A97" w14:textId="167CEF14" w:rsidR="0063587B" w:rsidRPr="00762E8A" w:rsidRDefault="00291101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Полезные ископаемые.</w:t>
      </w:r>
    </w:p>
    <w:p w14:paraId="09E9DEA0" w14:textId="6D36CE17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Полезные ископаемые. Виды полезных ископаемых. Свой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ства. Значение. Способы добычи.</w:t>
      </w:r>
    </w:p>
    <w:p w14:paraId="7AFAE003" w14:textId="694C97B5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Полезные ископаемые, используемые в качестве строительных мат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риалов. Гр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анит, известняки, песок, глина.</w:t>
      </w:r>
    </w:p>
    <w:p w14:paraId="54FC2F44" w14:textId="7DBE487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Горючие полезные ископаемые. Торф. Внешний вид и свойства торфа: цвет, пористость, хрупкость, горючесть. Образование торфа, добыча и использов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ние. Каменный уголь. Внешний вид и свойства каменного угля: цвет, блеск, горючесть, твердость, хруп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кость. Добыча и использование.</w:t>
      </w:r>
    </w:p>
    <w:p w14:paraId="255B13F2" w14:textId="485BC997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Нефть. Внешний вид и свойства нефти: цвет и запах, текучесть, горючесть. Добыча нефти. Продукты переработки нефти: бензин, керосин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другие м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териалы.</w:t>
      </w:r>
      <w:r w:rsid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Природный газ. Свойства газа: запах, горючесть. Добыча и испол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зование. Пр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авила обращения с газом в быту.</w:t>
      </w:r>
    </w:p>
    <w:p w14:paraId="002987B8" w14:textId="4359771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Полезные ископаемые, используемые для получения метал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лов.</w:t>
      </w:r>
    </w:p>
    <w:p w14:paraId="742576D1" w14:textId="67A4F27C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Черные металлы (различные виды стали и чугуна). Свойства черных мета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лов: цвет, блеск, твердость, упругость, пластичность, теплопроводность, ржавление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Распознавание стали и чугуна.</w:t>
      </w:r>
    </w:p>
    <w:p w14:paraId="6DC60303" w14:textId="023D76D5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Цветные металлы. Отличие черных металлов от цветных. Применение цве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металлов. Алюминий. Внешний вид и свойства алюминия: цвет, тве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дость, пластичность, теплопроводность, устойчивость к ржавлению. Расп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знавание алюминия. Медь. Свойства меди: цвет, блеск, твердость, пласти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ность, теплопроводность. Распознавание ме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ди. Ее применение. Охрана недр.</w:t>
      </w:r>
    </w:p>
    <w:p w14:paraId="09356E2B" w14:textId="7819EDCC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Местные полезные ископаемые. Добыча и использов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ание.</w:t>
      </w:r>
    </w:p>
    <w:p w14:paraId="0AABDD3A" w14:textId="1EAFEA02" w:rsidR="0063587B" w:rsidRPr="00762E8A" w:rsidRDefault="00291101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Вода.</w:t>
      </w:r>
    </w:p>
    <w:p w14:paraId="05940F0B" w14:textId="3A0755FB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Вода в природе. Роль воды в питании живых организмов. 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рые твердые вещества (соль, сахар). Учет и использование свойств воды. Растворимые и нерастворимые вещества. Прозрачная и мутная вода. Очистка мутной воды. Растворы. Использование растворов. Растворы в природе: м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неральная и морская вода. Питьевая вода. Три состояния воды. Температура и ее измерение. Единица измерения температуры - градус. Температура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плавления льда и кипения воды. Работа воды в природе. Образование пещер, оврагов, ущелий. Наводнение (способы защиты от наводнения). Значение в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 в природе. Использование воды в быту, промы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шленности и сельском х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зяйстве.</w:t>
      </w:r>
      <w:r w:rsid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Экономия питьевой воды.</w:t>
      </w:r>
    </w:p>
    <w:p w14:paraId="7284C820" w14:textId="40FDC31F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 природе: осадки, воды суши.</w:t>
      </w:r>
    </w:p>
    <w:p w14:paraId="3D49EDCD" w14:textId="264166C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Воды суши. Ручьи, реки, озера, болота, пруды. Моря и океаны. Свойства морской воды. Значение морей и океанов в жизни человека. Обозначение м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рей и океанов на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карте.</w:t>
      </w:r>
    </w:p>
    <w:p w14:paraId="74B18F5B" w14:textId="42366618" w:rsidR="0063587B" w:rsidRPr="00762E8A" w:rsidRDefault="00291101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Охрана воды.</w:t>
      </w:r>
    </w:p>
    <w:p w14:paraId="4E799F85" w14:textId="56018EFF" w:rsidR="0063587B" w:rsidRPr="00762E8A" w:rsidRDefault="00291101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Есть на Земле страна - Россия.</w:t>
      </w:r>
    </w:p>
    <w:p w14:paraId="5AB7C448" w14:textId="7CD373E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Россия - Родина моя. Место России на земном шаре. Важнейшие географич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ские объекты, расположенные на территории нашей страны: Черное и Ба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тийское моря, Уральские и Кавказские горы, озеро Байкал, реки Волга, Ен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сей или другие объекты в зависимости от региона. Москва - столица России. Крупные города, их достопримечательностя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ми, население нашей страны.</w:t>
      </w:r>
    </w:p>
    <w:p w14:paraId="19D52255" w14:textId="71740E35" w:rsidR="0063587B" w:rsidRPr="00762E8A" w:rsidRDefault="00291101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Растительный мир Земли.</w:t>
      </w:r>
    </w:p>
    <w:p w14:paraId="3DD68F49" w14:textId="6937F58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Живая природа. Биосфер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а: растения, животные, человек.</w:t>
      </w:r>
    </w:p>
    <w:p w14:paraId="220ED539" w14:textId="5879A8B7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Разнообразие расти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тельного мира на нашей планете.</w:t>
      </w:r>
    </w:p>
    <w:p w14:paraId="03E631A0" w14:textId="7F874C7A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Среда обитания растений (растения леса, поля, сада, огорода, лу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га, водо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мов)</w:t>
      </w:r>
      <w:proofErr w:type="gramStart"/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proofErr w:type="gramEnd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икорастущие и культурные растения. Деревья, кустарники, тра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вы.</w:t>
      </w:r>
    </w:p>
    <w:p w14:paraId="5160F244" w14:textId="4834ACF2" w:rsidR="0063587B" w:rsidRPr="00762E8A" w:rsidRDefault="00291101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Деревья</w:t>
      </w:r>
      <w:proofErr w:type="gramStart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proofErr w:type="gramEnd"/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еревья</w:t>
      </w:r>
      <w:proofErr w:type="spellEnd"/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лиственные (дикорастущие и культурные, сезонные из</w:t>
      </w:r>
      <w:r w:rsidR="00762E8A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</w:t>
      </w:r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</w:t>
      </w:r>
      <w:proofErr w:type="spellEnd"/>
      <w:r w:rsidR="0063587B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вне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шний вид, места произрастания).</w:t>
      </w:r>
    </w:p>
    <w:p w14:paraId="6722A35E" w14:textId="74C61E8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Деревья хвойные (сезонные изменения, внешний вид, места про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израстания).</w:t>
      </w:r>
    </w:p>
    <w:p w14:paraId="215F9726" w14:textId="1853229C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Кустарники (дикорастущие и культурные, сезонные изменения, вне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шний вид, места произрастания).</w:t>
      </w:r>
    </w:p>
    <w:p w14:paraId="1BD6D59F" w14:textId="6F263D6D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Травы (дикорастущие и культурные). Внешний вид, места произ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растания.</w:t>
      </w:r>
    </w:p>
    <w:p w14:paraId="4A21867B" w14:textId="7B56BB18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Декоративные растения. Внешний вид, места произрастания.</w:t>
      </w:r>
    </w:p>
    <w:p w14:paraId="087F8394" w14:textId="06B02B50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Лекарственные растения. Внешний вид. Места произрастания. Правила сбора лекарст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венных растений. Использование.</w:t>
      </w:r>
    </w:p>
    <w:p w14:paraId="32F6B46E" w14:textId="1B9DA931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Комнатные растени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я. Внешний вид. Уход. Значение.</w:t>
      </w:r>
    </w:p>
    <w:p w14:paraId="3EDCB3AE" w14:textId="4A0B24C7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Растительный мир разных районов Земли (с холодным, умерен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и жарким климатом.).</w:t>
      </w:r>
    </w:p>
    <w:p w14:paraId="16DC1364" w14:textId="1C0EAAE2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Растения, произрастающие в разных климатических услови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 нашей страны.</w:t>
      </w:r>
    </w:p>
    <w:p w14:paraId="2AB5869F" w14:textId="5ABBBFE3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Растения своей местно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сти: дикорастущие и культурные.</w:t>
      </w:r>
    </w:p>
    <w:p w14:paraId="6C5A39FD" w14:textId="0914B31E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Красная книга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и своей области (края).</w:t>
      </w:r>
    </w:p>
    <w:p w14:paraId="4168CB02" w14:textId="1599E4A4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Животный мир Земли.</w:t>
      </w:r>
    </w:p>
    <w:p w14:paraId="11A2529E" w14:textId="6C9787A0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Разнообразие животного мира. Среда обитания животных. Живот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суши и водоемов.</w:t>
      </w:r>
    </w:p>
    <w:p w14:paraId="3B0EE022" w14:textId="571555F3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Понятие животные: насекомые, рыбы, земноводные, пресмыка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ющиеся, пт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цы, млекопитающие.</w:t>
      </w:r>
    </w:p>
    <w:p w14:paraId="1408F9AF" w14:textId="2322A062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Насекомые. Жуки, бабочки, стрекозы. Внешний вид. Место в природе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Зн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чение. Охрана.</w:t>
      </w:r>
    </w:p>
    <w:p w14:paraId="621614D3" w14:textId="13F5B3AD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Рыбы. Внешний вид. Среда обитания. Место в природе. Значение. Охрана. Рыбы, обитающие в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водоемах России и своего края.</w:t>
      </w:r>
    </w:p>
    <w:p w14:paraId="506A7CDC" w14:textId="46E1C494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Птицы. Внешний вид. Среда обитания. Образ жизни. Значе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ние. Охрана. Пт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цы своего края.</w:t>
      </w:r>
    </w:p>
    <w:p w14:paraId="0C109E1F" w14:textId="14C71BA2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Млекопитающие. Внешний вид. Среда обитания. Образ жизни. Значение. Охрана. Млек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опитающие животные своего края.</w:t>
      </w:r>
    </w:p>
    <w:p w14:paraId="220D37C9" w14:textId="18AE8021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Животные рядом с человеком. Домашние животные в городе и деревне. Д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машние питомцы. Уход за животными в живом уголке или дома. Собака, кошка, аквариумные рыбы, попугаи, морская свинка, хомяк, черепа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ха. Пр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вила ухода и содержания.</w:t>
      </w:r>
    </w:p>
    <w:p w14:paraId="5F2450DE" w14:textId="77777777" w:rsid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Животный мир разных районов Земли (с холодным, умеренным и жарким климатом). Животный мир России. Охрана животных. Заповедники. Красная книга России. Красная книга своей об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ласти (края).</w:t>
      </w:r>
    </w:p>
    <w:p w14:paraId="581E87DA" w14:textId="0F3F2C2B" w:rsidR="0063587B" w:rsidRPr="00762E8A" w:rsidRDefault="0063587B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Челове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</w:t>
      </w:r>
    </w:p>
    <w:p w14:paraId="33090C20" w14:textId="2F30FF77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устроен наш организм. Строение. Части тела и внутрен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органы.</w:t>
      </w:r>
    </w:p>
    <w:p w14:paraId="159C4536" w14:textId="3AA4A959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работает (функционирует) наш организм. Взаимодей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ствие органов.</w:t>
      </w:r>
      <w:r w:rsid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ровье человека (режим,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закаливание, водные процедуры).</w:t>
      </w:r>
    </w:p>
    <w:p w14:paraId="5D17EBB6" w14:textId="2AF07B48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Осанка (гиг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иена, костно-мышечная система).</w:t>
      </w:r>
    </w:p>
    <w:p w14:paraId="05BEAAFC" w14:textId="5D108B86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Гигиена органов чувств. Охрана зрения. Профилактика наруше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 слуха. Правила гигиены.</w:t>
      </w:r>
    </w:p>
    <w:p w14:paraId="18A3EC26" w14:textId="0977AD9D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Здоровое (рациональное) питание. Режим. Правила питания. Ме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ню на день. Витамины.</w:t>
      </w:r>
      <w:r w:rsid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Дыхание. Органы дыхания.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Вред курения. Правила гигиены.</w:t>
      </w:r>
    </w:p>
    <w:p w14:paraId="1F35C780" w14:textId="3C6B37B2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Скорая помощь (оказание первой медицинской помощи). Помощь при уш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бах, порезах, ссадинах. Профилактика простудных заболеваний. Об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ращение за медицинской помощью.</w:t>
      </w:r>
    </w:p>
    <w:p w14:paraId="3C2B33DD" w14:textId="77777777" w:rsid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Медицинские учреждения своего населенного пункта. Телефоны экстренно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помощи. Специализация врачей.</w:t>
      </w:r>
    </w:p>
    <w:p w14:paraId="280369DE" w14:textId="60717B27" w:rsidR="0063587B" w:rsidRPr="00762E8A" w:rsidRDefault="00291101" w:rsidP="0045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Обобщающие уроки.</w:t>
      </w:r>
    </w:p>
    <w:p w14:paraId="16B8446B" w14:textId="40110137" w:rsidR="0063587B" w:rsidRPr="00762E8A" w:rsidRDefault="0063587B" w:rsidP="00762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 </w:t>
      </w:r>
      <w:r w:rsidR="00291101"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(поселок, село, деревня).</w:t>
      </w:r>
    </w:p>
    <w:p w14:paraId="13E521FB" w14:textId="36256A5A" w:rsidR="000369C9" w:rsidRPr="0063587B" w:rsidRDefault="0063587B" w:rsidP="00762E8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Рельеф и водоемы. Растения и животные своей местности. Занятия насел</w:t>
      </w:r>
      <w:r w:rsidRPr="0063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63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ния. Ведущие предприятия. Культурные и исторические памятники, другие местные достопримечательности. Обычаи и традиции своего края.</w:t>
      </w:r>
    </w:p>
    <w:p w14:paraId="7CFDD456" w14:textId="77777777" w:rsidR="004A0EFB" w:rsidRPr="004A0EFB" w:rsidRDefault="004A0EFB" w:rsidP="004A0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89502455"/>
      <w:bookmarkStart w:id="9" w:name="_Hlk189502361"/>
    </w:p>
    <w:p w14:paraId="5F2718B0" w14:textId="77777777" w:rsidR="004A0EFB" w:rsidRDefault="004A0EFB" w:rsidP="004A0EF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5 КЛАС</w:t>
      </w:r>
      <w:proofErr w:type="gramStart"/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C</w:t>
      </w:r>
      <w:proofErr w:type="gramEnd"/>
    </w:p>
    <w:p w14:paraId="16F51C77" w14:textId="77777777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1) Введение. Что такое природоведение. Знакомство с учебником и р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а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бочей тетрадью.</w:t>
      </w:r>
    </w:p>
    <w:p w14:paraId="5FE71A65" w14:textId="086868A8" w:rsidR="00762E8A" w:rsidRPr="00762E8A" w:rsidRDefault="00762E8A" w:rsidP="00762E8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Зачем надо изучать природу. Живая и неживая природа. Предметы и явления неживой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природы.</w:t>
      </w:r>
    </w:p>
    <w:p w14:paraId="292D7D97" w14:textId="600F1BF0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2) Вселенная. Солнечная система. Солнце. Небесные тела: планеты, звезды.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Исследование космоса. Спутники. Космические корабли. Первый п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лет в космос.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Современные исследования.</w:t>
      </w:r>
    </w:p>
    <w:p w14:paraId="649A9E33" w14:textId="3EAFA9D8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3) Цикличность изменений в природе. Зависимость изменений в прир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де от Солнца.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Сезонные изменения в природе.</w:t>
      </w:r>
    </w:p>
    <w:p w14:paraId="3011E25C" w14:textId="2D1F8D0C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4) Наш дом - Земля.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Планета Земля. Форма Земли. Оболочки Земли: атмосфера, гидросфера, литосфера,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биосфера.</w:t>
      </w:r>
    </w:p>
    <w:p w14:paraId="7670554E" w14:textId="2E72DE4D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5) Воздух.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Воздух и его охрана. Значение воздуха для жизни на Земле.</w:t>
      </w:r>
    </w:p>
    <w:p w14:paraId="11337046" w14:textId="25676175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lastRenderedPageBreak/>
        <w:t>Свойства воздуха: прозрачность, бесцветность, объем, упругость. И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пользование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упругости воздуха. Теплопроводность воздуха. Использование этого свойства воздуха в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быту. Давление. Расширение воздуха при нагрев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а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нии и сжатие при охлаждении. Теплый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воздух легче холодного, теплый во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дух поднимается вверх, холодный опускается вниз.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Движение воздуха.</w:t>
      </w:r>
    </w:p>
    <w:p w14:paraId="7D66EFE3" w14:textId="77777777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6) Знакомство с термометрами. Измерение температуры воздуха.</w:t>
      </w:r>
    </w:p>
    <w:p w14:paraId="4D37DB85" w14:textId="0A1282F3" w:rsidR="00762E8A" w:rsidRPr="00762E8A" w:rsidRDefault="00762E8A" w:rsidP="00762E8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Состав воздуха: кислород, углекислый газ, азот. Кислород, его свойство по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держивать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горение. Значение кислорода для дыхания растений, животных и человека. Применение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кислорода в медицине. Углекислый газ и его свойство не поддерживать горение.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Применение углекислого газа при тушении пож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а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ра. Движение воздуха. Ветер. Работа ветра в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природе. Направление ветра. Ураган, способы защиты.</w:t>
      </w:r>
    </w:p>
    <w:p w14:paraId="17018206" w14:textId="033655A9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7) Чистый и загрязненный воздух. Примеси в воздухе (водяной пар, дым, пыль)</w:t>
      </w:r>
      <w:proofErr w:type="gramStart"/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.П</w:t>
      </w:r>
      <w:proofErr w:type="gramEnd"/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оддержание чистоты воздуха. Значение воздуха в природе.</w:t>
      </w:r>
    </w:p>
    <w:p w14:paraId="597BA4EA" w14:textId="7C7CE857" w:rsidR="00762E8A" w:rsidRPr="00762E8A" w:rsidRDefault="00762E8A" w:rsidP="00762E8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8) Поверхность суши. Почва.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Равнины, горы, холмы, овраги.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Почва - верхний слой земли. Ее образование.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Состав почвы: перегной, глина, песок, вода, минеральные соли, воздух.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Минеральная и органическая части почвы. Перегной - органическая часть почвы.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Глина, песок и соли - минеральная часть почвы.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Разнообразие почв. Песчаные и глинистые почвы. Водные сво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й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ства песчаных и глинистых почв: способность впитывать воду, пропускать ее и удерживать. Сравнение песка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и песчаных почв по водным свойствам. Сравнение глины и глинистых почв по водным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свойствам.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Основное сво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й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ство почвы - плодородие. Обработка почвы. Значение почвы в народном х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зяйстве.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Эрозия почв. Охрана почв.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Полезные ископаемые.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Полезные ископ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а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емые. Виды полезных ископаемых. Свойства. Значение. Способы</w:t>
      </w:r>
    </w:p>
    <w:p w14:paraId="777286DC" w14:textId="77777777" w:rsidR="00762E8A" w:rsidRPr="00762E8A" w:rsidRDefault="00762E8A" w:rsidP="00762E8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добычи.</w:t>
      </w:r>
    </w:p>
    <w:p w14:paraId="3D6D7ED3" w14:textId="7D61B595" w:rsidR="00762E8A" w:rsidRPr="00762E8A" w:rsidRDefault="00762E8A" w:rsidP="0093052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9) Полезные ископаемые, используемые в качестве строительных мат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е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риалов. Гранит,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известняки, песок, глина.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Горючие полезные ископаемые. Торф. Внешний вид и свойства торфа: цвет,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пористость, хрупкость, гор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ю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честь. Образование торфа, добыча и использование. Каменный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уголь. Вне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ш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ний вид и свойства каменного угля: цвет, блеск, горючесть, твер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>дость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хру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кость. Добыча и использование.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Нефть. Внешний вид и свойства нефти: цвет и запах, текучесть, горючесть. Добыча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нефти. Продукты переработки нефти: бензин, керосин и другие материалы.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Природный газ. Свойства газа: запах, горючесть. Добыча и использование. Правила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обращения с газом в быту.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лезные ископаемые, используемые для получения металлов.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Черные металлы (различные виды стали и чугуна). Свойства черных металлов: цвет,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блеск, твердость, упругость, пластичность, теплопроводность, ржавление. Расп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знавание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стали и чугуна.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Цветные металлы. Отличие черных металлов от цветных. Применение цветных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металлов. Алюминий. Внешний вид и сво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й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ства алюминия: цвет, твердость, пластичность,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теплопроводность, устойч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и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вость к ржавлению. Распознавание алюминия. Медь. Свойства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меди: цвет, блеск, твердость, пластичность, теплопроводность. Распознавание меди. Ее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lastRenderedPageBreak/>
        <w:t>применение. Охрана недр.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Местные полезные ископаемые. Добыча и испол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ь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зование.</w:t>
      </w:r>
    </w:p>
    <w:p w14:paraId="200E45DE" w14:textId="10C4327D" w:rsidR="00762E8A" w:rsidRPr="00762E8A" w:rsidRDefault="00762E8A" w:rsidP="0093052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10) Вода.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Вода в природе. Роль воды в питании живых организмов. Свойства воды как жидкости: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непостоянство формы, расширение при нагр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е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вании и сжатие при охлаждении, расширение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при замерзании. Способность растворять некоторые твердые вещества (соль, сахар). Учет и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использование свойств воды. Растворимые и нерастворимые вещества. Прозрачная и мутная</w:t>
      </w:r>
    </w:p>
    <w:p w14:paraId="17761E94" w14:textId="3B4C9EB9" w:rsidR="00762E8A" w:rsidRPr="00762E8A" w:rsidRDefault="00762E8A" w:rsidP="0093052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вода. Очистка мутной воды. Растворы. Использование растворов. Растворы в природе: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минеральная и морская вода. Питьевая вода. Три состояния воды. Температура и ее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измерение. Единица измерения температуры - градус. Те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м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пература плавления льда и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кипения воды. Работа воды в природе. Образов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а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ние пещер, оврагов, ущелий. Наводнение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(способы защиты от наводнения). Значение воды в природе. Использование воды в быту,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промышленности и сельском хозяйстве.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Экономия питьевой воды.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Вода в природе: осадки, воды суши.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Воды суши. Ручьи, реки, озера, болота, пруды. Моря и океаны. Сво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й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ства морской воды.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Значение морей и океанов в жизни человека. Обознач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е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ние морей и океанов на карте.</w:t>
      </w:r>
    </w:p>
    <w:p w14:paraId="0AF2B63F" w14:textId="6108A1C9" w:rsidR="00762E8A" w:rsidRPr="00762E8A" w:rsidRDefault="00762E8A" w:rsidP="0093052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11) Охрана воды.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Есть на Земле страна - Россия.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Россия - Родина моя. Место России на земном шаре. Важнейшие географические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объекты, расп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о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ложенные на территории нашей страны: Черное и Балтийское моря,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Урал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ь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ские и Кавказские горы, озеро Байкал, реки Волга, Енисей или другие объе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к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ты в</w:t>
      </w:r>
      <w:r w:rsidR="0093052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зависимости от региона. Москва - столица России. Крупные города, их</w:t>
      </w:r>
    </w:p>
    <w:p w14:paraId="2F373F6D" w14:textId="1C46579B" w:rsidR="00762E8A" w:rsidRDefault="00762E8A" w:rsidP="0093052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762E8A">
        <w:rPr>
          <w:rFonts w:ascii="Times New Roman" w:hAnsi="Times New Roman" w:cs="Times New Roman"/>
          <w:bCs/>
          <w:color w:val="181818"/>
          <w:sz w:val="28"/>
          <w:szCs w:val="28"/>
        </w:rPr>
        <w:t>достопримечательностями, население нашей страны.</w:t>
      </w:r>
    </w:p>
    <w:p w14:paraId="233376FC" w14:textId="77777777" w:rsidR="0093052A" w:rsidRPr="00762E8A" w:rsidRDefault="0093052A" w:rsidP="0093052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</w:p>
    <w:p w14:paraId="18123308" w14:textId="66142E0B" w:rsidR="00762E8A" w:rsidRDefault="00762E8A" w:rsidP="00762E8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6</w:t>
      </w: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КЛАС</w:t>
      </w:r>
      <w:proofErr w:type="gramStart"/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C</w:t>
      </w:r>
      <w:proofErr w:type="gramEnd"/>
    </w:p>
    <w:p w14:paraId="6A2E821C" w14:textId="77777777" w:rsidR="0093052A" w:rsidRPr="0093052A" w:rsidRDefault="0093052A" w:rsidP="0093052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</w:rPr>
      </w:pPr>
      <w:r w:rsidRPr="0093052A">
        <w:rPr>
          <w:rFonts w:ascii="Times New Roman" w:hAnsi="Times New Roman" w:cs="Times New Roman"/>
          <w:sz w:val="28"/>
        </w:rPr>
        <w:t>12) Растительный мир Земли.</w:t>
      </w:r>
    </w:p>
    <w:p w14:paraId="2C679D09" w14:textId="77777777" w:rsidR="0093052A" w:rsidRPr="0093052A" w:rsidRDefault="0093052A" w:rsidP="0093052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3052A">
        <w:rPr>
          <w:rFonts w:ascii="Times New Roman" w:hAnsi="Times New Roman" w:cs="Times New Roman"/>
          <w:sz w:val="28"/>
        </w:rPr>
        <w:t xml:space="preserve"> Живая природа. Биосфера: растения, животные, человек. Разнообразие ра</w:t>
      </w:r>
      <w:r w:rsidRPr="0093052A">
        <w:rPr>
          <w:rFonts w:ascii="Times New Roman" w:hAnsi="Times New Roman" w:cs="Times New Roman"/>
          <w:sz w:val="28"/>
        </w:rPr>
        <w:t>с</w:t>
      </w:r>
      <w:r w:rsidRPr="0093052A">
        <w:rPr>
          <w:rFonts w:ascii="Times New Roman" w:hAnsi="Times New Roman" w:cs="Times New Roman"/>
          <w:sz w:val="28"/>
        </w:rPr>
        <w:t>тительного мира на нашей планете. Среда обитания растений (растения леса, поля, сада, огорода, луга, водоемов). Дикорастущие и культурные растения. Деревья, кустарники, травы. Деревья. Деревья лиственные (дикорастущие и культурные, сезонные изменения, внешний вид, места произрастания). Дер</w:t>
      </w:r>
      <w:r w:rsidRPr="0093052A">
        <w:rPr>
          <w:rFonts w:ascii="Times New Roman" w:hAnsi="Times New Roman" w:cs="Times New Roman"/>
          <w:sz w:val="28"/>
        </w:rPr>
        <w:t>е</w:t>
      </w:r>
      <w:r w:rsidRPr="0093052A">
        <w:rPr>
          <w:rFonts w:ascii="Times New Roman" w:hAnsi="Times New Roman" w:cs="Times New Roman"/>
          <w:sz w:val="28"/>
        </w:rPr>
        <w:t>вья хвойные (сезонные изменения, внешний вид, места произрастания). К</w:t>
      </w:r>
      <w:r w:rsidRPr="0093052A">
        <w:rPr>
          <w:rFonts w:ascii="Times New Roman" w:hAnsi="Times New Roman" w:cs="Times New Roman"/>
          <w:sz w:val="28"/>
        </w:rPr>
        <w:t>у</w:t>
      </w:r>
      <w:r w:rsidRPr="0093052A">
        <w:rPr>
          <w:rFonts w:ascii="Times New Roman" w:hAnsi="Times New Roman" w:cs="Times New Roman"/>
          <w:sz w:val="28"/>
        </w:rPr>
        <w:t>старники (дикорастущие и культурные, сезонные изменения, внешний вид, места произрастания). Травы (дикорастущие и культурные). Внешний вид, места произрастания. Декоративные растения. Внешний вид, места произра</w:t>
      </w:r>
      <w:r w:rsidRPr="0093052A">
        <w:rPr>
          <w:rFonts w:ascii="Times New Roman" w:hAnsi="Times New Roman" w:cs="Times New Roman"/>
          <w:sz w:val="28"/>
        </w:rPr>
        <w:t>с</w:t>
      </w:r>
      <w:r w:rsidRPr="0093052A">
        <w:rPr>
          <w:rFonts w:ascii="Times New Roman" w:hAnsi="Times New Roman" w:cs="Times New Roman"/>
          <w:sz w:val="28"/>
        </w:rPr>
        <w:t>тания. Лекарственные растения. Внешний вид. Места произрастания. Прав</w:t>
      </w:r>
      <w:r w:rsidRPr="0093052A">
        <w:rPr>
          <w:rFonts w:ascii="Times New Roman" w:hAnsi="Times New Roman" w:cs="Times New Roman"/>
          <w:sz w:val="28"/>
        </w:rPr>
        <w:t>и</w:t>
      </w:r>
      <w:r w:rsidRPr="0093052A">
        <w:rPr>
          <w:rFonts w:ascii="Times New Roman" w:hAnsi="Times New Roman" w:cs="Times New Roman"/>
          <w:sz w:val="28"/>
        </w:rPr>
        <w:t xml:space="preserve">ла сбора лекарственных растений. Использование. Комнатные растения. Внешний вид. Уход. Значение. Растительный мир разных районов Земли (с холодным, умеренным и жарким климатом.). Растения, произрастающие в разных климатических условиях нашей страны. Растения своей местности: дикорастущие и культурные. Красная книга России и своей области (края). </w:t>
      </w:r>
    </w:p>
    <w:p w14:paraId="09B893BA" w14:textId="77777777" w:rsidR="0093052A" w:rsidRPr="0093052A" w:rsidRDefault="0093052A" w:rsidP="0093052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</w:rPr>
      </w:pPr>
      <w:r w:rsidRPr="0093052A">
        <w:rPr>
          <w:rFonts w:ascii="Times New Roman" w:hAnsi="Times New Roman" w:cs="Times New Roman"/>
          <w:sz w:val="28"/>
        </w:rPr>
        <w:t xml:space="preserve">13) Животный мир Земли. </w:t>
      </w:r>
    </w:p>
    <w:p w14:paraId="20AB7C03" w14:textId="77777777" w:rsidR="0093052A" w:rsidRPr="0093052A" w:rsidRDefault="0093052A" w:rsidP="0093052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3052A">
        <w:rPr>
          <w:rFonts w:ascii="Times New Roman" w:hAnsi="Times New Roman" w:cs="Times New Roman"/>
          <w:sz w:val="28"/>
        </w:rPr>
        <w:t>Разнообразие животного мира. Среда обитания животных. Животные суши и водоемов. Понятие животные: насекомые, рыбы, земноводные, пресмыка</w:t>
      </w:r>
      <w:r w:rsidRPr="0093052A">
        <w:rPr>
          <w:rFonts w:ascii="Times New Roman" w:hAnsi="Times New Roman" w:cs="Times New Roman"/>
          <w:sz w:val="28"/>
        </w:rPr>
        <w:t>ю</w:t>
      </w:r>
      <w:r w:rsidRPr="0093052A">
        <w:rPr>
          <w:rFonts w:ascii="Times New Roman" w:hAnsi="Times New Roman" w:cs="Times New Roman"/>
          <w:sz w:val="28"/>
        </w:rPr>
        <w:lastRenderedPageBreak/>
        <w:t>щиеся, птицы, млекопитающие. Насекомые. Жуки, бабочки, стрекозы. Вне</w:t>
      </w:r>
      <w:r w:rsidRPr="0093052A">
        <w:rPr>
          <w:rFonts w:ascii="Times New Roman" w:hAnsi="Times New Roman" w:cs="Times New Roman"/>
          <w:sz w:val="28"/>
        </w:rPr>
        <w:t>ш</w:t>
      </w:r>
      <w:r w:rsidRPr="0093052A">
        <w:rPr>
          <w:rFonts w:ascii="Times New Roman" w:hAnsi="Times New Roman" w:cs="Times New Roman"/>
          <w:sz w:val="28"/>
        </w:rPr>
        <w:t>ний вид. Место в природе. Значение. Охрана. Рыбы. Внешний вид. Среда обитания. Место в природе. Значение. Охрана. Рыбы, обитающие в водоемах России и своего края. Птицы. Внешний вид. Среда обитания. Образ жизни. Значение. Охрана. Птицы своего края. Млекопитающие. Внешний вид. Среда обитания. Образ жизни. Значение. Охрана. Млекопитающие животные своего края. Животные рядом с человеком. Домашние животные в городе и деревне. Домашние питомцы. Уход за животными в живом уголке или дома. Собака, кошка, аквариумные рыбы, попугаи, морская свинка, хомяк, черепаха. Пр</w:t>
      </w:r>
      <w:r w:rsidRPr="0093052A">
        <w:rPr>
          <w:rFonts w:ascii="Times New Roman" w:hAnsi="Times New Roman" w:cs="Times New Roman"/>
          <w:sz w:val="28"/>
        </w:rPr>
        <w:t>а</w:t>
      </w:r>
      <w:r w:rsidRPr="0093052A">
        <w:rPr>
          <w:rFonts w:ascii="Times New Roman" w:hAnsi="Times New Roman" w:cs="Times New Roman"/>
          <w:sz w:val="28"/>
        </w:rPr>
        <w:t>вила ухода и содержания. Животный мир разных районов Земли (с холо</w:t>
      </w:r>
      <w:r w:rsidRPr="0093052A">
        <w:rPr>
          <w:rFonts w:ascii="Times New Roman" w:hAnsi="Times New Roman" w:cs="Times New Roman"/>
          <w:sz w:val="28"/>
        </w:rPr>
        <w:t>д</w:t>
      </w:r>
      <w:r w:rsidRPr="0093052A">
        <w:rPr>
          <w:rFonts w:ascii="Times New Roman" w:hAnsi="Times New Roman" w:cs="Times New Roman"/>
          <w:sz w:val="28"/>
        </w:rPr>
        <w:t>ным, умеренным и жарким климатом). Животный мир России. Охрана ж</w:t>
      </w:r>
      <w:r w:rsidRPr="0093052A">
        <w:rPr>
          <w:rFonts w:ascii="Times New Roman" w:hAnsi="Times New Roman" w:cs="Times New Roman"/>
          <w:sz w:val="28"/>
        </w:rPr>
        <w:t>и</w:t>
      </w:r>
      <w:r w:rsidRPr="0093052A">
        <w:rPr>
          <w:rFonts w:ascii="Times New Roman" w:hAnsi="Times New Roman" w:cs="Times New Roman"/>
          <w:sz w:val="28"/>
        </w:rPr>
        <w:t xml:space="preserve">вотных. Заповедники. Красная книга России. Красная книга своей области (края). </w:t>
      </w:r>
    </w:p>
    <w:p w14:paraId="2A5E5816" w14:textId="77777777" w:rsidR="0093052A" w:rsidRPr="0093052A" w:rsidRDefault="0093052A" w:rsidP="0093052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</w:rPr>
      </w:pPr>
      <w:r w:rsidRPr="0093052A">
        <w:rPr>
          <w:rFonts w:ascii="Times New Roman" w:hAnsi="Times New Roman" w:cs="Times New Roman"/>
          <w:sz w:val="28"/>
        </w:rPr>
        <w:t>14) Человек.</w:t>
      </w:r>
    </w:p>
    <w:p w14:paraId="5D73038C" w14:textId="00661824" w:rsidR="004A0EFB" w:rsidRPr="0093052A" w:rsidRDefault="0093052A" w:rsidP="0093052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b/>
          <w:sz w:val="44"/>
          <w:szCs w:val="36"/>
          <w:lang w:eastAsia="ru-RU"/>
        </w:rPr>
      </w:pPr>
      <w:r w:rsidRPr="0093052A">
        <w:rPr>
          <w:rFonts w:ascii="Times New Roman" w:hAnsi="Times New Roman" w:cs="Times New Roman"/>
          <w:sz w:val="28"/>
        </w:rPr>
        <w:t xml:space="preserve"> Как устроен наш организм. Строение. Части тела и внутренние органы. Как работает (функционирует) наш организм. Взаимодействие органов. Здоровье человека (режим, закаливание, водные процедуры). Осанка (гигиена, костно-мышечная система). Гигиена органов чувств. Охрана зрения. Профилактика нарушений слуха. Правила гигиены. Здоровое (рациональное) питание. Р</w:t>
      </w:r>
      <w:r w:rsidRPr="0093052A">
        <w:rPr>
          <w:rFonts w:ascii="Times New Roman" w:hAnsi="Times New Roman" w:cs="Times New Roman"/>
          <w:sz w:val="28"/>
        </w:rPr>
        <w:t>е</w:t>
      </w:r>
      <w:r w:rsidRPr="0093052A">
        <w:rPr>
          <w:rFonts w:ascii="Times New Roman" w:hAnsi="Times New Roman" w:cs="Times New Roman"/>
          <w:sz w:val="28"/>
        </w:rPr>
        <w:t>жим. Правила питания. Меню на день. Витамины. Дыхание. Органы дых</w:t>
      </w:r>
      <w:r w:rsidRPr="0093052A">
        <w:rPr>
          <w:rFonts w:ascii="Times New Roman" w:hAnsi="Times New Roman" w:cs="Times New Roman"/>
          <w:sz w:val="28"/>
        </w:rPr>
        <w:t>а</w:t>
      </w:r>
      <w:r w:rsidRPr="0093052A">
        <w:rPr>
          <w:rFonts w:ascii="Times New Roman" w:hAnsi="Times New Roman" w:cs="Times New Roman"/>
          <w:sz w:val="28"/>
        </w:rPr>
        <w:t>ния. Вред курения. Правила гигиены. Скорая помощь (оказание первой м</w:t>
      </w:r>
      <w:r w:rsidRPr="0093052A">
        <w:rPr>
          <w:rFonts w:ascii="Times New Roman" w:hAnsi="Times New Roman" w:cs="Times New Roman"/>
          <w:sz w:val="28"/>
        </w:rPr>
        <w:t>е</w:t>
      </w:r>
      <w:r w:rsidRPr="0093052A">
        <w:rPr>
          <w:rFonts w:ascii="Times New Roman" w:hAnsi="Times New Roman" w:cs="Times New Roman"/>
          <w:sz w:val="28"/>
        </w:rPr>
        <w:t>дицинской помощи). Помощь при ушибах, порезах, ссадинах. Профилактика простудных заболеваний. Обращение за медицинской помощью. Медици</w:t>
      </w:r>
      <w:r w:rsidRPr="0093052A">
        <w:rPr>
          <w:rFonts w:ascii="Times New Roman" w:hAnsi="Times New Roman" w:cs="Times New Roman"/>
          <w:sz w:val="28"/>
        </w:rPr>
        <w:t>н</w:t>
      </w:r>
      <w:r w:rsidRPr="0093052A">
        <w:rPr>
          <w:rFonts w:ascii="Times New Roman" w:hAnsi="Times New Roman" w:cs="Times New Roman"/>
          <w:sz w:val="28"/>
        </w:rPr>
        <w:t xml:space="preserve">ские учреждения своего населенного пункта. Телефоны экстренной помощи. </w:t>
      </w:r>
      <w:proofErr w:type="gramStart"/>
      <w:r w:rsidRPr="0093052A">
        <w:rPr>
          <w:rFonts w:ascii="Times New Roman" w:hAnsi="Times New Roman" w:cs="Times New Roman"/>
          <w:sz w:val="28"/>
        </w:rPr>
        <w:t>Специализация врачей. 15) Обобщение Живая природа</w:t>
      </w:r>
      <w:proofErr w:type="gramEnd"/>
    </w:p>
    <w:p w14:paraId="690C2DD1" w14:textId="77777777" w:rsidR="007F41AA" w:rsidRPr="00652DE9" w:rsidRDefault="007F41AA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074E076E" w:rsidR="00E45677" w:rsidRPr="00652DE9" w:rsidRDefault="00E45677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  <w:r w:rsidR="00C66B2E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к концу 6 класса</w:t>
      </w:r>
    </w:p>
    <w:p w14:paraId="71F7A057" w14:textId="77777777" w:rsidR="00E45677" w:rsidRPr="00652DE9" w:rsidRDefault="00E45677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652DE9" w:rsidRDefault="007F41AA" w:rsidP="00652DE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734CC270" w14:textId="7CC33444" w:rsidR="00762E8A" w:rsidRPr="00762E8A" w:rsidRDefault="00762E8A" w:rsidP="00762E8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интерес к предметам и явлениям живой и неживой природы, к своей стране, ее природным богатствам;</w:t>
      </w:r>
    </w:p>
    <w:p w14:paraId="62CC2E82" w14:textId="05961CF4" w:rsidR="00762E8A" w:rsidRPr="00762E8A" w:rsidRDefault="00762E8A" w:rsidP="00762E8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овладение социальн</w:t>
      </w:r>
      <w:proofErr w:type="gramStart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бытовыми навыками, используемыми в повседне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жизни,</w:t>
      </w:r>
    </w:p>
    <w:p w14:paraId="4E2119C0" w14:textId="77777777" w:rsidR="00762E8A" w:rsidRPr="00762E8A" w:rsidRDefault="00762E8A" w:rsidP="00762E8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умения соблюдать правила личной гигиены, режима дня;</w:t>
      </w:r>
    </w:p>
    <w:p w14:paraId="1789DCCB" w14:textId="653B04B5" w:rsidR="00762E8A" w:rsidRPr="00762E8A" w:rsidRDefault="00762E8A" w:rsidP="00762E8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владение навыками сотрудничества </w:t>
      </w:r>
      <w:proofErr w:type="gramStart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</w:t>
      </w:r>
      <w:proofErr w:type="gramEnd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взрослыми и сверстниками в пр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цессе выполнения совместной учебной деятельности на уроке</w:t>
      </w:r>
    </w:p>
    <w:p w14:paraId="1EE822AD" w14:textId="6AE16DB7" w:rsidR="00762E8A" w:rsidRPr="00762E8A" w:rsidRDefault="00762E8A" w:rsidP="00762E8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этических чувств, проявление доброжелательности, </w:t>
      </w:r>
      <w:proofErr w:type="spellStart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нонравственной</w:t>
      </w:r>
      <w:proofErr w:type="spellEnd"/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отзывчивости, необходимости охраны живой и неживой природы;</w:t>
      </w:r>
    </w:p>
    <w:p w14:paraId="67E1FB52" w14:textId="6434C13E" w:rsidR="007F41AA" w:rsidRPr="00762E8A" w:rsidRDefault="00762E8A" w:rsidP="00762E8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установка на безопасный здоровый образ жизни, бережному отношению к природе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2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другим материальным ценностям</w:t>
      </w:r>
    </w:p>
    <w:p w14:paraId="5AA01760" w14:textId="3CFC1CB9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6279"/>
      <w:bookmarkEnd w:id="10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персональной идентичности, осознание своей принадлежности к определенному полу, осознание себя как "Я";</w:t>
      </w:r>
    </w:p>
    <w:p w14:paraId="4AAD983D" w14:textId="567D8AA2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6280"/>
      <w:bookmarkEnd w:id="11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социально-эмоциональное участие в процессе общения и совместной де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00B63840" w14:textId="60AFE573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6281"/>
      <w:bookmarkEnd w:id="12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 ориентированного взгляда на окружающий мир в его органичном единстве и разнообразии природной и социальной ч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стей;</w:t>
      </w:r>
    </w:p>
    <w:p w14:paraId="6998ABCA" w14:textId="3CEFB1E4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6282"/>
      <w:bookmarkEnd w:id="13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окружающим;</w:t>
      </w:r>
    </w:p>
    <w:p w14:paraId="21035B99" w14:textId="31A261C2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6283"/>
      <w:bookmarkEnd w:id="14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14:paraId="18DDBB26" w14:textId="7A5365C6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6284"/>
      <w:bookmarkEnd w:id="15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доступных социальных ролей (обучающегося, сына (дочери), пассажира, покупателя), развитие мотивов учебной деятельности и фо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личностного смысла учения;</w:t>
      </w:r>
    </w:p>
    <w:p w14:paraId="0D616DFC" w14:textId="45DD3680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6285"/>
      <w:bookmarkEnd w:id="16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общепринятых прав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лах;</w:t>
      </w:r>
    </w:p>
    <w:p w14:paraId="6DC51378" w14:textId="76AC6E85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6286"/>
      <w:bookmarkEnd w:id="17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14:paraId="3C88C1E7" w14:textId="53CE15A4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6287"/>
      <w:bookmarkEnd w:id="18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людей;</w:t>
      </w:r>
    </w:p>
    <w:p w14:paraId="6583968E" w14:textId="6C81787F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6288"/>
      <w:bookmarkEnd w:id="19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 из спорных ситуаций;</w:t>
      </w:r>
    </w:p>
    <w:p w14:paraId="0433A50C" w14:textId="6BF36170" w:rsidR="007F41AA" w:rsidRPr="00762E8A" w:rsidRDefault="007F41AA" w:rsidP="00762E8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6289"/>
      <w:bookmarkEnd w:id="20"/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2E8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и духовным ценностям.</w:t>
      </w:r>
    </w:p>
    <w:p w14:paraId="7BB5E7C4" w14:textId="77777777" w:rsidR="007F41AA" w:rsidRPr="00652DE9" w:rsidRDefault="007F41AA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C13D2C2" w14:textId="55D8AAE8" w:rsidR="0093052A" w:rsidRPr="00455487" w:rsidRDefault="0093052A" w:rsidP="0093052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45548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Предметные результаты</w:t>
      </w:r>
    </w:p>
    <w:p w14:paraId="3F892622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_GoBack"/>
      <w:bookmarkEnd w:id="21"/>
      <w:r w:rsidRPr="009305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Минимальный уровень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B88AF09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узнавать и называть изученные объекты на иллюстрациях, фотогр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фиях;</w:t>
      </w:r>
    </w:p>
    <w:p w14:paraId="0EA9E763" w14:textId="539EA239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иметь представления о назначении изученных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бъектов, их роли в окружающем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мире;</w:t>
      </w:r>
    </w:p>
    <w:p w14:paraId="590C4633" w14:textId="550FF0F2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относить изученные объекты к определенным группам (осин</w:t>
      </w:r>
      <w:proofErr w:type="gramStart"/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а-</w:t>
      </w:r>
      <w:proofErr w:type="gramEnd"/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лис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венное дерево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леса);</w:t>
      </w:r>
    </w:p>
    <w:p w14:paraId="4BF16109" w14:textId="2C0FE09B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называть сходные объекты, относить к одной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той же изучаемой группе (рыбы,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декоративные раст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ения, лекарственные растения);</w:t>
      </w:r>
    </w:p>
    <w:p w14:paraId="06246B8B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называть заповедники, растения и животные, занесенные в Красную книгу России;</w:t>
      </w:r>
    </w:p>
    <w:p w14:paraId="79520386" w14:textId="52A7FA3A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соблюдать режим дня, правила личной гигиены и з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дорового образа жизни, понимать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 значение в жизни человека;</w:t>
      </w:r>
    </w:p>
    <w:p w14:paraId="6A5BC81F" w14:textId="6EF81ADE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соблюдать элементарные правила безопасного пове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дения в природе и обществе (под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контролем взрослого);</w:t>
      </w:r>
    </w:p>
    <w:p w14:paraId="5E193D81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выполнять несложные задания под контролем учителя;</w:t>
      </w:r>
    </w:p>
    <w:p w14:paraId="44161F99" w14:textId="34B43118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адекватно оценивать свою работу, проявлять к ней ценностное отн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шение, понимать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оценку педагога.</w:t>
      </w:r>
    </w:p>
    <w:p w14:paraId="1FC6FBBD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Достаточный уровень:</w:t>
      </w:r>
    </w:p>
    <w:p w14:paraId="3078651A" w14:textId="5A5B380D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узнавать и называть изученные объекты в натуральном виде в ест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ственных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условиях;</w:t>
      </w:r>
    </w:p>
    <w:p w14:paraId="3760608C" w14:textId="4F2EF981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уметь находить необходимую информацию о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 изучаемых объектах по заданию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педагога;</w:t>
      </w:r>
    </w:p>
    <w:p w14:paraId="3CF3AE85" w14:textId="5550C96A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устанавливать взаимосвязи между изученными о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бъектами, их месте в окружающем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мире;</w:t>
      </w:r>
    </w:p>
    <w:p w14:paraId="3BD9FE4E" w14:textId="498BE069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относить изученные объекты к определенным группам с учетом ра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личных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оснований для классификации (клеве</w:t>
      </w:r>
      <w:proofErr w:type="gramStart"/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р-</w:t>
      </w:r>
      <w:proofErr w:type="gramEnd"/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травянистое дикорастущее растение, растение луга,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кормовое растение, медоносное, растение, цветущее летом);</w:t>
      </w:r>
    </w:p>
    <w:p w14:paraId="0819C0AB" w14:textId="61BABA90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называть сходные по определенным признакам объекты из тех, кот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рые были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изучены на уроках, известны из других источников, объяснять свое решение;</w:t>
      </w:r>
    </w:p>
    <w:p w14:paraId="5F0127C0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выделять существенные признаки групп объектов;</w:t>
      </w:r>
    </w:p>
    <w:p w14:paraId="35492998" w14:textId="4A7E5397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знать и соблюдать правила безопасного поведения в природе и общ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стве, правила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здорового образа жизни;</w:t>
      </w:r>
    </w:p>
    <w:p w14:paraId="2DBA2BDF" w14:textId="09468A17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участвовать в беседе, обсуждение изученного,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проявлять желание рассказать о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предмете изучения, наблюдения, заинтересовавшем объекте;</w:t>
      </w:r>
    </w:p>
    <w:p w14:paraId="42252BBC" w14:textId="002CAE5D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выполнять задания без текущего контроля уч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ителя, осмысленная оценка своей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работы:</w:t>
      </w:r>
    </w:p>
    <w:p w14:paraId="070FA744" w14:textId="66286582" w:rsidR="0093052A" w:rsidRPr="0093052A" w:rsidRDefault="0093052A" w:rsidP="00792B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соблюдать правила санитарно-гигиенических норм в отношении из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792B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ченных </w:t>
      </w: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объектов и явлений;</w:t>
      </w:r>
    </w:p>
    <w:p w14:paraId="7E909A44" w14:textId="77777777" w:rsidR="0093052A" w:rsidRPr="0093052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выполнять доступные возрасту природоохранительные действия;</w:t>
      </w:r>
    </w:p>
    <w:p w14:paraId="245523B2" w14:textId="0C7B163F" w:rsidR="0093052A" w:rsidRPr="00762E8A" w:rsidRDefault="0093052A" w:rsidP="009305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0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− осуществлять деятельность по уходу за комнатными и культурными растениями</w:t>
      </w:r>
    </w:p>
    <w:bookmarkEnd w:id="8"/>
    <w:p w14:paraId="04E52435" w14:textId="77777777" w:rsidR="00E45677" w:rsidRPr="00652DE9" w:rsidRDefault="00E45677" w:rsidP="00652DE9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7A7558B3" w14:textId="77777777" w:rsidR="0098573B" w:rsidRPr="00652DE9" w:rsidRDefault="0098573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1D240878" w14:textId="0C0A20FE" w:rsidR="007F41AA" w:rsidRDefault="007F41AA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652DE9">
        <w:rPr>
          <w:rFonts w:ascii="Times New Roman" w:hAnsi="Times New Roman" w:cs="Times New Roman"/>
          <w:b/>
          <w:sz w:val="28"/>
        </w:rPr>
        <w:t>5 класс</w:t>
      </w:r>
      <w:r w:rsidR="00792BE3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8725" w:type="dxa"/>
        <w:tblInd w:w="211" w:type="dxa"/>
        <w:tblCellMar>
          <w:top w:w="14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910"/>
        <w:gridCol w:w="4838"/>
        <w:gridCol w:w="1276"/>
        <w:gridCol w:w="1701"/>
      </w:tblGrid>
      <w:tr w:rsidR="0093052A" w:rsidRPr="006D6CC8" w14:paraId="78838B02" w14:textId="77777777" w:rsidTr="0093052A">
        <w:trPr>
          <w:trHeight w:val="62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6780" w14:textId="77777777" w:rsidR="0093052A" w:rsidRPr="006D6CC8" w:rsidRDefault="0093052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 xml:space="preserve">№ </w:t>
            </w:r>
            <w:proofErr w:type="gramStart"/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п</w:t>
            </w:r>
            <w:proofErr w:type="gramEnd"/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/п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7640E" w14:textId="77777777" w:rsidR="0093052A" w:rsidRPr="006D6CC8" w:rsidRDefault="0093052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Разделы и тема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63CA8" w14:textId="77777777" w:rsidR="0093052A" w:rsidRPr="006D6CC8" w:rsidRDefault="0093052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F57D" w14:textId="77777777" w:rsidR="0093052A" w:rsidRPr="006D6CC8" w:rsidRDefault="0093052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Кол-во ч</w:t>
            </w: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а</w:t>
            </w: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сов</w:t>
            </w:r>
          </w:p>
        </w:tc>
      </w:tr>
      <w:tr w:rsidR="0093052A" w:rsidRPr="006D6CC8" w14:paraId="0519DA4B" w14:textId="77777777" w:rsidTr="00792BE3">
        <w:trPr>
          <w:trHeight w:val="3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BA52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1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0B986" w14:textId="7DAD0E98" w:rsidR="0093052A" w:rsidRPr="006D6CC8" w:rsidRDefault="00792B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Введение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A2C6F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8798" w14:textId="54DA3A81" w:rsidR="0093052A" w:rsidRPr="006D6CC8" w:rsidRDefault="00792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</w:tr>
      <w:tr w:rsidR="0093052A" w:rsidRPr="006D6CC8" w14:paraId="3024842B" w14:textId="77777777" w:rsidTr="00792BE3">
        <w:trPr>
          <w:trHeight w:val="3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1D54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2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9EE31" w14:textId="7315E4E9" w:rsidR="0093052A" w:rsidRPr="006D6CC8" w:rsidRDefault="00792B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Вселенная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39CFF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E29E" w14:textId="530351C9" w:rsidR="0093052A" w:rsidRPr="006D6CC8" w:rsidRDefault="00792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17</w:t>
            </w:r>
          </w:p>
        </w:tc>
      </w:tr>
      <w:tr w:rsidR="0093052A" w:rsidRPr="006D6CC8" w14:paraId="2F269EC8" w14:textId="77777777" w:rsidTr="00792BE3">
        <w:trPr>
          <w:trHeight w:val="32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2504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BB132" w14:textId="7BA06F49" w:rsidR="0093052A" w:rsidRPr="006D6CC8" w:rsidRDefault="00792B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Наш дом - Земля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97B1F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155" w14:textId="41656D94" w:rsidR="0093052A" w:rsidRPr="006D6CC8" w:rsidRDefault="00792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34</w:t>
            </w:r>
          </w:p>
        </w:tc>
      </w:tr>
      <w:tr w:rsidR="0093052A" w:rsidRPr="006D6CC8" w14:paraId="4E1B6D79" w14:textId="77777777" w:rsidTr="00792BE3">
        <w:trPr>
          <w:trHeight w:val="2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1B45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4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1243F" w14:textId="39905FAF" w:rsidR="0093052A" w:rsidRPr="006D6CC8" w:rsidRDefault="00792B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Есть на Земле страна 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85A3B" w14:textId="77777777" w:rsidR="0093052A" w:rsidRPr="006D6CC8" w:rsidRDefault="009305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F01" w14:textId="14CF20EA" w:rsidR="0093052A" w:rsidRPr="006D6CC8" w:rsidRDefault="00CD14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15</w:t>
            </w:r>
          </w:p>
        </w:tc>
      </w:tr>
      <w:tr w:rsidR="0093052A" w:rsidRPr="006D6CC8" w14:paraId="32A090D1" w14:textId="77777777" w:rsidTr="00792BE3">
        <w:trPr>
          <w:trHeight w:val="84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9912" w14:textId="77777777" w:rsidR="0093052A" w:rsidRPr="006D6CC8" w:rsidRDefault="0093052A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0068" w14:textId="6B1D2C3E" w:rsidR="0093052A" w:rsidRPr="006D6CC8" w:rsidRDefault="00792B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68ч</w:t>
            </w:r>
          </w:p>
        </w:tc>
      </w:tr>
    </w:tbl>
    <w:p w14:paraId="48F292B7" w14:textId="77777777" w:rsidR="004A0EFB" w:rsidRPr="00652DE9" w:rsidRDefault="004A0EF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p w14:paraId="22D8561F" w14:textId="77777777" w:rsidR="00AB545F" w:rsidRDefault="00AB545F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</w:rPr>
      </w:pPr>
    </w:p>
    <w:p w14:paraId="10774DA4" w14:textId="77777777" w:rsidR="006D6CC8" w:rsidRPr="00652DE9" w:rsidRDefault="006D6CC8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</w:rPr>
      </w:pPr>
    </w:p>
    <w:p w14:paraId="54456A6A" w14:textId="0FF38467" w:rsidR="00AB545F" w:rsidRDefault="00AB545F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652DE9">
        <w:rPr>
          <w:rFonts w:ascii="Times New Roman" w:hAnsi="Times New Roman" w:cs="Times New Roman"/>
          <w:b/>
          <w:sz w:val="28"/>
        </w:rPr>
        <w:t xml:space="preserve">6 класс </w:t>
      </w:r>
    </w:p>
    <w:p w14:paraId="2CBF467A" w14:textId="77777777" w:rsidR="00792BE3" w:rsidRPr="00652DE9" w:rsidRDefault="00792BE3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8725" w:type="dxa"/>
        <w:tblInd w:w="211" w:type="dxa"/>
        <w:tblCellMar>
          <w:top w:w="14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910"/>
        <w:gridCol w:w="4838"/>
        <w:gridCol w:w="1276"/>
        <w:gridCol w:w="1701"/>
      </w:tblGrid>
      <w:tr w:rsidR="00792BE3" w:rsidRPr="006D6CC8" w14:paraId="775103B1" w14:textId="77777777" w:rsidTr="00591AA9">
        <w:trPr>
          <w:trHeight w:val="62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9"/>
          <w:p w14:paraId="70AF8590" w14:textId="77777777" w:rsidR="00792BE3" w:rsidRPr="006D6CC8" w:rsidRDefault="00792BE3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 xml:space="preserve">№ </w:t>
            </w:r>
            <w:proofErr w:type="gramStart"/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п</w:t>
            </w:r>
            <w:proofErr w:type="gramEnd"/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/п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3D868" w14:textId="77777777" w:rsidR="00792BE3" w:rsidRPr="006D6CC8" w:rsidRDefault="00792BE3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Разделы и тема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1C141" w14:textId="77777777" w:rsidR="00792BE3" w:rsidRPr="006D6CC8" w:rsidRDefault="00792BE3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D2A7" w14:textId="77777777" w:rsidR="00792BE3" w:rsidRPr="006D6CC8" w:rsidRDefault="00792BE3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Кол-во ч</w:t>
            </w: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а</w:t>
            </w:r>
            <w:r w:rsidRPr="006D6CC8">
              <w:rPr>
                <w:rFonts w:ascii="Times New Roman" w:hAnsi="Times New Roman" w:cs="Times New Roman"/>
                <w:b/>
                <w:kern w:val="2"/>
                <w:sz w:val="28"/>
                <w:szCs w:val="24"/>
                <w14:ligatures w14:val="standardContextual"/>
              </w:rPr>
              <w:t>сов</w:t>
            </w:r>
          </w:p>
        </w:tc>
      </w:tr>
      <w:tr w:rsidR="00792BE3" w:rsidRPr="006D6CC8" w14:paraId="446ECFB6" w14:textId="77777777" w:rsidTr="00792BE3">
        <w:trPr>
          <w:trHeight w:val="3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91E3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1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4A395" w14:textId="72B38CBF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4572F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6791" w14:textId="692E5C50" w:rsidR="00792BE3" w:rsidRPr="006D6CC8" w:rsidRDefault="00CD14C0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</w:tr>
      <w:tr w:rsidR="00792BE3" w:rsidRPr="006D6CC8" w14:paraId="7CA0B3F8" w14:textId="77777777" w:rsidTr="00792BE3">
        <w:trPr>
          <w:trHeight w:val="30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4F22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 xml:space="preserve">2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FB945" w14:textId="6D2B62DC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Растительный мир Земли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377CF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80C" w14:textId="1BF9E827" w:rsidR="00792BE3" w:rsidRPr="006D6CC8" w:rsidRDefault="00CD14C0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15</w:t>
            </w:r>
          </w:p>
        </w:tc>
      </w:tr>
      <w:tr w:rsidR="00792BE3" w:rsidRPr="006D6CC8" w14:paraId="738894B4" w14:textId="77777777" w:rsidTr="00792BE3">
        <w:trPr>
          <w:trHeight w:val="32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3977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3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A542E" w14:textId="347C8C48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Животный мир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C73A1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B856" w14:textId="329868D1" w:rsidR="00792BE3" w:rsidRPr="006D6CC8" w:rsidRDefault="00CD14C0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34</w:t>
            </w:r>
          </w:p>
        </w:tc>
      </w:tr>
      <w:tr w:rsidR="00792BE3" w:rsidRPr="006D6CC8" w14:paraId="62DC671D" w14:textId="77777777" w:rsidTr="00792BE3">
        <w:trPr>
          <w:trHeight w:val="28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B8F2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4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09FB" w14:textId="291E7176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4DBDF" w14:textId="77777777" w:rsidR="00792BE3" w:rsidRPr="006D6CC8" w:rsidRDefault="00792BE3" w:rsidP="00591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ACE3" w14:textId="5D4BEBEB" w:rsidR="00792BE3" w:rsidRPr="006D6CC8" w:rsidRDefault="00CD14C0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17</w:t>
            </w:r>
          </w:p>
        </w:tc>
      </w:tr>
      <w:tr w:rsidR="00792BE3" w:rsidRPr="006D6CC8" w14:paraId="354B81CC" w14:textId="77777777" w:rsidTr="00792BE3">
        <w:trPr>
          <w:trHeight w:val="286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BDE5" w14:textId="77777777" w:rsidR="00792BE3" w:rsidRPr="006D6CC8" w:rsidRDefault="00792BE3" w:rsidP="00591AA9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56C" w14:textId="0C2B104E" w:rsidR="00792BE3" w:rsidRPr="006D6CC8" w:rsidRDefault="00792BE3" w:rsidP="00591A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6D6CC8">
              <w:rPr>
                <w:rFonts w:ascii="Times New Roman" w:hAnsi="Times New Roman" w:cs="Times New Roman"/>
                <w:kern w:val="2"/>
                <w:sz w:val="28"/>
                <w:szCs w:val="24"/>
                <w14:ligatures w14:val="standardContextual"/>
              </w:rPr>
              <w:t>68ч</w:t>
            </w:r>
          </w:p>
        </w:tc>
      </w:tr>
    </w:tbl>
    <w:p w14:paraId="27CB529E" w14:textId="77777777" w:rsidR="00701EC9" w:rsidRDefault="00701EC9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sectPr w:rsidR="00701EC9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7E61" w14:textId="77777777" w:rsidR="00D15331" w:rsidRDefault="00D15331" w:rsidP="0029631D">
      <w:pPr>
        <w:spacing w:after="0" w:line="240" w:lineRule="auto"/>
      </w:pPr>
      <w:r>
        <w:separator/>
      </w:r>
    </w:p>
  </w:endnote>
  <w:endnote w:type="continuationSeparator" w:id="0">
    <w:p w14:paraId="126800A9" w14:textId="77777777" w:rsidR="00D15331" w:rsidRDefault="00D15331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EndPr/>
    <w:sdtContent>
      <w:p w14:paraId="6B9281F9" w14:textId="5271DF7D" w:rsidR="0093052A" w:rsidRDefault="0093052A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B2E">
          <w:rPr>
            <w:noProof/>
          </w:rPr>
          <w:t>13</w:t>
        </w:r>
        <w:r>
          <w:fldChar w:fldCharType="end"/>
        </w:r>
      </w:p>
    </w:sdtContent>
  </w:sdt>
  <w:p w14:paraId="537C631B" w14:textId="77777777" w:rsidR="0093052A" w:rsidRDefault="0093052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D8C7A" w14:textId="77777777" w:rsidR="00D15331" w:rsidRDefault="00D15331" w:rsidP="0029631D">
      <w:pPr>
        <w:spacing w:after="0" w:line="240" w:lineRule="auto"/>
      </w:pPr>
      <w:r>
        <w:separator/>
      </w:r>
    </w:p>
  </w:footnote>
  <w:footnote w:type="continuationSeparator" w:id="0">
    <w:p w14:paraId="078A62DA" w14:textId="77777777" w:rsidR="00D15331" w:rsidRDefault="00D15331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6502B"/>
    <w:multiLevelType w:val="hybridMultilevel"/>
    <w:tmpl w:val="8B84B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532037"/>
    <w:multiLevelType w:val="hybridMultilevel"/>
    <w:tmpl w:val="2B164E44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4385A"/>
    <w:multiLevelType w:val="hybridMultilevel"/>
    <w:tmpl w:val="28489D8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964957"/>
    <w:multiLevelType w:val="hybridMultilevel"/>
    <w:tmpl w:val="A20E91DE"/>
    <w:lvl w:ilvl="0" w:tplc="83E6824E">
      <w:start w:val="6"/>
      <w:numFmt w:val="decimal"/>
      <w:lvlText w:val="%1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03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6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45F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25C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61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4E5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6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E666C5"/>
    <w:multiLevelType w:val="hybridMultilevel"/>
    <w:tmpl w:val="D5D60A6C"/>
    <w:lvl w:ilvl="0" w:tplc="AA4CC45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9A1EF5"/>
    <w:multiLevelType w:val="multilevel"/>
    <w:tmpl w:val="B29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2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B84055"/>
    <w:multiLevelType w:val="hybridMultilevel"/>
    <w:tmpl w:val="ADCABF4C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78504D"/>
    <w:multiLevelType w:val="multilevel"/>
    <w:tmpl w:val="9CE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53CEF"/>
    <w:multiLevelType w:val="hybridMultilevel"/>
    <w:tmpl w:val="9978FEF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DC2A70"/>
    <w:multiLevelType w:val="hybridMultilevel"/>
    <w:tmpl w:val="90243DC6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4"/>
  </w:num>
  <w:num w:numId="10">
    <w:abstractNumId w:val="4"/>
  </w:num>
  <w:num w:numId="11">
    <w:abstractNumId w:val="6"/>
  </w:num>
  <w:num w:numId="12">
    <w:abstractNumId w:val="15"/>
  </w:num>
  <w:num w:numId="13">
    <w:abstractNumId w:val="9"/>
  </w:num>
  <w:num w:numId="14">
    <w:abstractNumId w:val="3"/>
  </w:num>
  <w:num w:numId="15">
    <w:abstractNumId w:val="16"/>
  </w:num>
  <w:num w:numId="16">
    <w:abstractNumId w:val="13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E48C3"/>
    <w:rsid w:val="000F664F"/>
    <w:rsid w:val="001125C8"/>
    <w:rsid w:val="0012466E"/>
    <w:rsid w:val="001642D5"/>
    <w:rsid w:val="001C33D8"/>
    <w:rsid w:val="001C4387"/>
    <w:rsid w:val="001D4508"/>
    <w:rsid w:val="00203183"/>
    <w:rsid w:val="002228A4"/>
    <w:rsid w:val="00236680"/>
    <w:rsid w:val="00256DAB"/>
    <w:rsid w:val="00261749"/>
    <w:rsid w:val="00263697"/>
    <w:rsid w:val="00291101"/>
    <w:rsid w:val="0029631D"/>
    <w:rsid w:val="002A15C1"/>
    <w:rsid w:val="002C7027"/>
    <w:rsid w:val="002F1431"/>
    <w:rsid w:val="00320B8B"/>
    <w:rsid w:val="00340036"/>
    <w:rsid w:val="003823A8"/>
    <w:rsid w:val="003B6BF4"/>
    <w:rsid w:val="003D392C"/>
    <w:rsid w:val="0042631B"/>
    <w:rsid w:val="00442D8F"/>
    <w:rsid w:val="00455487"/>
    <w:rsid w:val="00471748"/>
    <w:rsid w:val="00486D39"/>
    <w:rsid w:val="00491033"/>
    <w:rsid w:val="004A0EFB"/>
    <w:rsid w:val="004B1794"/>
    <w:rsid w:val="004B3AAE"/>
    <w:rsid w:val="0050102F"/>
    <w:rsid w:val="00522D8C"/>
    <w:rsid w:val="00582DD3"/>
    <w:rsid w:val="005831FC"/>
    <w:rsid w:val="005A5C5D"/>
    <w:rsid w:val="005B5398"/>
    <w:rsid w:val="0063587B"/>
    <w:rsid w:val="00652DE9"/>
    <w:rsid w:val="006A13FA"/>
    <w:rsid w:val="006A1D96"/>
    <w:rsid w:val="006B269B"/>
    <w:rsid w:val="006D6CC8"/>
    <w:rsid w:val="006F15CB"/>
    <w:rsid w:val="00701EC9"/>
    <w:rsid w:val="00703A9B"/>
    <w:rsid w:val="00723E30"/>
    <w:rsid w:val="007261CF"/>
    <w:rsid w:val="00743785"/>
    <w:rsid w:val="00762E8A"/>
    <w:rsid w:val="00792BE3"/>
    <w:rsid w:val="00797F9A"/>
    <w:rsid w:val="007B38B0"/>
    <w:rsid w:val="007B57A0"/>
    <w:rsid w:val="007B5EEE"/>
    <w:rsid w:val="007C4316"/>
    <w:rsid w:val="007F41AA"/>
    <w:rsid w:val="00845B68"/>
    <w:rsid w:val="0085289F"/>
    <w:rsid w:val="008711CE"/>
    <w:rsid w:val="00890651"/>
    <w:rsid w:val="008D36CB"/>
    <w:rsid w:val="009001F3"/>
    <w:rsid w:val="00907636"/>
    <w:rsid w:val="00916594"/>
    <w:rsid w:val="0093052A"/>
    <w:rsid w:val="009371E8"/>
    <w:rsid w:val="00950F59"/>
    <w:rsid w:val="009523C1"/>
    <w:rsid w:val="00955419"/>
    <w:rsid w:val="0098573B"/>
    <w:rsid w:val="009A202E"/>
    <w:rsid w:val="009C2D5C"/>
    <w:rsid w:val="009D1AFB"/>
    <w:rsid w:val="00A637B4"/>
    <w:rsid w:val="00AA6DD1"/>
    <w:rsid w:val="00AB545F"/>
    <w:rsid w:val="00AF4A22"/>
    <w:rsid w:val="00B03518"/>
    <w:rsid w:val="00B916B1"/>
    <w:rsid w:val="00B91C72"/>
    <w:rsid w:val="00BB53A4"/>
    <w:rsid w:val="00BE1CB9"/>
    <w:rsid w:val="00C66B2E"/>
    <w:rsid w:val="00C81BFD"/>
    <w:rsid w:val="00CA25EA"/>
    <w:rsid w:val="00CA5686"/>
    <w:rsid w:val="00CD14C0"/>
    <w:rsid w:val="00CD46B7"/>
    <w:rsid w:val="00D11F52"/>
    <w:rsid w:val="00D15331"/>
    <w:rsid w:val="00D5179D"/>
    <w:rsid w:val="00D671E0"/>
    <w:rsid w:val="00D91EA1"/>
    <w:rsid w:val="00DC370E"/>
    <w:rsid w:val="00E11475"/>
    <w:rsid w:val="00E35C37"/>
    <w:rsid w:val="00E45677"/>
    <w:rsid w:val="00E5179C"/>
    <w:rsid w:val="00E607F6"/>
    <w:rsid w:val="00E76025"/>
    <w:rsid w:val="00E83285"/>
    <w:rsid w:val="00E96007"/>
    <w:rsid w:val="00EE76AC"/>
    <w:rsid w:val="00F10C79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80F4-C123-4972-B5FB-FA33B7E3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4357</Words>
  <Characters>24836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42</cp:revision>
  <dcterms:created xsi:type="dcterms:W3CDTF">2025-02-06T15:42:00Z</dcterms:created>
  <dcterms:modified xsi:type="dcterms:W3CDTF">2026-03-07T17:57:00Z</dcterms:modified>
</cp:coreProperties>
</file>