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607F6" w:rsidRPr="00162DA6" w:rsidRDefault="00E607F6" w:rsidP="00723E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2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F41AA" w:rsidRPr="00162DA6" w:rsidRDefault="00E607F6" w:rsidP="00723E30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162DA6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:rsidR="00E607F6" w:rsidRPr="00162DA6" w:rsidRDefault="00E607F6" w:rsidP="00723E3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162DA6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055AEC">
        <w:rPr>
          <w:rFonts w:ascii="Times New Roman" w:hAnsi="Times New Roman" w:cs="Times New Roman"/>
          <w:b/>
          <w:color w:val="auto"/>
          <w:sz w:val="36"/>
          <w:szCs w:val="36"/>
        </w:rPr>
        <w:t>Математика</w:t>
      </w:r>
      <w:r w:rsidRPr="00162DA6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:rsidR="00E607F6" w:rsidRPr="00162DA6" w:rsidRDefault="009D1AFB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055AEC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7F6" w:rsidRPr="00162DA6" w:rsidRDefault="00E607F6" w:rsidP="00723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E607F6" w:rsidRPr="00162DA6" w:rsidRDefault="00E607F6" w:rsidP="00723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823A8" w:rsidRPr="00162DA6" w:rsidRDefault="00E607F6" w:rsidP="00723E30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162DA6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055AEC">
        <w:rPr>
          <w:rFonts w:ascii="Times New Roman" w:eastAsia="Tahoma" w:hAnsi="Times New Roman" w:cs="Times New Roman"/>
          <w:bCs/>
          <w:sz w:val="28"/>
          <w:szCs w:val="28"/>
        </w:rPr>
        <w:t>Математика</w:t>
      </w:r>
      <w:r w:rsidRPr="00162DA6">
        <w:rPr>
          <w:rFonts w:ascii="Times New Roman" w:eastAsia="Tahoma" w:hAnsi="Times New Roman" w:cs="Times New Roman"/>
          <w:bCs/>
          <w:sz w:val="28"/>
          <w:szCs w:val="28"/>
        </w:rPr>
        <w:t>» составлена в соотве</w:t>
      </w:r>
      <w:r w:rsidRPr="00162DA6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162DA6">
        <w:rPr>
          <w:rFonts w:ascii="Times New Roman" w:eastAsia="Tahoma" w:hAnsi="Times New Roman" w:cs="Times New Roman"/>
          <w:bCs/>
          <w:sz w:val="28"/>
          <w:szCs w:val="28"/>
        </w:rPr>
        <w:t xml:space="preserve">ствии с требованиями Федерального государственного образовательного стандарта </w:t>
      </w:r>
      <w:r w:rsidR="003823A8" w:rsidRPr="00162D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 с умственной отсталостью (интеллектуальными нарушениями)</w:t>
      </w:r>
      <w:proofErr w:type="gramEnd"/>
    </w:p>
    <w:p w:rsidR="00E607F6" w:rsidRPr="00162DA6" w:rsidRDefault="00E607F6" w:rsidP="00723E30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2D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:rsidR="00703A9B" w:rsidRPr="00162DA6" w:rsidRDefault="00703A9B" w:rsidP="00723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162DA6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162DA6">
        <w:rPr>
          <w:rFonts w:ascii="Times New Roman" w:hAnsi="Times New Roman" w:cs="Times New Roman"/>
          <w:sz w:val="28"/>
          <w:szCs w:val="28"/>
        </w:rPr>
        <w:t>о</w:t>
      </w:r>
      <w:r w:rsidRPr="00162DA6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:rsidR="00703A9B" w:rsidRPr="00162DA6" w:rsidRDefault="00703A9B" w:rsidP="00723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162DA6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162DA6">
        <w:rPr>
          <w:rFonts w:ascii="Times New Roman" w:hAnsi="Times New Roman" w:cs="Times New Roman"/>
          <w:sz w:val="28"/>
          <w:szCs w:val="28"/>
        </w:rPr>
        <w:t>а</w:t>
      </w:r>
      <w:r w:rsidRPr="00162DA6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162D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DA6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:rsidR="00703A9B" w:rsidRPr="00162DA6" w:rsidRDefault="00703A9B" w:rsidP="00723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162DA6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162DA6">
        <w:rPr>
          <w:rFonts w:ascii="Times New Roman" w:hAnsi="Times New Roman" w:cs="Times New Roman"/>
          <w:sz w:val="28"/>
          <w:szCs w:val="28"/>
        </w:rPr>
        <w:t>а</w:t>
      </w:r>
      <w:r w:rsidRPr="00162DA6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162D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DA6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162DA6">
        <w:rPr>
          <w:rFonts w:ascii="Times New Roman" w:hAnsi="Times New Roman" w:cs="Times New Roman"/>
          <w:sz w:val="28"/>
          <w:szCs w:val="28"/>
        </w:rPr>
        <w:t>л</w:t>
      </w:r>
      <w:r w:rsidRPr="00162DA6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:rsidR="00E607F6" w:rsidRPr="00162DA6" w:rsidRDefault="00E607F6" w:rsidP="00723E30">
      <w:pPr>
        <w:spacing w:after="0" w:line="240" w:lineRule="auto"/>
      </w:pPr>
    </w:p>
    <w:bookmarkEnd w:id="0"/>
    <w:p w:rsidR="00E607F6" w:rsidRPr="00162DA6" w:rsidRDefault="00E607F6" w:rsidP="00723E30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162DA6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:rsidR="00E607F6" w:rsidRPr="00162DA6" w:rsidRDefault="00E607F6" w:rsidP="001D33D8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Курс математики в старших классах является логическим продолжен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ем изучения этого предмета на I этапе обучения. Распределение учебного м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териала, так же, как и на предыдущем этапе, осуществляются концентрич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ски, что позволяет обеспечить постепенный переход от исключительно пра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тического изучения математики к практико-теоретическому изучению, но с обязательным учетом значимости усваиваемых знаний и умений в формир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вании жизненных компетенций.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" w:name="101839"/>
      <w:bookmarkEnd w:id="2"/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процессе обучения математике в V - IX классах решаются следу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ю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щие задачи:</w:t>
      </w:r>
    </w:p>
    <w:p w:rsidR="001D33D8" w:rsidRPr="001D33D8" w:rsidRDefault="001D33D8" w:rsidP="001D33D8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" w:name="101840"/>
      <w:bookmarkEnd w:id="3"/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формирование и развитие математических знаний и умений, необход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мых для решения практических задач в учебной и трудовой деятельн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сти; используемых в повседневной жизни;</w:t>
      </w:r>
    </w:p>
    <w:p w:rsidR="001D33D8" w:rsidRPr="001D33D8" w:rsidRDefault="001D33D8" w:rsidP="001D33D8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4" w:name="101841"/>
      <w:bookmarkEnd w:id="4"/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коррекция недостатков познавательной деятельности и повышение уровня общего развития;</w:t>
      </w:r>
    </w:p>
    <w:p w:rsidR="001D33D8" w:rsidRPr="001D33D8" w:rsidRDefault="001D33D8" w:rsidP="001D33D8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" w:name="101842"/>
      <w:bookmarkEnd w:id="5"/>
      <w:r w:rsidRPr="001D33D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воспитание положительных качеств и свойств личности.</w:t>
      </w:r>
    </w:p>
    <w:p w:rsidR="00E607F6" w:rsidRPr="00162DA6" w:rsidRDefault="00E607F6" w:rsidP="00723E30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7F6" w:rsidRPr="00162DA6" w:rsidRDefault="00E607F6" w:rsidP="00723E30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6" w:name="_Hlk189501644"/>
      <w:r w:rsidRPr="00162DA6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E607F6" w:rsidRPr="00162DA6" w:rsidRDefault="003823A8" w:rsidP="00723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055AEC">
        <w:rPr>
          <w:rFonts w:ascii="Times New Roman" w:eastAsia="Tahoma" w:hAnsi="Times New Roman" w:cs="Times New Roman"/>
          <w:bCs/>
          <w:sz w:val="28"/>
          <w:szCs w:val="28"/>
        </w:rPr>
        <w:t>«Математика</w:t>
      </w:r>
      <w:r w:rsidR="00723E30" w:rsidRPr="00162DA6">
        <w:rPr>
          <w:rFonts w:ascii="Times New Roman" w:eastAsia="Tahoma" w:hAnsi="Times New Roman" w:cs="Times New Roman"/>
          <w:bCs/>
          <w:sz w:val="28"/>
          <w:szCs w:val="28"/>
        </w:rPr>
        <w:t>»</w:t>
      </w:r>
      <w:r w:rsidR="00E607F6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входит в предметную область «</w:t>
      </w:r>
      <w:r w:rsidR="00723E3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Мат</w:t>
      </w:r>
      <w:r w:rsidR="00723E3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23E3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матика</w:t>
      </w:r>
      <w:r w:rsidR="00E607F6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» и является обязательным для изучения.</w:t>
      </w:r>
    </w:p>
    <w:p w:rsidR="00E607F6" w:rsidRPr="00162DA6" w:rsidRDefault="00E607F6" w:rsidP="00723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055AEC">
        <w:rPr>
          <w:rFonts w:ascii="Times New Roman" w:eastAsia="Calibri" w:hAnsi="Times New Roman" w:cs="Times New Roman"/>
          <w:sz w:val="28"/>
          <w:szCs w:val="28"/>
          <w:lang w:eastAsia="ru-RU"/>
        </w:rPr>
        <w:t>5-6</w:t>
      </w: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</w:t>
      </w:r>
      <w:r w:rsidR="00055AE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055AE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671E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 в неделю</w:t>
      </w:r>
      <w:r w:rsidR="00055AEC">
        <w:rPr>
          <w:rFonts w:ascii="Times New Roman" w:eastAsia="Calibri" w:hAnsi="Times New Roman" w:cs="Times New Roman"/>
          <w:sz w:val="28"/>
          <w:szCs w:val="28"/>
          <w:lang w:eastAsia="ru-RU"/>
        </w:rPr>
        <w:t>,7-8классе – 3 часа в неделю</w:t>
      </w:r>
      <w:r w:rsidR="00D671E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:rsidR="00E607F6" w:rsidRPr="00162DA6" w:rsidRDefault="00E607F6" w:rsidP="00723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162DA6" w:rsidRPr="00162DA6" w:rsidTr="0042631B">
        <w:trPr>
          <w:jc w:val="center"/>
        </w:trPr>
        <w:tc>
          <w:tcPr>
            <w:tcW w:w="3261" w:type="dxa"/>
          </w:tcPr>
          <w:p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lastRenderedPageBreak/>
              <w:t>часов в неделю</w:t>
            </w:r>
          </w:p>
        </w:tc>
        <w:tc>
          <w:tcPr>
            <w:tcW w:w="2410" w:type="dxa"/>
          </w:tcPr>
          <w:p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lastRenderedPageBreak/>
              <w:t>Количество</w:t>
            </w:r>
          </w:p>
          <w:p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lastRenderedPageBreak/>
              <w:t>часов в год</w:t>
            </w:r>
          </w:p>
        </w:tc>
      </w:tr>
      <w:tr w:rsidR="00162DA6" w:rsidRPr="00162DA6" w:rsidTr="0042631B">
        <w:trPr>
          <w:jc w:val="center"/>
        </w:trPr>
        <w:tc>
          <w:tcPr>
            <w:tcW w:w="3261" w:type="dxa"/>
          </w:tcPr>
          <w:p w:rsidR="00E607F6" w:rsidRPr="00162DA6" w:rsidRDefault="00D671E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lastRenderedPageBreak/>
              <w:t>5</w:t>
            </w:r>
            <w:r w:rsidR="00E607F6" w:rsidRPr="00162DA6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:rsidR="00E607F6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E607F6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162DA6" w:rsidRPr="00162DA6" w:rsidTr="0042631B">
        <w:trPr>
          <w:jc w:val="center"/>
        </w:trPr>
        <w:tc>
          <w:tcPr>
            <w:tcW w:w="3261" w:type="dxa"/>
          </w:tcPr>
          <w:p w:rsidR="00723E30" w:rsidRPr="00162DA6" w:rsidRDefault="00723E3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162DA6" w:rsidRPr="00162DA6" w:rsidTr="0042631B">
        <w:trPr>
          <w:jc w:val="center"/>
        </w:trPr>
        <w:tc>
          <w:tcPr>
            <w:tcW w:w="3261" w:type="dxa"/>
          </w:tcPr>
          <w:p w:rsidR="00723E30" w:rsidRPr="00162DA6" w:rsidRDefault="00723E3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7 класс</w:t>
            </w:r>
          </w:p>
        </w:tc>
        <w:tc>
          <w:tcPr>
            <w:tcW w:w="2551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102</w:t>
            </w:r>
          </w:p>
        </w:tc>
      </w:tr>
      <w:tr w:rsidR="00162DA6" w:rsidRPr="00162DA6" w:rsidTr="0042631B">
        <w:trPr>
          <w:jc w:val="center"/>
        </w:trPr>
        <w:tc>
          <w:tcPr>
            <w:tcW w:w="3261" w:type="dxa"/>
          </w:tcPr>
          <w:p w:rsidR="00723E30" w:rsidRPr="00162DA6" w:rsidRDefault="00723E3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102</w:t>
            </w:r>
          </w:p>
        </w:tc>
      </w:tr>
      <w:tr w:rsidR="00162DA6" w:rsidRPr="00162DA6" w:rsidTr="0042631B">
        <w:trPr>
          <w:jc w:val="center"/>
        </w:trPr>
        <w:tc>
          <w:tcPr>
            <w:tcW w:w="3261" w:type="dxa"/>
          </w:tcPr>
          <w:p w:rsidR="00723E30" w:rsidRPr="00162DA6" w:rsidRDefault="00723E3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723E30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102</w:t>
            </w:r>
          </w:p>
        </w:tc>
      </w:tr>
      <w:tr w:rsidR="00723E30" w:rsidRPr="00162DA6" w:rsidTr="0042631B">
        <w:trPr>
          <w:jc w:val="center"/>
        </w:trPr>
        <w:tc>
          <w:tcPr>
            <w:tcW w:w="3261" w:type="dxa"/>
          </w:tcPr>
          <w:p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:rsidR="00E607F6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17</w:t>
            </w:r>
          </w:p>
        </w:tc>
        <w:tc>
          <w:tcPr>
            <w:tcW w:w="2410" w:type="dxa"/>
          </w:tcPr>
          <w:p w:rsidR="00E607F6" w:rsidRPr="00162DA6" w:rsidRDefault="00055AEC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578</w:t>
            </w:r>
          </w:p>
        </w:tc>
      </w:tr>
      <w:bookmarkEnd w:id="6"/>
    </w:tbl>
    <w:p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E607F6" w:rsidRPr="00162DA6" w:rsidRDefault="00E607F6" w:rsidP="00723E30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7" w:name="_Hlk189501725"/>
      <w:r w:rsidRPr="00162DA6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8" w:name="117349"/>
      <w:bookmarkEnd w:id="7"/>
      <w:bookmarkEnd w:id="8"/>
    </w:p>
    <w:p w:rsidR="000369C9" w:rsidRPr="00162DA6" w:rsidRDefault="000369C9" w:rsidP="00723E3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9" w:name="_Hlk189502455"/>
      <w:bookmarkStart w:id="10" w:name="_Hlk189502361"/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Нумерация.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и запись чисел от 0 до 1 000 000. Классы и разряды. Представление многозначных чисел в виде суммы разрядных слагаемых. Сравнение и уп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рядочение многозначных чисел.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101845"/>
      <w:bookmarkEnd w:id="11"/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Единицы измерения и их соотношения. 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 (стоимость, длина, масса, емкость, время, площадь, объем) и ед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ницы их измерения.</w:t>
      </w:r>
      <w:proofErr w:type="gram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Единицы измерения стоимости: копейка (1 коп.), рубль (1 руб.). </w:t>
      </w: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измерения длины: миллиметр (1 мм), сантиметр (1 см), д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циметр (1 дм), метр (1 м), километр (1 км).</w:t>
      </w:r>
      <w:proofErr w:type="gram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Единицы измерения массы: грамм (1 г), килограмм (1 кг), центнер (1 ц), тонна (1 т). Единица измерения емкости - литр (1 л). </w:t>
      </w: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Единицы измерения времени: секунда (1 сек.), минута (1 мин.), час (1 ч.), сутки (1 </w:t>
      </w:r>
      <w:proofErr w:type="spell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неделя (1 </w:t>
      </w:r>
      <w:proofErr w:type="spell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</w:t>
      </w:r>
      <w:proofErr w:type="spell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месяц (1 мес.), год (1 год), век (1 в.).</w:t>
      </w:r>
      <w:proofErr w:type="gram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измерения площади: квадратный миллиметр (1 кв. мм), квадратный сантиметр (1 кв. см), квадратный дециметр (1 кв. дм), квадратный метр (1 кв. м), квадратный километр (1 кв. км).</w:t>
      </w:r>
      <w:proofErr w:type="gram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измерения объема: кубический миллиметр (1 куб. мм), кубический сантиметр (1 куб. см), кубический дец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 (1 куб. дм), кубический метр (1 куб. м), кубический километр (1 куб. км).</w:t>
      </w:r>
      <w:proofErr w:type="gramEnd"/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1846"/>
      <w:bookmarkEnd w:id="12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Соотношения между единицами измерения однородных величин. Сравнение и упорядочение однородных величин.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1847"/>
      <w:bookmarkEnd w:id="13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Преобразования чисел, полученных при измерении стоимости, длины, массы.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1848"/>
      <w:bookmarkStart w:id="15" w:name="101849"/>
      <w:bookmarkEnd w:id="14"/>
      <w:bookmarkEnd w:id="15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чисел, полученных при измерении длины, стоимости, массы, в виде десятичной дроби и обратное преобразование.</w:t>
      </w:r>
    </w:p>
    <w:p w:rsid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1850"/>
      <w:bookmarkEnd w:id="16"/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Арифметические действия.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Сложение, вычитание, умножение и деление. Названия компонентов арифм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тических действий, знаки действий.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1851"/>
      <w:bookmarkEnd w:id="17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устных вычислений с разрядными единицами в пределах 1 000 000; с целыми числами, полученными при счете и при измерении, в пределах 100, легкие случаи в пределах 1 000 000.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1852"/>
      <w:bookmarkEnd w:id="18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письменного сложения, вычитания, умножения и деления мног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значных чисел.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1853"/>
      <w:bookmarkEnd w:id="19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неизвестного компонента сложения и вычитания.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1854"/>
      <w:bookmarkEnd w:id="20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проверки правильности вычислений (алгоритм, обратное действие, оценка достоверности результата).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1855"/>
      <w:bookmarkEnd w:id="21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Сложение и вычитание чисел, полученных при измерении одной, двумя м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рами, без преобразования и с преобразованием в пределах 100 000.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1856"/>
      <w:bookmarkEnd w:id="22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целых чисел, полученных при счете и при измерении, на однозначное, двузначное число.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1857"/>
      <w:bookmarkEnd w:id="23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действий. Нахождение значения числового выражения, состоящего из 3 - 4 арифметических действий.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1858"/>
      <w:bookmarkEnd w:id="24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микрокалькулятора для всех видов вычислений в пределах 1 000 000 с целыми числами и числами, полученными при измерении, с пр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веркой результата повторным вычислением на микрокалькуляторе.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5" w:name="101859"/>
      <w:bookmarkEnd w:id="25"/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Дроби. Доля величины (половина, треть, четверть, десятая, с</w:t>
      </w:r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тая, тысячная). 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долей. Сравнение долей.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1860"/>
      <w:bookmarkEnd w:id="26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Образование, запись и чтение обыкновенных дробей. Числитель и знамен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дроби. Правильные и неправильные дроби. Сравнение дробей с один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ковыми числителями, с одинаковыми знаменателями.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1861"/>
      <w:bookmarkEnd w:id="27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 число. Получение, чтение, запись, сравнение смешанных чисел.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1862"/>
      <w:bookmarkEnd w:id="28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свойство обыкновенных дробей. Преобразования обыкновенных дробей (легкие случаи): замена мелких долей более крупными (сокращение), неправильных дробей целыми или смешанными числами, целых и смеша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чисел неправильными дробями. Приведение обыкновенных дробей к общему знаменателю (легкие случаи).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101863"/>
      <w:bookmarkEnd w:id="29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дробей с разными числителями и знаменателями.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1864"/>
      <w:bookmarkEnd w:id="30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обыкновенных дробей с одинаковыми знаменател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1865"/>
      <w:bookmarkEnd w:id="31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одной или нескольких частей числа.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1866"/>
      <w:bookmarkEnd w:id="32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Десятичная дробь. Чтение, запись десятичных дробей.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1867"/>
      <w:bookmarkEnd w:id="33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десятичных дробей в более крупных (мелких), одинаковых д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1868"/>
      <w:bookmarkEnd w:id="34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десятичных дробей.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1869"/>
      <w:bookmarkEnd w:id="35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десятичных дробей (все случаи).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101870"/>
      <w:bookmarkEnd w:id="36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десятичной дроби на однозначное, двузначное число. Действия сложения, вычитания, умножения и деления с числами, получе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при измерении и выраженными десятичной дробью.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101871"/>
      <w:bookmarkEnd w:id="37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десятичной дроби от числа.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1872"/>
      <w:bookmarkEnd w:id="38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микрокалькулятора для выполнения арифметических де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 с десятичными дробями с проверкой результата повторным вычисл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на микрокалькуляторе.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1873"/>
      <w:bookmarkEnd w:id="39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процента. Нахождение одного процента от числа. Нахождение н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скольких процентов от числа.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0" w:name="101874"/>
      <w:bookmarkEnd w:id="40"/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Арифметические задачи. 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и составные (в 3 - 4 </w:t>
      </w: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proofErr w:type="gram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действия) задачи. Задачи на нахождение неизвестного слагаемого, уменьшаемого, вычитаемого, на ра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ностное и кратное сравнение. Задачи, содержащие отношения "больше на (в)...", "меньше на (в)...". Задачи на пропорциональное деление. </w:t>
      </w: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с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общий расход).</w:t>
      </w:r>
      <w:proofErr w:type="gram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расчет стоимости (цена, количество, общая стоимость товара). Задачи на время (начало, конец, продолжительность с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бытия). Задачи на нахождение части целого.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1875"/>
      <w:bookmarkEnd w:id="41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и составные задачи геометрического содержания, требующие в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числения периметра многоугольника, площади прямоугольника (квадрата), объема прямоугольного параллелепипеда (куба).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1876"/>
      <w:bookmarkEnd w:id="42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хода решения задачи.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1877"/>
      <w:bookmarkEnd w:id="43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Арифметические задачи, связанные с программой профильного труда.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4" w:name="101878"/>
      <w:bookmarkEnd w:id="44"/>
      <w:r w:rsidRPr="001D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Геометрический материал.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и изображение геометрических фигур: точка, линия (кривая, прямая), отрезок, ломаная, угол, многоугольник, треугольник, пр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моугольник, квадрат, окружность, круг, параллелограмм, ромб.</w:t>
      </w:r>
      <w:proofErr w:type="gramEnd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чертежных документов для выполнения построений.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1879"/>
      <w:bookmarkEnd w:id="45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положение на плоскости геометрических фигур (пересечение, то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пересечения) и линий (пересекаются, в том числе перпендикулярные, не пересекаются, в том числе параллельные).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1880"/>
      <w:bookmarkEnd w:id="46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Углы, виды углов, смежные углы. Градус как мера угла. Сумма смежных у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лов. Сумма углов треугольника.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1881"/>
      <w:bookmarkEnd w:id="47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Симметрия. Ось симметрии. Симметричные предметы, геометрические ф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гуры. Предметы, геометрические фигуры, симметрично расположенные о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носительно оси симметрии. Построение геометрических фигур, симметрично расположенных относительно оси симметрии.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1882"/>
      <w:bookmarkEnd w:id="48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Периметр. Вычисление периметра треугольника, прямоугольника, квадрата.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1883"/>
      <w:bookmarkEnd w:id="49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геометрической фигуры. Обозначение: "S". Вычисление площади прямоугольника (квадрата).</w:t>
      </w:r>
    </w:p>
    <w:p w:rsidR="001D33D8" w:rsidRPr="00B17B57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101884"/>
      <w:bookmarkEnd w:id="50"/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тела: куб, шар, параллелепипед, пирамида, призма, цилиндр, конус. Узнавание, называние. Элементы и свойства прямоугольного паралл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D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лепипеда (в том числе куба). Развертка и прямоугольного параллелепипеда (в том числе куба). Площадь боковой и полной поверхности прямоугольного </w:t>
      </w:r>
      <w:r w:rsidRPr="00B1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параллелепипеда (в том числе куба).</w:t>
      </w:r>
    </w:p>
    <w:p w:rsidR="001D33D8" w:rsidRPr="00B17B57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101885"/>
      <w:bookmarkEnd w:id="51"/>
      <w:r w:rsidRPr="00B1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геометрического тела. Обозначение: "V". Измерение и вычисление объема прямоугольного параллелепипеда (в том числе куба).</w:t>
      </w:r>
    </w:p>
    <w:p w:rsidR="001D33D8" w:rsidRPr="001D33D8" w:rsidRDefault="001D33D8" w:rsidP="001D33D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101886"/>
      <w:bookmarkEnd w:id="52"/>
      <w:r w:rsidRPr="00B1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формы в окружающем мире.</w:t>
      </w:r>
    </w:p>
    <w:p w:rsidR="00162DA6" w:rsidRPr="00162DA6" w:rsidRDefault="00162DA6" w:rsidP="00162DA6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DA6" w:rsidRPr="00162DA6" w:rsidRDefault="00162DA6" w:rsidP="00162DA6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DA6">
        <w:rPr>
          <w:rFonts w:ascii="Times New Roman" w:hAnsi="Times New Roman" w:cs="Times New Roman"/>
          <w:b/>
          <w:bCs/>
          <w:sz w:val="28"/>
          <w:szCs w:val="28"/>
        </w:rPr>
        <w:t>5 КЛАС</w:t>
      </w:r>
      <w:proofErr w:type="gramStart"/>
      <w:r w:rsidRPr="00162DA6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gramEnd"/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1. Нумерация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Чт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и запись чисел до 1 000. Знакомство с классами и разрядами. Представл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чисел в виде суммы разрядных слагаемых. Сравнение и упорядочение чисел.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2. </w:t>
      </w:r>
      <w:proofErr w:type="gramStart"/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Единицы измерения и их соотношения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Знако</w:t>
      </w:r>
      <w:r w:rsidRPr="0084274E">
        <w:rPr>
          <w:rFonts w:ascii="Times New Roman" w:hAnsi="Times New Roman" w:cs="Times New Roman"/>
          <w:iCs/>
          <w:sz w:val="28"/>
          <w:szCs w:val="28"/>
        </w:rPr>
        <w:t>м</w:t>
      </w:r>
      <w:r w:rsidRPr="0084274E">
        <w:rPr>
          <w:rFonts w:ascii="Times New Roman" w:hAnsi="Times New Roman" w:cs="Times New Roman"/>
          <w:iCs/>
          <w:sz w:val="28"/>
          <w:szCs w:val="28"/>
        </w:rPr>
        <w:t>ство с единицами длины (мм, см, дм, м), массы (г, кг), времени (сек, мин, ч, сут), стоимости (коп., руб.).</w:t>
      </w:r>
      <w:proofErr w:type="gramEnd"/>
      <w:r w:rsidRPr="0084274E">
        <w:rPr>
          <w:rFonts w:ascii="Times New Roman" w:hAnsi="Times New Roman" w:cs="Times New Roman"/>
          <w:iCs/>
          <w:sz w:val="28"/>
          <w:szCs w:val="28"/>
        </w:rPr>
        <w:t> Изучение соотношений между единицами. Преобразование чисел, полученных при измерении.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3. Арифметические действия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Ус</w:t>
      </w:r>
      <w:r w:rsidRPr="0084274E">
        <w:rPr>
          <w:rFonts w:ascii="Times New Roman" w:hAnsi="Times New Roman" w:cs="Times New Roman"/>
          <w:iCs/>
          <w:sz w:val="28"/>
          <w:szCs w:val="28"/>
        </w:rPr>
        <w:t>т</w:t>
      </w:r>
      <w:r w:rsidRPr="0084274E">
        <w:rPr>
          <w:rFonts w:ascii="Times New Roman" w:hAnsi="Times New Roman" w:cs="Times New Roman"/>
          <w:iCs/>
          <w:sz w:val="28"/>
          <w:szCs w:val="28"/>
        </w:rPr>
        <w:t>ные вычисления в пределах 100. Сложение и вычитание в пределах 1 000. Названия компонентов арифметических действий. Проверка правильности вычислений. Порядок действий в выражениях из 2–3 действий.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4. Дроби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Пон</w:t>
      </w:r>
      <w:r w:rsidRPr="0084274E">
        <w:rPr>
          <w:rFonts w:ascii="Times New Roman" w:hAnsi="Times New Roman" w:cs="Times New Roman"/>
          <w:iCs/>
          <w:sz w:val="28"/>
          <w:szCs w:val="28"/>
        </w:rPr>
        <w:t>я</w:t>
      </w:r>
      <w:r w:rsidRPr="0084274E">
        <w:rPr>
          <w:rFonts w:ascii="Times New Roman" w:hAnsi="Times New Roman" w:cs="Times New Roman"/>
          <w:iCs/>
          <w:sz w:val="28"/>
          <w:szCs w:val="28"/>
        </w:rPr>
        <w:t>тие доли (половина, треть, четверть). Образование и запись обыкновенных дробей. Числитель и знаменатель. Сравнение дробей с одинаковыми знаменателями.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5. Арифметические задачи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Реш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простых задач на сложение и вычитание. Задачи на разностное сравн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ние. Задачи с величинами: цена, количество, стоимость. Задачи на время (начало, конец, продолжительность события).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6. </w:t>
      </w:r>
      <w:proofErr w:type="gramStart"/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Геометрический материал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Распознав</w:t>
      </w:r>
      <w:r w:rsidRPr="0084274E">
        <w:rPr>
          <w:rFonts w:ascii="Times New Roman" w:hAnsi="Times New Roman" w:cs="Times New Roman"/>
          <w:iCs/>
          <w:sz w:val="28"/>
          <w:szCs w:val="28"/>
        </w:rPr>
        <w:t>а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и изображение геометрических фигур: точка, линия, отрезок, угол, треугол</w:t>
      </w:r>
      <w:r w:rsidRPr="0084274E">
        <w:rPr>
          <w:rFonts w:ascii="Times New Roman" w:hAnsi="Times New Roman" w:cs="Times New Roman"/>
          <w:iCs/>
          <w:sz w:val="28"/>
          <w:szCs w:val="28"/>
        </w:rPr>
        <w:t>ь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ник, прямоугольник, квадрат, окружность.</w:t>
      </w:r>
      <w:proofErr w:type="gramEnd"/>
      <w:r w:rsidRPr="0084274E">
        <w:rPr>
          <w:rFonts w:ascii="Times New Roman" w:hAnsi="Times New Roman" w:cs="Times New Roman"/>
          <w:iCs/>
          <w:sz w:val="28"/>
          <w:szCs w:val="28"/>
        </w:rPr>
        <w:t> Построение отрезков. Вычисл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периметра треугольника и прямоугольника. Введение понятия площади квадрата и прямоугольника.</w:t>
      </w:r>
    </w:p>
    <w:p w:rsidR="0084274E" w:rsidRPr="0084274E" w:rsidRDefault="0084274E" w:rsidP="0084274E">
      <w:pPr>
        <w:pStyle w:val="a7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274E" w:rsidRPr="0084274E" w:rsidRDefault="0084274E" w:rsidP="0084274E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 КЛАСС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1. Нумерация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Чт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и запись чисел до 10 000. Работа с многозначными числами. Представление чисел в виде суммы разрядных слагаемых.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2. </w:t>
      </w:r>
      <w:proofErr w:type="gramStart"/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Единицы измерения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Расшир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единиц длины (км), массы (ц, т), времени (нед., мес., год), площади (кв. см, кв. дм, кв. м).</w:t>
      </w:r>
      <w:proofErr w:type="gramEnd"/>
      <w:r w:rsidRPr="0084274E">
        <w:rPr>
          <w:rFonts w:ascii="Times New Roman" w:hAnsi="Times New Roman" w:cs="Times New Roman"/>
          <w:iCs/>
          <w:sz w:val="28"/>
          <w:szCs w:val="28"/>
        </w:rPr>
        <w:t> Преобразования чисел, полученных при измерении.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3. Арифметические действия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Письме</w:t>
      </w:r>
      <w:r w:rsidRPr="0084274E">
        <w:rPr>
          <w:rFonts w:ascii="Times New Roman" w:hAnsi="Times New Roman" w:cs="Times New Roman"/>
          <w:iCs/>
          <w:sz w:val="28"/>
          <w:szCs w:val="28"/>
        </w:rPr>
        <w:t>н</w:t>
      </w:r>
      <w:r w:rsidRPr="0084274E">
        <w:rPr>
          <w:rFonts w:ascii="Times New Roman" w:hAnsi="Times New Roman" w:cs="Times New Roman"/>
          <w:iCs/>
          <w:sz w:val="28"/>
          <w:szCs w:val="28"/>
        </w:rPr>
        <w:t>ное сложение и вычитание в пределах 10 000. Умножение и деление на однозна</w:t>
      </w:r>
      <w:r w:rsidRPr="0084274E">
        <w:rPr>
          <w:rFonts w:ascii="Times New Roman" w:hAnsi="Times New Roman" w:cs="Times New Roman"/>
          <w:iCs/>
          <w:sz w:val="28"/>
          <w:szCs w:val="28"/>
        </w:rPr>
        <w:t>ч</w:t>
      </w:r>
      <w:r w:rsidRPr="0084274E">
        <w:rPr>
          <w:rFonts w:ascii="Times New Roman" w:hAnsi="Times New Roman" w:cs="Times New Roman"/>
          <w:iCs/>
          <w:sz w:val="28"/>
          <w:szCs w:val="28"/>
        </w:rPr>
        <w:lastRenderedPageBreak/>
        <w:t>ное число. Нахождение неизвестного компонента сложения и вычитания. Порядок действий в выражениях из 3–4 действий.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4. Дроби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Обыкнове</w:t>
      </w:r>
      <w:r w:rsidRPr="0084274E">
        <w:rPr>
          <w:rFonts w:ascii="Times New Roman" w:hAnsi="Times New Roman" w:cs="Times New Roman"/>
          <w:iCs/>
          <w:sz w:val="28"/>
          <w:szCs w:val="28"/>
        </w:rPr>
        <w:t>н</w:t>
      </w:r>
      <w:r w:rsidRPr="0084274E">
        <w:rPr>
          <w:rFonts w:ascii="Times New Roman" w:hAnsi="Times New Roman" w:cs="Times New Roman"/>
          <w:iCs/>
          <w:sz w:val="28"/>
          <w:szCs w:val="28"/>
        </w:rPr>
        <w:t>ные дроби (правильные и неправильные). Смешанные числа. Сравнение дробей. Сложение и вычитание дробей с одинаковыми знаменателями. Нахождение части числа.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5. Арифметические задачи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Решение составных задач в 2–3 действия. Задачи на пропорциональное деление. Задачи на движение (ск</w:t>
      </w:r>
      <w:r w:rsidRPr="0084274E">
        <w:rPr>
          <w:rFonts w:ascii="Times New Roman" w:hAnsi="Times New Roman" w:cs="Times New Roman"/>
          <w:iCs/>
          <w:sz w:val="28"/>
          <w:szCs w:val="28"/>
        </w:rPr>
        <w:t>о</w:t>
      </w:r>
      <w:r w:rsidRPr="0084274E">
        <w:rPr>
          <w:rFonts w:ascii="Times New Roman" w:hAnsi="Times New Roman" w:cs="Times New Roman"/>
          <w:iCs/>
          <w:sz w:val="28"/>
          <w:szCs w:val="28"/>
        </w:rPr>
        <w:t>рость, время, путь). Задачи на работу (производительность, время, объём работы).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6. Геометрический материал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В</w:t>
      </w:r>
      <w:r w:rsidRPr="0084274E">
        <w:rPr>
          <w:rFonts w:ascii="Times New Roman" w:hAnsi="Times New Roman" w:cs="Times New Roman"/>
          <w:iCs/>
          <w:sz w:val="28"/>
          <w:szCs w:val="28"/>
        </w:rPr>
        <w:t>и</w:t>
      </w:r>
      <w:r w:rsidRPr="0084274E">
        <w:rPr>
          <w:rFonts w:ascii="Times New Roman" w:hAnsi="Times New Roman" w:cs="Times New Roman"/>
          <w:iCs/>
          <w:sz w:val="28"/>
          <w:szCs w:val="28"/>
        </w:rPr>
        <w:t>ды углов. Перпендикулярные и параллельные линии. Симметрия и ось симме</w:t>
      </w:r>
      <w:r w:rsidRPr="0084274E">
        <w:rPr>
          <w:rFonts w:ascii="Times New Roman" w:hAnsi="Times New Roman" w:cs="Times New Roman"/>
          <w:iCs/>
          <w:sz w:val="28"/>
          <w:szCs w:val="28"/>
        </w:rPr>
        <w:t>т</w:t>
      </w:r>
      <w:r w:rsidRPr="0084274E">
        <w:rPr>
          <w:rFonts w:ascii="Times New Roman" w:hAnsi="Times New Roman" w:cs="Times New Roman"/>
          <w:iCs/>
          <w:sz w:val="28"/>
          <w:szCs w:val="28"/>
        </w:rPr>
        <w:t>рии. Вычисление периметра многоугольников. Площадь прямоугольника.</w:t>
      </w:r>
    </w:p>
    <w:p w:rsidR="0084274E" w:rsidRPr="0084274E" w:rsidRDefault="0084274E" w:rsidP="0084274E">
      <w:pPr>
        <w:pStyle w:val="a7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274E" w:rsidRPr="0084274E" w:rsidRDefault="0084274E" w:rsidP="0084274E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 КЛАСС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1. Нумерация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Чт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и запись чисел до 100 000. Работа с классами и разрядами многозначных чисел.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2. </w:t>
      </w:r>
      <w:proofErr w:type="gramStart"/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Единицы измерения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Введ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единиц объёма (куб. см, куб. дм, куб. м) и площади (кв. км).</w:t>
      </w:r>
      <w:proofErr w:type="gramEnd"/>
      <w:r w:rsidRPr="0084274E">
        <w:rPr>
          <w:rFonts w:ascii="Times New Roman" w:hAnsi="Times New Roman" w:cs="Times New Roman"/>
          <w:iCs/>
          <w:sz w:val="28"/>
          <w:szCs w:val="28"/>
        </w:rPr>
        <w:t> Запись ч</w:t>
      </w:r>
      <w:r w:rsidRPr="0084274E">
        <w:rPr>
          <w:rFonts w:ascii="Times New Roman" w:hAnsi="Times New Roman" w:cs="Times New Roman"/>
          <w:iCs/>
          <w:sz w:val="28"/>
          <w:szCs w:val="28"/>
        </w:rPr>
        <w:t>и</w:t>
      </w:r>
      <w:r w:rsidRPr="0084274E">
        <w:rPr>
          <w:rFonts w:ascii="Times New Roman" w:hAnsi="Times New Roman" w:cs="Times New Roman"/>
          <w:iCs/>
          <w:sz w:val="28"/>
          <w:szCs w:val="28"/>
        </w:rPr>
        <w:t>сел, полученных при измерении, в виде десятичной дроби и обратное преобразование.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3. Арифметические действия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Письме</w:t>
      </w:r>
      <w:r w:rsidRPr="0084274E">
        <w:rPr>
          <w:rFonts w:ascii="Times New Roman" w:hAnsi="Times New Roman" w:cs="Times New Roman"/>
          <w:iCs/>
          <w:sz w:val="28"/>
          <w:szCs w:val="28"/>
        </w:rPr>
        <w:t>н</w:t>
      </w:r>
      <w:r w:rsidRPr="0084274E">
        <w:rPr>
          <w:rFonts w:ascii="Times New Roman" w:hAnsi="Times New Roman" w:cs="Times New Roman"/>
          <w:iCs/>
          <w:sz w:val="28"/>
          <w:szCs w:val="28"/>
        </w:rPr>
        <w:t>ное умножение и деление многозначных чисел. Действия с числами, полученн</w:t>
      </w:r>
      <w:r w:rsidRPr="0084274E">
        <w:rPr>
          <w:rFonts w:ascii="Times New Roman" w:hAnsi="Times New Roman" w:cs="Times New Roman"/>
          <w:iCs/>
          <w:sz w:val="28"/>
          <w:szCs w:val="28"/>
        </w:rPr>
        <w:t>ы</w:t>
      </w:r>
      <w:r w:rsidRPr="0084274E">
        <w:rPr>
          <w:rFonts w:ascii="Times New Roman" w:hAnsi="Times New Roman" w:cs="Times New Roman"/>
          <w:iCs/>
          <w:sz w:val="28"/>
          <w:szCs w:val="28"/>
        </w:rPr>
        <w:t>ми при измерении. Использование микрокалькулятора для вычислений и проверки результатов.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4. Дроби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Десяти</w:t>
      </w:r>
      <w:r w:rsidRPr="0084274E">
        <w:rPr>
          <w:rFonts w:ascii="Times New Roman" w:hAnsi="Times New Roman" w:cs="Times New Roman"/>
          <w:iCs/>
          <w:sz w:val="28"/>
          <w:szCs w:val="28"/>
        </w:rPr>
        <w:t>ч</w:t>
      </w:r>
      <w:r w:rsidRPr="0084274E">
        <w:rPr>
          <w:rFonts w:ascii="Times New Roman" w:hAnsi="Times New Roman" w:cs="Times New Roman"/>
          <w:iCs/>
          <w:sz w:val="28"/>
          <w:szCs w:val="28"/>
        </w:rPr>
        <w:t>ные дроби: чтение, запись, сравнение. Выражение дробей в одинаковых долях. Сложение и вычитание десятичных дробей. Умножение и деление десятичной дроби на однозначное число.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5. Арифметические задачи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Решение составных задач в 3–</w:t>
      </w:r>
      <w:r w:rsidRPr="0084274E">
        <w:rPr>
          <w:rFonts w:ascii="Times New Roman" w:hAnsi="Times New Roman" w:cs="Times New Roman"/>
          <w:iCs/>
          <w:sz w:val="28"/>
          <w:szCs w:val="28"/>
        </w:rPr>
        <w:lastRenderedPageBreak/>
        <w:t>4 действия. Задачи на расчёт стоимости. Задачи на нахождение части целого. Задачи, связанные с профильным трудом.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6. Геометрический материал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Геометрич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ские тела: куб, параллелепипед. Элементы параллелепипеда. Развёртка к</w:t>
      </w:r>
      <w:r w:rsidRPr="0084274E">
        <w:rPr>
          <w:rFonts w:ascii="Times New Roman" w:hAnsi="Times New Roman" w:cs="Times New Roman"/>
          <w:iCs/>
          <w:sz w:val="28"/>
          <w:szCs w:val="28"/>
        </w:rPr>
        <w:t>у</w:t>
      </w:r>
      <w:r w:rsidRPr="0084274E">
        <w:rPr>
          <w:rFonts w:ascii="Times New Roman" w:hAnsi="Times New Roman" w:cs="Times New Roman"/>
          <w:iCs/>
          <w:sz w:val="28"/>
          <w:szCs w:val="28"/>
        </w:rPr>
        <w:t>ба и параллелепипеда. Площадь поверхности куба и параллелепипеда.</w:t>
      </w:r>
    </w:p>
    <w:p w:rsidR="0084274E" w:rsidRPr="0084274E" w:rsidRDefault="0084274E" w:rsidP="0084274E">
      <w:pPr>
        <w:pStyle w:val="a7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274E" w:rsidRPr="0084274E" w:rsidRDefault="0084274E" w:rsidP="0084274E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8 КЛАСС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1. Нумерация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Чт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и запись чисел до 1 000 000. Сумма разрядных слагаемых. Сравнение и упорядочение многозначных чисел.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2. Единицы измерения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Соотнош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ния между единицами однородных величин. Преобразования величин.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3. Арифметические действия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Умнож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и деление на двузначное число. Действия с десятичными дробями. Проверка вычислений с помощью калькулятора.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4. Дроби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Привед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дробей к общему знаменателю. Сравнение дробей с разными числителями и знаменателями. Понятие процента. Нахождение 1 % и нескольких процентов от числа.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5. Арифметические задачи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Реш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сложных составных задач. Задачи с зависимостями: движение, работа, изготовление товара. Практические задачи.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6. Геометрический материал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Су</w:t>
      </w:r>
      <w:r w:rsidRPr="0084274E">
        <w:rPr>
          <w:rFonts w:ascii="Times New Roman" w:hAnsi="Times New Roman" w:cs="Times New Roman"/>
          <w:iCs/>
          <w:sz w:val="28"/>
          <w:szCs w:val="28"/>
        </w:rPr>
        <w:t>м</w:t>
      </w:r>
      <w:r w:rsidRPr="0084274E">
        <w:rPr>
          <w:rFonts w:ascii="Times New Roman" w:hAnsi="Times New Roman" w:cs="Times New Roman"/>
          <w:iCs/>
          <w:sz w:val="28"/>
          <w:szCs w:val="28"/>
        </w:rPr>
        <w:t>ма смежных углов. Сумма углов треугольника. Геометрические тела: пирам</w:t>
      </w:r>
      <w:r w:rsidRPr="0084274E">
        <w:rPr>
          <w:rFonts w:ascii="Times New Roman" w:hAnsi="Times New Roman" w:cs="Times New Roman"/>
          <w:iCs/>
          <w:sz w:val="28"/>
          <w:szCs w:val="28"/>
        </w:rPr>
        <w:t>и</w:t>
      </w:r>
      <w:r w:rsidRPr="0084274E">
        <w:rPr>
          <w:rFonts w:ascii="Times New Roman" w:hAnsi="Times New Roman" w:cs="Times New Roman"/>
          <w:iCs/>
          <w:sz w:val="28"/>
          <w:szCs w:val="28"/>
        </w:rPr>
        <w:t>да, призма, цилиндр, конус. Измерение и вычисление объёма параллелепипеда и куба.</w:t>
      </w:r>
    </w:p>
    <w:p w:rsidR="0084274E" w:rsidRPr="0084274E" w:rsidRDefault="0084274E" w:rsidP="0084274E">
      <w:pPr>
        <w:pStyle w:val="a7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274E" w:rsidRPr="0084274E" w:rsidRDefault="0084274E" w:rsidP="0084274E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9 КЛАСС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1. Нумерация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Обобщ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знаний о многозначных числах. Сравнение и упорядочение чисел в пределах 1 000 000.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2. Единицы измерения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Комплек</w:t>
      </w:r>
      <w:r w:rsidRPr="0084274E">
        <w:rPr>
          <w:rFonts w:ascii="Times New Roman" w:hAnsi="Times New Roman" w:cs="Times New Roman"/>
          <w:iCs/>
          <w:sz w:val="28"/>
          <w:szCs w:val="28"/>
        </w:rPr>
        <w:t>с</w:t>
      </w:r>
      <w:r w:rsidRPr="0084274E">
        <w:rPr>
          <w:rFonts w:ascii="Times New Roman" w:hAnsi="Times New Roman" w:cs="Times New Roman"/>
          <w:iCs/>
          <w:sz w:val="28"/>
          <w:szCs w:val="28"/>
        </w:rPr>
        <w:lastRenderedPageBreak/>
        <w:t>ные преобразования величин. Запись чисел, полученных при измерении, в виде десятичных дробей и обратное преобразование.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3. Арифметические действия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Обобщ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всех видов вычислений с целыми числами и десятичными дробями. Порядок действий. Проверка результатов вычислений.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4. Дроби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Преобразов</w:t>
      </w:r>
      <w:r w:rsidRPr="0084274E">
        <w:rPr>
          <w:rFonts w:ascii="Times New Roman" w:hAnsi="Times New Roman" w:cs="Times New Roman"/>
          <w:iCs/>
          <w:sz w:val="28"/>
          <w:szCs w:val="28"/>
        </w:rPr>
        <w:t>а</w:t>
      </w:r>
      <w:r w:rsidRPr="0084274E">
        <w:rPr>
          <w:rFonts w:ascii="Times New Roman" w:hAnsi="Times New Roman" w:cs="Times New Roman"/>
          <w:iCs/>
          <w:sz w:val="28"/>
          <w:szCs w:val="28"/>
        </w:rPr>
        <w:t>ния обыкновенных дробей: сокращение, замена целых чисел дробями. Все действия с десятичными дробями. Нахождение десятичной дроби от числа.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5. Арифметические задачи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Реш</w:t>
      </w:r>
      <w:r w:rsidRPr="0084274E">
        <w:rPr>
          <w:rFonts w:ascii="Times New Roman" w:hAnsi="Times New Roman" w:cs="Times New Roman"/>
          <w:iCs/>
          <w:sz w:val="28"/>
          <w:szCs w:val="28"/>
        </w:rPr>
        <w:t>е</w:t>
      </w:r>
      <w:r w:rsidRPr="0084274E">
        <w:rPr>
          <w:rFonts w:ascii="Times New Roman" w:hAnsi="Times New Roman" w:cs="Times New Roman"/>
          <w:iCs/>
          <w:sz w:val="28"/>
          <w:szCs w:val="28"/>
        </w:rPr>
        <w:t>ние комплексных задач (4 и более действий). Задачи профессиональной направленности. Планирование хода решения задачи.</w:t>
      </w:r>
    </w:p>
    <w:p w:rsidR="0084274E" w:rsidRPr="0084274E" w:rsidRDefault="0084274E" w:rsidP="0084274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74E">
        <w:rPr>
          <w:rFonts w:ascii="Times New Roman" w:hAnsi="Times New Roman" w:cs="Times New Roman"/>
          <w:b/>
          <w:bCs/>
          <w:iCs/>
          <w:sz w:val="28"/>
          <w:szCs w:val="28"/>
        </w:rPr>
        <w:t>6. Геометрический материал</w:t>
      </w:r>
      <w:r w:rsidRPr="0084274E">
        <w:rPr>
          <w:rFonts w:ascii="Times New Roman" w:hAnsi="Times New Roman" w:cs="Times New Roman"/>
          <w:iCs/>
          <w:sz w:val="28"/>
          <w:szCs w:val="28"/>
        </w:rPr>
        <w:br/>
        <w:t>Взаи</w:t>
      </w:r>
      <w:r w:rsidRPr="0084274E">
        <w:rPr>
          <w:rFonts w:ascii="Times New Roman" w:hAnsi="Times New Roman" w:cs="Times New Roman"/>
          <w:iCs/>
          <w:sz w:val="28"/>
          <w:szCs w:val="28"/>
        </w:rPr>
        <w:t>м</w:t>
      </w:r>
      <w:r w:rsidRPr="0084274E">
        <w:rPr>
          <w:rFonts w:ascii="Times New Roman" w:hAnsi="Times New Roman" w:cs="Times New Roman"/>
          <w:iCs/>
          <w:sz w:val="28"/>
          <w:szCs w:val="28"/>
        </w:rPr>
        <w:t>ное положение фигур на плоскости. Симметричные фигуры относительно оси симметрии. Геометрические формы в окружающем мире. Применение геометрии в профильном труде.</w:t>
      </w:r>
    </w:p>
    <w:p w:rsidR="001642D5" w:rsidRPr="0084274E" w:rsidRDefault="001642D5" w:rsidP="00842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F41AA" w:rsidRPr="00162DA6" w:rsidRDefault="007F41AA" w:rsidP="00723E3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:rsidR="00E45677" w:rsidRPr="00162DA6" w:rsidRDefault="00E45677" w:rsidP="00723E3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 концу 9 класса</w:t>
      </w:r>
    </w:p>
    <w:p w:rsidR="00E45677" w:rsidRPr="00162DA6" w:rsidRDefault="00E45677" w:rsidP="00723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F41AA" w:rsidRPr="00162DA6" w:rsidRDefault="007F41AA" w:rsidP="00723E3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себя как гражданина России; формирование чувства гордости за свою Родину;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100142"/>
      <w:bookmarkEnd w:id="5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уважительного отношения к иному мнению, истории и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других народов;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100143"/>
      <w:bookmarkEnd w:id="5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адекватных представлений о собственных возможн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стях, о насущно необходимом жизнеобеспечении;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100144"/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100145"/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социально-бытовыми навыками, используемыми в повседне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100146"/>
      <w:bookmarkEnd w:id="5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навыками коммуникации и принятыми нормами социального взаимодействия, в том числе владение вербальными и невербальными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муникативными компетенциями, использование доступных информацио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технологий для коммуникации;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100147"/>
      <w:bookmarkEnd w:id="5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100148"/>
      <w:bookmarkEnd w:id="5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принятие и освоение социальной роли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проявление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значимых мотивов учебной деятельности;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100149"/>
      <w:bookmarkEnd w:id="6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 сформированность навыков сотрудничества с взрослыми и сверстниками в разных социальных ситуациях;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100150"/>
      <w:bookmarkEnd w:id="6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способность к осмыслению картины мира, ее временно-пространственной организации; формирование целостного, социально ориентированного взгл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мир в его органичном единстве природной и социальной частей;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100151"/>
      <w:bookmarkEnd w:id="6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воспитание эстетических потребностей, ценностей и чувств;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100152"/>
      <w:bookmarkEnd w:id="6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развитие этических чувств, проявление доброжелательности,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нально-нравственной отзывчивости и взаимопомощи, проявление сопереж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чувствам других людей;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100153"/>
      <w:bookmarkEnd w:id="6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установки на безопасный, здоровый образ жизни, наличие мотивации к творческому труду, работе на результат, бережному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материальным и духовным ценностям;</w:t>
      </w:r>
    </w:p>
    <w:p w:rsidR="000B0EAB" w:rsidRDefault="000B0EAB" w:rsidP="000B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100154"/>
      <w:bookmarkEnd w:id="6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проявление готовности к самостоятельной жизни.</w:t>
      </w:r>
    </w:p>
    <w:p w:rsidR="007F41AA" w:rsidRPr="00162DA6" w:rsidRDefault="007F41AA" w:rsidP="00723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F41AA" w:rsidRPr="00162DA6" w:rsidRDefault="007F41AA" w:rsidP="00723E30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17B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:rsidR="005F2F50" w:rsidRPr="005F2F50" w:rsidRDefault="005F2F50" w:rsidP="005F2F50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уровень: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101889"/>
      <w:bookmarkEnd w:id="66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числового ряда чисел в пределах 100 000; чтение, запись и сравн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целых чисел в пределах 100 000;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101890"/>
      <w:bookmarkEnd w:id="67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таблицы сложения однозначных чисел;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101891"/>
      <w:bookmarkEnd w:id="68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табличных случаев умножения и получаемых из них случаев дел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101892"/>
      <w:bookmarkEnd w:id="69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выполнение арифметических действий с числами в пределах 100 000 (сложение, вычитание, умножение и деление на однозначное чи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ло) с использованием таблиц умножения, алгоритмов письменных ари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метических действий, микрокалькулятора (легкие случаи);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101893"/>
      <w:bookmarkEnd w:id="70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обыкновенных и десятичных дробей; их получение, запись, чтение;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101894"/>
      <w:bookmarkEnd w:id="71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кулятора;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101895"/>
      <w:bookmarkEnd w:id="72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101896"/>
      <w:bookmarkEnd w:id="73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доли величины и величины по значению ее доли (половина, треть, четверть, пятая, десятая часть);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101897"/>
      <w:bookmarkEnd w:id="74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простых арифметических задач и составных задач в 2 действия;</w:t>
      </w:r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101898"/>
      <w:bookmarkEnd w:id="75"/>
      <w:proofErr w:type="gramStart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распознавание, различение и называние геометрических фигур и тел (куб, шар, параллелепипед), знание свойств элементов многоугольников (тр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угольник, прямоугольник, параллелограмм);</w:t>
      </w:r>
      <w:proofErr w:type="gramEnd"/>
    </w:p>
    <w:p w:rsidR="005F2F50" w:rsidRPr="005F2F50" w:rsidRDefault="005F2F50" w:rsidP="005F2F50">
      <w:pPr>
        <w:pStyle w:val="a7"/>
        <w:numPr>
          <w:ilvl w:val="0"/>
          <w:numId w:val="15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101899"/>
      <w:bookmarkEnd w:id="76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с помощью линейки, чертежного угольника, циркуля, тран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портира линий, углов, многоугольников, окружностей в разном полож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на плоскости;</w:t>
      </w:r>
    </w:p>
    <w:p w:rsidR="005F2F50" w:rsidRPr="005F2F50" w:rsidRDefault="005F2F50" w:rsidP="005F2F50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77" w:name="101900"/>
      <w:bookmarkEnd w:id="77"/>
      <w:r w:rsidRPr="005F2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Достаточный уровень: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101901"/>
      <w:bookmarkEnd w:id="78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знание числового ряда чисел в пределах 1 000 000; чтение, запись и сра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 чисел в пределах 1 000 000;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101902"/>
      <w:bookmarkEnd w:id="79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таблицы сложения однозначных чисел, в том числе с переходом через десяток;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101903"/>
      <w:bookmarkEnd w:id="80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табличных случаев умножения и получаемых из них случаев д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101904"/>
      <w:bookmarkEnd w:id="81"/>
      <w:proofErr w:type="gramStart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названий, обозначений, соотношения крупных и мелких единиц измерения стоимости, длины, массы, времени, площади, объема;</w:t>
      </w:r>
      <w:proofErr w:type="gramEnd"/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101905"/>
      <w:bookmarkEnd w:id="82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выполнение арифметических действий с целыми числами, пол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ченными при счете и при измерении, в пределах 100 (простые случаи в пределах 1 000 000);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101906"/>
      <w:bookmarkEnd w:id="83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выполнение арифметических действий с многозначными числами и числами, полученными при измерении, в пределах 1 000 000;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101907"/>
      <w:bookmarkEnd w:id="84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обыкновенных и десятичных дробей, их получение, запись, чт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101908"/>
      <w:bookmarkEnd w:id="85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арифметических действий с десятичными дробями;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101909"/>
      <w:bookmarkEnd w:id="86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одной или нескольких долей (процентов) от числа, числа по одной его доли (проценту);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101910"/>
      <w:bookmarkEnd w:id="87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101911"/>
      <w:bookmarkEnd w:id="88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простых задач в соответствии с программой, составных задач в 2 - 3 арифметических действия;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101912"/>
      <w:bookmarkEnd w:id="89"/>
      <w:proofErr w:type="gramStart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распознавание, различение и называние геометрических фигур и тел (куб, шар, параллелепипед, пирамида, призма, цилиндр, конус);</w:t>
      </w:r>
      <w:proofErr w:type="gramEnd"/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101913"/>
      <w:bookmarkEnd w:id="90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свойств элементов многоугольников (треугольник, прямоугол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ник, параллелограмм), прямоугольного параллелепипеда;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101914"/>
      <w:bookmarkEnd w:id="91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вычисление площади прямоугольника, объема прямоугольного паралл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лепипеда (куба);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101915"/>
      <w:bookmarkEnd w:id="92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с помощью линейки, чертежного угольника, циркуля, тран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портира линий, углов, многоугольников, окружностей в разном полож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на плоскости, в том числе симметричных относительно оси, центра симметрии;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101916"/>
      <w:bookmarkEnd w:id="93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математических знаний для решения профессиональных трудовых задач;</w:t>
      </w:r>
    </w:p>
    <w:p w:rsidR="005F2F50" w:rsidRPr="005F2F50" w:rsidRDefault="005F2F50" w:rsidP="005F2F50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101917"/>
      <w:bookmarkEnd w:id="94"/>
      <w:r w:rsidRPr="005F2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персональном компьютере как техническом средстве, его основных устройствах и их назначении.</w:t>
      </w:r>
    </w:p>
    <w:p w:rsidR="007F41AA" w:rsidRPr="00162DA6" w:rsidRDefault="007F41AA" w:rsidP="00723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9"/>
    <w:p w:rsidR="00E45677" w:rsidRPr="00162DA6" w:rsidRDefault="00E45677" w:rsidP="00723E30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:rsidR="0098573B" w:rsidRPr="00162DA6" w:rsidRDefault="0098573B" w:rsidP="00723E3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:rsidR="00162DA6" w:rsidRPr="0026696D" w:rsidRDefault="007F41AA" w:rsidP="00B17B57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  <w:r w:rsidRPr="00162DA6">
        <w:rPr>
          <w:rFonts w:ascii="Times New Roman" w:hAnsi="Times New Roman" w:cs="Times New Roman"/>
          <w:b/>
          <w:sz w:val="28"/>
        </w:rPr>
        <w:t>5 класс</w:t>
      </w:r>
      <w:r w:rsidR="005B5398" w:rsidRPr="00162DA6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11"/>
        <w:gridCol w:w="2859"/>
      </w:tblGrid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61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285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61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Нумерация</w:t>
            </w:r>
          </w:p>
        </w:tc>
        <w:tc>
          <w:tcPr>
            <w:tcW w:w="285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2</w:t>
            </w:r>
          </w:p>
        </w:tc>
        <w:tc>
          <w:tcPr>
            <w:tcW w:w="561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Единицы измерения и их соотношения</w:t>
            </w:r>
          </w:p>
        </w:tc>
        <w:tc>
          <w:tcPr>
            <w:tcW w:w="285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61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действия</w:t>
            </w:r>
          </w:p>
        </w:tc>
        <w:tc>
          <w:tcPr>
            <w:tcW w:w="285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35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61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Дроби</w:t>
            </w:r>
          </w:p>
        </w:tc>
        <w:tc>
          <w:tcPr>
            <w:tcW w:w="285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61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задачи</w:t>
            </w:r>
          </w:p>
        </w:tc>
        <w:tc>
          <w:tcPr>
            <w:tcW w:w="285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61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Геометрический материал</w:t>
            </w:r>
          </w:p>
        </w:tc>
        <w:tc>
          <w:tcPr>
            <w:tcW w:w="285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</w:tr>
      <w:tr w:rsidR="0084274E" w:rsidRPr="0084274E" w:rsidTr="0084274E">
        <w:tc>
          <w:tcPr>
            <w:tcW w:w="1101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1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59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162DA6" w:rsidRDefault="00162DA6" w:rsidP="00B17B57">
      <w:pPr>
        <w:spacing w:after="0" w:line="240" w:lineRule="auto"/>
        <w:ind w:left="-5"/>
        <w:jc w:val="center"/>
        <w:rPr>
          <w:b/>
          <w:sz w:val="28"/>
        </w:rPr>
      </w:pPr>
    </w:p>
    <w:p w:rsidR="00AB545F" w:rsidRPr="00162DA6" w:rsidRDefault="0026696D" w:rsidP="00B17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 класс </w:t>
      </w:r>
    </w:p>
    <w:tbl>
      <w:tblPr>
        <w:tblStyle w:val="a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5274"/>
        <w:gridCol w:w="3191"/>
      </w:tblGrid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  <w:bookmarkStart w:id="95" w:name="_GoBack"/>
            <w:bookmarkEnd w:id="95"/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Нумерация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Единицы измерения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действия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35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Дроби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задачи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Геометрический материал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</w:tr>
      <w:tr w:rsidR="0084274E" w:rsidRPr="0084274E" w:rsidTr="0084274E">
        <w:tc>
          <w:tcPr>
            <w:tcW w:w="1106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701EC9" w:rsidRPr="00162DA6" w:rsidRDefault="00701EC9" w:rsidP="00B17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62DA6" w:rsidRDefault="00162DA6" w:rsidP="00B17B5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:rsidR="00E11475" w:rsidRPr="00162DA6" w:rsidRDefault="0084274E" w:rsidP="00B17B5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 класс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106"/>
        <w:gridCol w:w="5274"/>
        <w:gridCol w:w="3191"/>
      </w:tblGrid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Нумерация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Единицы измерения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действия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Дроби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задачи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Геометрический материал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84274E" w:rsidRPr="0084274E" w:rsidTr="0084274E">
        <w:tc>
          <w:tcPr>
            <w:tcW w:w="110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27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Нумерация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1106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E11475" w:rsidRPr="00162DA6" w:rsidRDefault="00E11475" w:rsidP="00B17B5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:rsidR="00AB545F" w:rsidRPr="00162DA6" w:rsidRDefault="00AB545F" w:rsidP="00B17B57">
      <w:pPr>
        <w:spacing w:after="4" w:line="271" w:lineRule="auto"/>
        <w:ind w:left="5350" w:right="672"/>
        <w:jc w:val="center"/>
      </w:pPr>
    </w:p>
    <w:p w:rsidR="000E48C3" w:rsidRPr="00162DA6" w:rsidRDefault="0026696D" w:rsidP="00B17B57">
      <w:pPr>
        <w:spacing w:after="4" w:line="271" w:lineRule="auto"/>
        <w:ind w:right="672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класс </w:t>
      </w:r>
    </w:p>
    <w:p w:rsidR="000E48C3" w:rsidRPr="00162DA6" w:rsidRDefault="000E48C3" w:rsidP="00B17B57">
      <w:pPr>
        <w:spacing w:after="4" w:line="271" w:lineRule="auto"/>
        <w:ind w:right="672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Нумерация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Единицы измерения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действия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Дроби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задачи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Геометрический материал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1101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279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Нумерация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84274E" w:rsidRPr="0084274E" w:rsidTr="0084274E">
        <w:tc>
          <w:tcPr>
            <w:tcW w:w="1101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0E48C3" w:rsidRPr="00162DA6" w:rsidRDefault="000E48C3" w:rsidP="00B17B57">
      <w:pPr>
        <w:spacing w:after="4" w:line="271" w:lineRule="auto"/>
        <w:ind w:right="672"/>
        <w:jc w:val="center"/>
        <w:rPr>
          <w:rFonts w:ascii="Times New Roman" w:hAnsi="Times New Roman" w:cs="Times New Roman"/>
          <w:b/>
          <w:sz w:val="28"/>
        </w:rPr>
      </w:pPr>
    </w:p>
    <w:p w:rsidR="00E11475" w:rsidRDefault="0026696D" w:rsidP="00B17B57">
      <w:pPr>
        <w:spacing w:after="4" w:line="271" w:lineRule="auto"/>
        <w:ind w:right="672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6"/>
        <w:gridCol w:w="5513"/>
        <w:gridCol w:w="3182"/>
      </w:tblGrid>
      <w:tr w:rsidR="0084274E" w:rsidRPr="0084274E" w:rsidTr="0084274E">
        <w:tc>
          <w:tcPr>
            <w:tcW w:w="84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lastRenderedPageBreak/>
              <w:t>№ </w:t>
            </w:r>
            <w:proofErr w:type="gramStart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536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 часов</w:t>
            </w:r>
          </w:p>
        </w:tc>
      </w:tr>
      <w:tr w:rsidR="0084274E" w:rsidRPr="0084274E" w:rsidTr="0084274E">
        <w:tc>
          <w:tcPr>
            <w:tcW w:w="84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53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Нумерация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84274E" w:rsidRPr="0084274E" w:rsidTr="0084274E">
        <w:tc>
          <w:tcPr>
            <w:tcW w:w="84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53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Единицы измерения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84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53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действия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</w:tr>
      <w:tr w:rsidR="0084274E" w:rsidRPr="0084274E" w:rsidTr="0084274E">
        <w:tc>
          <w:tcPr>
            <w:tcW w:w="84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53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Дроби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</w:p>
        </w:tc>
      </w:tr>
      <w:tr w:rsidR="0084274E" w:rsidRPr="0084274E" w:rsidTr="0084274E">
        <w:tc>
          <w:tcPr>
            <w:tcW w:w="84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53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Арифметические задачи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17</w:t>
            </w:r>
          </w:p>
        </w:tc>
      </w:tr>
      <w:tr w:rsidR="0084274E" w:rsidRPr="0084274E" w:rsidTr="0084274E">
        <w:tc>
          <w:tcPr>
            <w:tcW w:w="844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536" w:type="dxa"/>
            <w:vAlign w:val="center"/>
          </w:tcPr>
          <w:p w:rsidR="0084274E" w:rsidRPr="0084274E" w:rsidRDefault="0084274E" w:rsidP="0084274E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Геометрический материал</w:t>
            </w:r>
          </w:p>
        </w:tc>
        <w:tc>
          <w:tcPr>
            <w:tcW w:w="3191" w:type="dxa"/>
            <w:vAlign w:val="center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274E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</w:p>
        </w:tc>
      </w:tr>
      <w:tr w:rsidR="0084274E" w:rsidRPr="0084274E" w:rsidTr="0084274E">
        <w:tc>
          <w:tcPr>
            <w:tcW w:w="844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6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84274E" w:rsidRPr="0084274E" w:rsidRDefault="0084274E" w:rsidP="008427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4E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84274E" w:rsidRPr="00162DA6" w:rsidRDefault="0084274E" w:rsidP="00B17B57">
      <w:pPr>
        <w:spacing w:after="4" w:line="271" w:lineRule="auto"/>
        <w:ind w:right="672" w:firstLine="708"/>
        <w:jc w:val="center"/>
      </w:pPr>
    </w:p>
    <w:p w:rsidR="00E11475" w:rsidRPr="00162DA6" w:rsidRDefault="00E11475" w:rsidP="00E76025">
      <w:pPr>
        <w:spacing w:after="4" w:line="271" w:lineRule="auto"/>
        <w:ind w:right="672"/>
      </w:pPr>
    </w:p>
    <w:p w:rsidR="00E76025" w:rsidRPr="00162DA6" w:rsidRDefault="00E76025" w:rsidP="00E76025">
      <w:pPr>
        <w:spacing w:after="4" w:line="271" w:lineRule="auto"/>
        <w:ind w:right="672"/>
      </w:pPr>
    </w:p>
    <w:p w:rsidR="00E76025" w:rsidRPr="00162DA6" w:rsidRDefault="00E76025" w:rsidP="00E76025">
      <w:pPr>
        <w:spacing w:after="4" w:line="271" w:lineRule="auto"/>
        <w:ind w:right="672"/>
      </w:pPr>
    </w:p>
    <w:bookmarkEnd w:id="10"/>
    <w:p w:rsidR="007F41AA" w:rsidRPr="00162DA6" w:rsidRDefault="007F41AA" w:rsidP="00723E30">
      <w:pPr>
        <w:shd w:val="clear" w:color="auto" w:fill="FFFFFF"/>
        <w:spacing w:after="0" w:line="240" w:lineRule="auto"/>
        <w:jc w:val="center"/>
        <w:rPr>
          <w:b/>
          <w:bCs/>
        </w:rPr>
      </w:pPr>
    </w:p>
    <w:sectPr w:rsidR="007F41AA" w:rsidRPr="00162DA6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BB" w:rsidRDefault="002D27BB" w:rsidP="0029631D">
      <w:pPr>
        <w:spacing w:after="0" w:line="240" w:lineRule="auto"/>
      </w:pPr>
      <w:r>
        <w:separator/>
      </w:r>
    </w:p>
  </w:endnote>
  <w:endnote w:type="continuationSeparator" w:id="0">
    <w:p w:rsidR="002D27BB" w:rsidRDefault="002D27BB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06537"/>
      <w:docPartObj>
        <w:docPartGallery w:val="Page Numbers (Bottom of Page)"/>
        <w:docPartUnique/>
      </w:docPartObj>
    </w:sdtPr>
    <w:sdtEndPr/>
    <w:sdtContent>
      <w:p w:rsidR="00E76025" w:rsidRDefault="00E76025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74E">
          <w:rPr>
            <w:noProof/>
          </w:rPr>
          <w:t>12</w:t>
        </w:r>
        <w:r>
          <w:fldChar w:fldCharType="end"/>
        </w:r>
      </w:p>
    </w:sdtContent>
  </w:sdt>
  <w:p w:rsidR="00E76025" w:rsidRDefault="00E76025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BB" w:rsidRDefault="002D27BB" w:rsidP="0029631D">
      <w:pPr>
        <w:spacing w:after="0" w:line="240" w:lineRule="auto"/>
      </w:pPr>
      <w:r>
        <w:separator/>
      </w:r>
    </w:p>
  </w:footnote>
  <w:footnote w:type="continuationSeparator" w:id="0">
    <w:p w:rsidR="002D27BB" w:rsidRDefault="002D27BB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0.9pt;height:10.9pt" o:bullet="t">
        <v:imagedata r:id="rId1" o:title="msoB06B"/>
      </v:shape>
    </w:pict>
  </w:numPicBullet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11773"/>
    <w:multiLevelType w:val="multilevel"/>
    <w:tmpl w:val="BC7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32025B"/>
    <w:multiLevelType w:val="hybridMultilevel"/>
    <w:tmpl w:val="2660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64957"/>
    <w:multiLevelType w:val="hybridMultilevel"/>
    <w:tmpl w:val="A20E91DE"/>
    <w:lvl w:ilvl="0" w:tplc="83E6824E">
      <w:start w:val="6"/>
      <w:numFmt w:val="decimal"/>
      <w:lvlText w:val="%1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03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6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45F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25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C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61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4E5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B146DE"/>
    <w:multiLevelType w:val="hybridMultilevel"/>
    <w:tmpl w:val="F1D4D10C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095635"/>
    <w:multiLevelType w:val="hybridMultilevel"/>
    <w:tmpl w:val="0A7A6A08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77E99"/>
    <w:multiLevelType w:val="hybridMultilevel"/>
    <w:tmpl w:val="2A5A3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2">
    <w:nsid w:val="5F7E3A08"/>
    <w:multiLevelType w:val="hybridMultilevel"/>
    <w:tmpl w:val="EC588658"/>
    <w:lvl w:ilvl="0" w:tplc="913E88C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78504D"/>
    <w:multiLevelType w:val="multilevel"/>
    <w:tmpl w:val="9CE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55AEC"/>
    <w:rsid w:val="000B0EAB"/>
    <w:rsid w:val="000E48C3"/>
    <w:rsid w:val="000F664F"/>
    <w:rsid w:val="001125C8"/>
    <w:rsid w:val="0012466E"/>
    <w:rsid w:val="00162DA6"/>
    <w:rsid w:val="001642D5"/>
    <w:rsid w:val="001C33D8"/>
    <w:rsid w:val="001C4387"/>
    <w:rsid w:val="001D33D8"/>
    <w:rsid w:val="001D4508"/>
    <w:rsid w:val="00203183"/>
    <w:rsid w:val="002228A4"/>
    <w:rsid w:val="00256DAB"/>
    <w:rsid w:val="00261749"/>
    <w:rsid w:val="00263697"/>
    <w:rsid w:val="0026696D"/>
    <w:rsid w:val="0029631D"/>
    <w:rsid w:val="002A15C1"/>
    <w:rsid w:val="002C7027"/>
    <w:rsid w:val="002D27BB"/>
    <w:rsid w:val="002F1431"/>
    <w:rsid w:val="00320B8B"/>
    <w:rsid w:val="00340036"/>
    <w:rsid w:val="003823A8"/>
    <w:rsid w:val="003B6BF4"/>
    <w:rsid w:val="003D392C"/>
    <w:rsid w:val="0042631B"/>
    <w:rsid w:val="00442D8F"/>
    <w:rsid w:val="00471748"/>
    <w:rsid w:val="00486D39"/>
    <w:rsid w:val="00491033"/>
    <w:rsid w:val="004B3AAE"/>
    <w:rsid w:val="0050102F"/>
    <w:rsid w:val="00522D8C"/>
    <w:rsid w:val="00582DD3"/>
    <w:rsid w:val="005831FC"/>
    <w:rsid w:val="005A5C5D"/>
    <w:rsid w:val="005B5398"/>
    <w:rsid w:val="005F2F50"/>
    <w:rsid w:val="006A13FA"/>
    <w:rsid w:val="006A1D96"/>
    <w:rsid w:val="006F15CB"/>
    <w:rsid w:val="00701EC9"/>
    <w:rsid w:val="00703A9B"/>
    <w:rsid w:val="00723E30"/>
    <w:rsid w:val="007261CF"/>
    <w:rsid w:val="00743785"/>
    <w:rsid w:val="00770D38"/>
    <w:rsid w:val="00775C4A"/>
    <w:rsid w:val="007B38B0"/>
    <w:rsid w:val="007B57A0"/>
    <w:rsid w:val="007B5EEE"/>
    <w:rsid w:val="007F41AA"/>
    <w:rsid w:val="0084274E"/>
    <w:rsid w:val="00845B68"/>
    <w:rsid w:val="0085289F"/>
    <w:rsid w:val="008711CE"/>
    <w:rsid w:val="00890651"/>
    <w:rsid w:val="008D36CB"/>
    <w:rsid w:val="009001F3"/>
    <w:rsid w:val="00907636"/>
    <w:rsid w:val="00916594"/>
    <w:rsid w:val="009371E8"/>
    <w:rsid w:val="009523C1"/>
    <w:rsid w:val="00955419"/>
    <w:rsid w:val="0098573B"/>
    <w:rsid w:val="009C2D5C"/>
    <w:rsid w:val="009D1AFB"/>
    <w:rsid w:val="00A637B4"/>
    <w:rsid w:val="00A670DD"/>
    <w:rsid w:val="00AA6DD1"/>
    <w:rsid w:val="00AB545F"/>
    <w:rsid w:val="00AF4A22"/>
    <w:rsid w:val="00B03518"/>
    <w:rsid w:val="00B17B57"/>
    <w:rsid w:val="00B916B1"/>
    <w:rsid w:val="00B91C72"/>
    <w:rsid w:val="00BB53A4"/>
    <w:rsid w:val="00BE1CB9"/>
    <w:rsid w:val="00C252F3"/>
    <w:rsid w:val="00C81BFD"/>
    <w:rsid w:val="00CA25EA"/>
    <w:rsid w:val="00CA5686"/>
    <w:rsid w:val="00CD46B7"/>
    <w:rsid w:val="00D11F52"/>
    <w:rsid w:val="00D5179D"/>
    <w:rsid w:val="00D671E0"/>
    <w:rsid w:val="00D90385"/>
    <w:rsid w:val="00D91EA1"/>
    <w:rsid w:val="00DC370E"/>
    <w:rsid w:val="00E11475"/>
    <w:rsid w:val="00E35C37"/>
    <w:rsid w:val="00E45677"/>
    <w:rsid w:val="00E5179C"/>
    <w:rsid w:val="00E607F6"/>
    <w:rsid w:val="00E76025"/>
    <w:rsid w:val="00E83285"/>
    <w:rsid w:val="00E96007"/>
    <w:rsid w:val="00EE76AC"/>
    <w:rsid w:val="00F10C79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character" w:customStyle="1" w:styleId="markdown-word">
    <w:name w:val="markdown-word"/>
    <w:basedOn w:val="a0"/>
    <w:rsid w:val="00842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character" w:customStyle="1" w:styleId="markdown-word">
    <w:name w:val="markdown-word"/>
    <w:basedOn w:val="a0"/>
    <w:rsid w:val="0084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3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37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6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35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6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D98D-6CC6-4F35-A9FD-B9D9FC95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13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39</cp:revision>
  <dcterms:created xsi:type="dcterms:W3CDTF">2025-02-06T15:42:00Z</dcterms:created>
  <dcterms:modified xsi:type="dcterms:W3CDTF">2026-03-08T13:20:00Z</dcterms:modified>
</cp:coreProperties>
</file>