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661B">
      <w:pPr>
        <w:pStyle w:val="6"/>
        <w:spacing w:before="6" w:line="240" w:lineRule="auto"/>
        <w:rPr>
          <w:rFonts w:ascii="Times New Roman" w:hAnsi="Times New Roman" w:cs="Times New Roman"/>
          <w:sz w:val="28"/>
          <w:szCs w:val="28"/>
        </w:rPr>
      </w:pPr>
    </w:p>
    <w:p w14:paraId="36700B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Line 2" o:spid="_x0000_s1026" o:spt="20" style="position:absolute;left:0pt;margin-left:9pt;margin-top:4.2pt;height:0pt;width:471.6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I5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">
            <v:path arrowok="t"/>
            <v:fill focussize="0,0"/>
            <v:stroke weight="4.5pt" linestyle="thinThick"/>
            <v:imagedata o:title=""/>
            <o:lock v:ext="edit"/>
          </v:lin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96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ГОРОДА РОСТОВА-НА-ДОНУ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 «ШКОЛА № 96 ЭВРИКА-РАЗВИТИЕ </w:t>
      </w:r>
    </w:p>
    <w:p w14:paraId="35674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НАГИБИНА МИХАИЛА ВАСИЛЬЕВИЧА»</w:t>
      </w:r>
    </w:p>
    <w:p w14:paraId="06947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2FB43404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г. Ростов-на-Дону, ул. Волкова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6/2 , </w:t>
      </w:r>
      <w:r>
        <w:rPr>
          <w:rFonts w:ascii="Times New Roman" w:hAnsi="Times New Roman" w:cs="Times New Roman"/>
          <w:b/>
          <w:sz w:val="28"/>
          <w:szCs w:val="28"/>
        </w:rPr>
        <w:t>тел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.: (863) 233-30-11, (863) 233-40-04 ,</w:t>
      </w:r>
    </w:p>
    <w:p w14:paraId="118AB6CA">
      <w:pPr>
        <w:pStyle w:val="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www: eureka-rostov.ru  email: </w:t>
      </w:r>
      <w:r>
        <w:fldChar w:fldCharType="begin"/>
      </w:r>
      <w:r>
        <w:instrText xml:space="preserve"> HYPERLINK "mailto:eureka-rostov@yandex.ru"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eureka-rostov@yandex.ru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3D5F35DB">
      <w:pPr>
        <w:pStyle w:val="6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1C9C9E">
      <w:pPr>
        <w:pStyle w:val="6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3"/>
        <w:gridCol w:w="4861"/>
      </w:tblGrid>
      <w:tr w14:paraId="63DF3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3" w:type="dxa"/>
          </w:tcPr>
          <w:p w14:paraId="3F7910C7">
            <w:pPr>
              <w:ind w:right="-1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Рассмотрен и рекомендован </w:t>
            </w:r>
          </w:p>
          <w:p w14:paraId="29261A57">
            <w:pPr>
              <w:ind w:right="-1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утверждению на заседании </w:t>
            </w:r>
          </w:p>
          <w:p w14:paraId="31FDA024">
            <w:pPr>
              <w:ind w:right="-1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педагогического совета МАОУ </w:t>
            </w:r>
          </w:p>
          <w:p w14:paraId="039831D0">
            <w:pPr>
              <w:ind w:right="-1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«Школа № 96 Эврика-Развитие»</w:t>
            </w:r>
          </w:p>
          <w:p w14:paraId="19016974">
            <w:pPr>
              <w:ind w:right="-1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Протокол  от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28.08.2025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№_1_</w:t>
            </w:r>
          </w:p>
          <w:p w14:paraId="54D9C3D6">
            <w:pPr>
              <w:ind w:right="-1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1" w:type="dxa"/>
          </w:tcPr>
          <w:p w14:paraId="31F28810">
            <w:pPr>
              <w:ind w:right="-1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0CF16E3E">
            <w:pPr>
              <w:ind w:right="-1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14:paraId="72EE6B91">
            <w:pPr>
              <w:ind w:right="-1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__________________З.А. Гринько</w:t>
            </w:r>
          </w:p>
          <w:p w14:paraId="43C35F88">
            <w:pPr>
              <w:ind w:right="-14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приказ от 28.08.202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№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387-ОД</w:t>
            </w:r>
          </w:p>
        </w:tc>
      </w:tr>
    </w:tbl>
    <w:p w14:paraId="7C1F36B8">
      <w:pPr>
        <w:pStyle w:val="6"/>
        <w:spacing w:before="6"/>
        <w:rPr>
          <w:sz w:val="20"/>
        </w:rPr>
      </w:pPr>
    </w:p>
    <w:p w14:paraId="025A6AA9">
      <w:pPr>
        <w:pStyle w:val="6"/>
        <w:spacing w:before="6"/>
        <w:rPr>
          <w:sz w:val="20"/>
        </w:rPr>
      </w:pPr>
    </w:p>
    <w:p w14:paraId="56E00A09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общего образования  адаптированной образовательной программы общего образования для обучающихся с умственной отсталостью (интеллектуальными нарушениями) (вариант 2)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с нарушениями опорно-двигательного аппарата</w:t>
      </w:r>
    </w:p>
    <w:p w14:paraId="7ADFADD4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74B2C359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50FAF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bookmarkStart w:id="149" w:name="_GoBack"/>
      <w:bookmarkEnd w:id="149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E59B580">
      <w:pPr>
        <w:jc w:val="center"/>
        <w:rPr>
          <w:b/>
          <w:sz w:val="28"/>
          <w:szCs w:val="28"/>
        </w:rPr>
      </w:pPr>
    </w:p>
    <w:p w14:paraId="274AC056">
      <w:pPr>
        <w:rPr>
          <w:b/>
          <w:sz w:val="28"/>
          <w:szCs w:val="28"/>
        </w:rPr>
      </w:pPr>
    </w:p>
    <w:p w14:paraId="383AE6E0">
      <w:pPr>
        <w:rPr>
          <w:b/>
          <w:sz w:val="28"/>
          <w:szCs w:val="28"/>
        </w:rPr>
      </w:pPr>
    </w:p>
    <w:p w14:paraId="2AE70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Ростов-на-Дону </w:t>
      </w:r>
    </w:p>
    <w:p w14:paraId="5E914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13DFBDF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учебному плану </w:t>
      </w:r>
    </w:p>
    <w:p w14:paraId="785AF64A">
      <w:pPr>
        <w:keepNext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общего образования  адаптированной образовательной программы общего образования для обучающихся с умственной отсталостью (интеллектуальными нарушениями) (вариант 2)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с нарушениями опорно-двигательного аппарата</w:t>
      </w:r>
    </w:p>
    <w:p w14:paraId="7E440874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положения </w:t>
      </w:r>
    </w:p>
    <w:p w14:paraId="6DD8F5AF">
      <w:pPr>
        <w:pStyle w:val="6"/>
        <w:spacing w:after="0" w:line="240" w:lineRule="auto"/>
        <w:ind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Пояснительной записки к учебному плану разработаны на основе федеральных нормативных правовых документов:</w:t>
      </w:r>
    </w:p>
    <w:p w14:paraId="4C6E2639">
      <w:pPr>
        <w:pStyle w:val="6"/>
        <w:numPr>
          <w:ilvl w:val="0"/>
          <w:numId w:val="2"/>
        </w:numPr>
        <w:spacing w:after="0" w:line="240" w:lineRule="auto"/>
        <w:ind w:left="0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"https://sudact.ru/law/prikaz-minprosveshcheniia-rossii-ot-24112022-n-1026/"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Приказ Минпросвещения России от 24.11.2022 N 1026 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 (Зарегистрировано в Минюсте России 30.12.2022 N 71930)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78BC3F7B">
      <w:pPr>
        <w:pStyle w:val="10"/>
        <w:numPr>
          <w:ilvl w:val="0"/>
          <w:numId w:val="3"/>
        </w:numPr>
        <w:shd w:val="clear" w:color="auto" w:fill="F5F5F5"/>
        <w:spacing w:line="0" w:lineRule="auto"/>
        <w:ind w:left="0" w:firstLine="709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br w:type="textWrapping"/>
      </w:r>
      <w:r>
        <w:rPr>
          <w:rFonts w:ascii="Arial" w:hAnsi="Arial" w:cs="Arial"/>
          <w:color w:val="000000"/>
          <w:sz w:val="2"/>
          <w:szCs w:val="2"/>
        </w:rPr>
        <w:t> </w:t>
      </w:r>
    </w:p>
    <w:p w14:paraId="245FD94C">
      <w:pPr>
        <w:pStyle w:val="6"/>
        <w:widowControl w:val="0"/>
        <w:numPr>
          <w:ilvl w:val="0"/>
          <w:numId w:val="3"/>
        </w:numPr>
        <w:suppressAutoHyphens w:val="0"/>
        <w:autoSpaceDE w:val="0"/>
        <w:autoSpaceDN w:val="0"/>
        <w:spacing w:after="0" w:line="240" w:lineRule="auto"/>
        <w:ind w:left="0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 </w:t>
      </w:r>
      <w:r>
        <w:fldChar w:fldCharType="begin"/>
      </w:r>
      <w:r>
        <w:instrText xml:space="preserve"> HYPERLINK "https://sudact.ru/law/prikaz-minobrnauki-rossii-ot-19122014-n-1598/prilozhenie/"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а 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г. N 1599 (зарегистрирован Министерством юстиции Российской Федерации 3 февраля 2015 г., регистрационный N 35847)</w:t>
      </w:r>
    </w:p>
    <w:p w14:paraId="6D20A09A">
      <w:pPr>
        <w:pStyle w:val="10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2.4.3648-20).</w:t>
      </w:r>
    </w:p>
    <w:p w14:paraId="791B47A1">
      <w:pPr>
        <w:pStyle w:val="10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28.01.2021 № 2 «Об утверждении санитарных правил и норм СанПиН 1.2.3685-21.</w:t>
      </w:r>
    </w:p>
    <w:p w14:paraId="71FC7F32">
      <w:pPr>
        <w:pStyle w:val="10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Приказа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изменениями и дополнениями).</w:t>
      </w:r>
    </w:p>
    <w:p w14:paraId="31C3732B">
      <w:pPr>
        <w:pStyle w:val="10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right="232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Приказ РО №990 11.11.2021  Разработка и реализация модели "Ресурсная школа".</w:t>
      </w:r>
    </w:p>
    <w:p w14:paraId="7B42D206">
      <w:pPr>
        <w:widowControl w:val="0"/>
        <w:numPr>
          <w:ilvl w:val="0"/>
          <w:numId w:val="4"/>
        </w:numPr>
        <w:tabs>
          <w:tab w:val="left" w:pos="142"/>
          <w:tab w:val="left" w:pos="360"/>
        </w:tabs>
        <w:autoSpaceDE w:val="0"/>
        <w:autoSpaceDN w:val="0"/>
        <w:spacing w:after="0" w:line="240" w:lineRule="auto"/>
        <w:ind w:left="0" w:right="49" w:firstLine="709"/>
        <w:jc w:val="both"/>
        <w:rPr>
          <w:rFonts w:ascii="Times New Roman" w:hAnsi="Times New Roman" w:eastAsia="Arial Unicode MS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hAnsi="Times New Roman" w:eastAsia="Arial Unicode MS" w:cs="Times New Roman"/>
          <w:color w:val="00000A"/>
          <w:kern w:val="1"/>
          <w:sz w:val="28"/>
          <w:szCs w:val="28"/>
          <w:lang w:eastAsia="en-US"/>
        </w:rPr>
        <w:t>Устава учреждения.</w:t>
      </w:r>
    </w:p>
    <w:p w14:paraId="40183645">
      <w:pPr>
        <w:pStyle w:val="10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right="232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Адаптированной основной общеобразовательной программы основного общего образования для обучающихся с умственной отсталостью (интеллектуальными нарушениями) МАОУ «Школа 96 Эврика-Развитие».</w:t>
      </w:r>
    </w:p>
    <w:p w14:paraId="3F35C5CB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</w:t>
      </w:r>
    </w:p>
    <w:p w14:paraId="7CCF028B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0" w:name="125549"/>
      <w:bookmarkEnd w:id="0"/>
      <w:r>
        <w:rPr>
          <w:color w:val="000000"/>
          <w:sz w:val="28"/>
          <w:szCs w:val="28"/>
        </w:rPr>
        <w:t>Для обучающегося может быть разработан индивидуальный учебный план как на весь период обучения по программе, так и на один год или иной срок. Данный индивидуальный план предусматривает решение одной или нескольких из ниже указанных задач:</w:t>
      </w:r>
    </w:p>
    <w:p w14:paraId="110649EC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1" w:name="125550"/>
      <w:bookmarkEnd w:id="1"/>
      <w:r>
        <w:rPr>
          <w:color w:val="000000"/>
          <w:sz w:val="28"/>
          <w:szCs w:val="28"/>
        </w:rPr>
        <w:t>- усиление внимания к обязательным учебным дисциплинам, освоение которых может вызывать у данной группы обучающихся специфически обусловленные или индивидуально ориентированные трудности;</w:t>
      </w:r>
    </w:p>
    <w:p w14:paraId="331ED892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2" w:name="125551"/>
      <w:bookmarkEnd w:id="2"/>
      <w:r>
        <w:rPr>
          <w:color w:val="000000"/>
          <w:sz w:val="28"/>
          <w:szCs w:val="28"/>
        </w:rPr>
        <w:t>- введение в содержание образовательной программы учебных дисциплин, отвечающих особым образовательным потребностям, в том числе потребностям в сохранении и укреплении здоровья ("Адаптивная физическая культура");</w:t>
      </w:r>
    </w:p>
    <w:p w14:paraId="5806D539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3" w:name="125552"/>
      <w:bookmarkEnd w:id="3"/>
      <w:r>
        <w:rPr>
          <w:color w:val="000000"/>
          <w:sz w:val="28"/>
          <w:szCs w:val="28"/>
        </w:rPr>
        <w:t>- проведение коррекционно-развивающих курсов по программе коррекционной работы и, при необходимости, дополнительных коррекционно-развивающих занятий в соответствии с "Индивидуальным планом коррекционно-развивающей работы" за счет часов внеурочной деятельности в объеме не менее 5 часов в неделю;</w:t>
      </w:r>
    </w:p>
    <w:p w14:paraId="43F11D1D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4" w:name="125553"/>
      <w:bookmarkEnd w:id="4"/>
      <w:r>
        <w:rPr>
          <w:color w:val="000000"/>
          <w:sz w:val="28"/>
          <w:szCs w:val="28"/>
        </w:rPr>
        <w:t>- организация и проведение индивидуальных консультаций педагогов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</w:t>
      </w:r>
      <w:bookmarkStart w:id="5" w:name="125554"/>
      <w:bookmarkEnd w:id="5"/>
      <w:r>
        <w:rPr>
          <w:color w:val="000000"/>
          <w:sz w:val="28"/>
          <w:szCs w:val="28"/>
        </w:rPr>
        <w:t>.</w:t>
      </w:r>
    </w:p>
    <w:p w14:paraId="3A71111E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6" w:name="125555"/>
      <w:bookmarkEnd w:id="6"/>
      <w:r>
        <w:rPr>
          <w:color w:val="000000"/>
          <w:sz w:val="28"/>
          <w:szCs w:val="28"/>
        </w:rPr>
        <w:t>Федеральный учебный план состоит из двух частей: обязательной части и части, формируемой участниками образовательных отношений.</w:t>
      </w:r>
    </w:p>
    <w:p w14:paraId="4274952D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7" w:name="125556"/>
      <w:bookmarkEnd w:id="7"/>
      <w:r>
        <w:rPr>
          <w:color w:val="000000"/>
          <w:sz w:val="28"/>
          <w:szCs w:val="28"/>
        </w:rPr>
        <w:t>Обязательная часть федерального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ФАОП ООО, и учебное время, отводимое на их изучение по классам (годам) обучения.</w:t>
      </w:r>
    </w:p>
    <w:p w14:paraId="6DC74AAF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8" w:name="125557"/>
      <w:bookmarkEnd w:id="8"/>
      <w:r>
        <w:rPr>
          <w:color w:val="000000"/>
          <w:sz w:val="28"/>
          <w:szCs w:val="28"/>
        </w:rPr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умственной отсталостью (интеллектуальными нарушениями).</w:t>
      </w:r>
    </w:p>
    <w:p w14:paraId="1C5276DA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9" w:name="125558"/>
      <w:bookmarkEnd w:id="9"/>
      <w:r>
        <w:rPr>
          <w:color w:val="000000"/>
          <w:sz w:val="28"/>
          <w:szCs w:val="28"/>
        </w:rPr>
        <w:t>Время, отводимое на данную часть федерального учебного плана, может быть использовано на:</w:t>
      </w:r>
    </w:p>
    <w:p w14:paraId="01544925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10" w:name="125559"/>
      <w:bookmarkEnd w:id="10"/>
      <w:r>
        <w:rPr>
          <w:color w:val="000000"/>
          <w:sz w:val="28"/>
          <w:szCs w:val="28"/>
        </w:rPr>
        <w:t>- 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113C8DA1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11" w:name="125560"/>
      <w:bookmarkEnd w:id="11"/>
      <w:r>
        <w:rPr>
          <w:color w:val="000000"/>
          <w:sz w:val="28"/>
          <w:szCs w:val="28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04037B94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bookmarkStart w:id="12" w:name="125561"/>
      <w:bookmarkEnd w:id="12"/>
      <w:r>
        <w:rPr>
          <w:color w:val="000000"/>
          <w:sz w:val="28"/>
          <w:szCs w:val="28"/>
        </w:rPr>
        <w:t>- другие виды учебной, воспитательной, спортивной и иной деятельности обучающихся.</w:t>
      </w:r>
    </w:p>
    <w:p w14:paraId="360BB878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Внеурочная деятельность включает обязательные занятия по Программе коррекционной работы (не менее 5 часов в неделю) и дополняется другими видами внеурочной деятельности.</w:t>
      </w:r>
    </w:p>
    <w:p w14:paraId="54F0E439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</w:p>
    <w:p w14:paraId="60C614CD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Учебный план</w:t>
      </w:r>
    </w:p>
    <w:p w14:paraId="73FE1B72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общего образования для обучающихся МАОУ «Школа 96 Эврика-Развитие», реализующей адаптированные образовательные программы с умственной отсталостью (интеллектуальными нарушениями) (вариант 2) с нарушениями опорно-двигательного аппарата</w:t>
      </w:r>
    </w:p>
    <w:p w14:paraId="621BDE6E">
      <w:pPr>
        <w:pStyle w:val="8"/>
        <w:shd w:val="clear" w:color="auto" w:fill="FFFFFF"/>
        <w:spacing w:before="0" w:beforeAutospacing="0" w:after="0" w:afterAutospacing="0" w:line="287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2250"/>
        <w:gridCol w:w="1247"/>
        <w:gridCol w:w="585"/>
        <w:gridCol w:w="584"/>
        <w:gridCol w:w="584"/>
        <w:gridCol w:w="598"/>
        <w:gridCol w:w="578"/>
        <w:gridCol w:w="843"/>
      </w:tblGrid>
      <w:tr w14:paraId="071AA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32EE89">
            <w:pPr>
              <w:spacing w:after="288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Предметные области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ABF09C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13" w:name="107934"/>
            <w:bookmarkEnd w:id="13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FBE5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9A199F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4" w:name="107935"/>
            <w:bookmarkEnd w:id="1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Количество часов</w:t>
            </w:r>
          </w:p>
        </w:tc>
      </w:tr>
      <w:tr w14:paraId="4DAA505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FAF3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7AB2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6E68B3A">
            <w:pPr>
              <w:spacing w:after="0" w:line="281" w:lineRule="atLeast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15" w:name="107936"/>
            <w:bookmarkEnd w:id="15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E615DB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6" w:name="107937"/>
            <w:bookmarkEnd w:id="1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7607DA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7" w:name="107938"/>
            <w:bookmarkEnd w:id="1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VI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420B6B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8" w:name="107939"/>
            <w:bookmarkEnd w:id="1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VII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34236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9" w:name="107940"/>
            <w:bookmarkEnd w:id="1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VIII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B10DFF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0" w:name="107941"/>
            <w:bookmarkEnd w:id="2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7853E7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1" w:name="107942"/>
            <w:bookmarkEnd w:id="2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Всего</w:t>
            </w:r>
          </w:p>
        </w:tc>
      </w:tr>
      <w:tr w14:paraId="0FCD793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B943A8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2" w:name="107943"/>
            <w:bookmarkEnd w:id="2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Обязательная часть</w:t>
            </w:r>
          </w:p>
        </w:tc>
      </w:tr>
      <w:tr w14:paraId="6FBF7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87CEB0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23" w:name="107944"/>
            <w:bookmarkEnd w:id="23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Язык и речевая практика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866180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24" w:name="107945"/>
            <w:bookmarkEnd w:id="2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2B772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5" w:name="107946"/>
            <w:bookmarkEnd w:id="2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2E908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6" w:name="107947"/>
            <w:bookmarkEnd w:id="2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CAC369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7" w:name="107948"/>
            <w:bookmarkEnd w:id="2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5056AA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8" w:name="107949"/>
            <w:bookmarkEnd w:id="2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91152D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29" w:name="107950"/>
            <w:bookmarkEnd w:id="2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62506C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0" w:name="107951"/>
            <w:bookmarkEnd w:id="3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</w:tr>
      <w:tr w14:paraId="2FE09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DEF74F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31" w:name="107952"/>
            <w:bookmarkEnd w:id="31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9E754F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32" w:name="107953"/>
            <w:bookmarkEnd w:id="32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0E47C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3" w:name="107954"/>
            <w:bookmarkEnd w:id="3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A3BBD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4" w:name="107955"/>
            <w:bookmarkEnd w:id="3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0977C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5" w:name="107956"/>
            <w:bookmarkEnd w:id="3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E78ECB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6" w:name="107957"/>
            <w:bookmarkEnd w:id="3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622EB3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7" w:name="107958"/>
            <w:bookmarkEnd w:id="3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22E607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38" w:name="107959"/>
            <w:bookmarkEnd w:id="3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</w:tr>
      <w:tr w14:paraId="7854C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8AF7AA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39" w:name="107960"/>
            <w:bookmarkEnd w:id="3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DB04A0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40" w:name="107961"/>
            <w:bookmarkEnd w:id="4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209D38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41" w:name="107962"/>
            <w:bookmarkEnd w:id="4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E6C418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42" w:name="107963"/>
            <w:bookmarkEnd w:id="4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A2481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43" w:name="107964"/>
            <w:bookmarkEnd w:id="4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3EC223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44" w:name="107965"/>
            <w:bookmarkEnd w:id="4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339AD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45" w:name="107966"/>
            <w:bookmarkEnd w:id="4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45A43D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46" w:name="107967"/>
            <w:bookmarkEnd w:id="4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12</w:t>
            </w:r>
          </w:p>
        </w:tc>
      </w:tr>
      <w:tr w14:paraId="22D82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A12A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83F143F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47" w:name="107968"/>
            <w:bookmarkEnd w:id="4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6A8803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48" w:name="107969"/>
            <w:bookmarkEnd w:id="4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49D8D4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49" w:name="107970"/>
            <w:bookmarkEnd w:id="4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719E56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50" w:name="107971"/>
            <w:bookmarkEnd w:id="5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6FA51A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51" w:name="107972"/>
            <w:bookmarkEnd w:id="5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EE10C3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52" w:name="107973"/>
            <w:bookmarkEnd w:id="5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5572F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53" w:name="107974"/>
            <w:bookmarkEnd w:id="5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</w:tr>
      <w:tr w14:paraId="1CB0BF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C772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67AB4F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54" w:name="107975"/>
            <w:bookmarkEnd w:id="5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Домоводство (Самообслуживание)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439822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55" w:name="107976"/>
            <w:bookmarkEnd w:id="5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6DF7DD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56" w:name="107977"/>
            <w:bookmarkEnd w:id="5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9F1096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57" w:name="107978"/>
            <w:bookmarkEnd w:id="5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7C1E78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58" w:name="107979"/>
            <w:bookmarkEnd w:id="5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07F76A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59" w:name="107980"/>
            <w:bookmarkEnd w:id="5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C02CF8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60" w:name="107981"/>
            <w:bookmarkEnd w:id="6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33</w:t>
            </w:r>
          </w:p>
        </w:tc>
      </w:tr>
      <w:tr w14:paraId="104262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4993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3C7618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61" w:name="107982"/>
            <w:bookmarkEnd w:id="61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603BE2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62" w:name="107983"/>
            <w:bookmarkEnd w:id="6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6C972C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63" w:name="107984"/>
            <w:bookmarkEnd w:id="6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C93A79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64" w:name="107985"/>
            <w:bookmarkEnd w:id="6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93A224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65" w:name="107986"/>
            <w:bookmarkEnd w:id="6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C0B514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66" w:name="107987"/>
            <w:bookmarkEnd w:id="6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77C4A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67" w:name="107988"/>
            <w:bookmarkEnd w:id="6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12</w:t>
            </w:r>
          </w:p>
        </w:tc>
      </w:tr>
      <w:tr w14:paraId="36D73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0AA256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68" w:name="107989"/>
            <w:bookmarkEnd w:id="6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D982C9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69" w:name="107990"/>
            <w:bookmarkEnd w:id="6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Музыка и движение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9505D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70" w:name="107991"/>
            <w:bookmarkEnd w:id="7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31A7B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71" w:name="107992"/>
            <w:bookmarkEnd w:id="7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F7490B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72" w:name="107993"/>
            <w:bookmarkEnd w:id="7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C952E6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73" w:name="107994"/>
            <w:bookmarkEnd w:id="7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206AB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74" w:name="107995"/>
            <w:bookmarkEnd w:id="7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018476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75" w:name="107996"/>
            <w:bookmarkEnd w:id="7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</w:tr>
      <w:tr w14:paraId="7FB3E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3310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984160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76" w:name="107997"/>
            <w:bookmarkEnd w:id="76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027FE6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77" w:name="107998"/>
            <w:bookmarkEnd w:id="7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599202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78" w:name="107999"/>
            <w:bookmarkEnd w:id="7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A8E74F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79" w:name="108000"/>
            <w:bookmarkEnd w:id="7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985C6C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80" w:name="108001"/>
            <w:bookmarkEnd w:id="8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BC7783">
            <w:pPr>
              <w:spacing w:after="288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3A076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81" w:name="108002"/>
            <w:bookmarkEnd w:id="8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</w:tr>
      <w:tr w14:paraId="406AF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69670A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82" w:name="108003"/>
            <w:bookmarkEnd w:id="82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67758D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83" w:name="108004"/>
            <w:bookmarkEnd w:id="83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Профильный труд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75B849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84" w:name="108005"/>
            <w:bookmarkEnd w:id="8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EDF00F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85" w:name="108006"/>
            <w:bookmarkEnd w:id="8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4AC234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86" w:name="108007"/>
            <w:bookmarkEnd w:id="8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440A5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87" w:name="108008"/>
            <w:bookmarkEnd w:id="8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45E424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88" w:name="108009"/>
            <w:bookmarkEnd w:id="8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74FEA7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89" w:name="108010"/>
            <w:bookmarkEnd w:id="8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13</w:t>
            </w:r>
          </w:p>
        </w:tc>
      </w:tr>
      <w:tr w14:paraId="63C71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593BD5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90" w:name="108011"/>
            <w:bookmarkEnd w:id="9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C25A80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91" w:name="108012"/>
            <w:bookmarkEnd w:id="91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94CEE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92" w:name="108013"/>
            <w:bookmarkEnd w:id="9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655604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93" w:name="108014"/>
            <w:bookmarkEnd w:id="9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776D9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94" w:name="108015"/>
            <w:bookmarkEnd w:id="9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4AE717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95" w:name="108016"/>
            <w:bookmarkEnd w:id="9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48344D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96" w:name="108017"/>
            <w:bookmarkEnd w:id="9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EE666E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97" w:name="108018"/>
            <w:bookmarkEnd w:id="9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</w:tr>
      <w:tr w14:paraId="27A96F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47CCBA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98" w:name="108019"/>
            <w:bookmarkEnd w:id="9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C4617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99" w:name="108020"/>
            <w:bookmarkEnd w:id="9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EA2EB2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00" w:name="108021"/>
            <w:bookmarkEnd w:id="10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E44AC6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01" w:name="108022"/>
            <w:bookmarkEnd w:id="10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8A23CA3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02" w:name="108023"/>
            <w:bookmarkEnd w:id="10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E91B34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03" w:name="108024"/>
            <w:bookmarkEnd w:id="10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21D303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04" w:name="108025"/>
            <w:bookmarkEnd w:id="10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124</w:t>
            </w:r>
          </w:p>
        </w:tc>
      </w:tr>
      <w:tr w14:paraId="46A77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C94258">
            <w:pPr>
              <w:spacing w:after="0" w:line="281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bookmarkStart w:id="105" w:name="108026"/>
            <w:bookmarkEnd w:id="105"/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Часть, формируемая участниками образовательных отношений при 5-дневной неделе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8E649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06" w:name="108027"/>
            <w:bookmarkEnd w:id="10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84517B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07" w:name="108028"/>
            <w:bookmarkEnd w:id="10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559EF0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08" w:name="108029"/>
            <w:bookmarkEnd w:id="10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B04BDA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09" w:name="108030"/>
            <w:bookmarkEnd w:id="10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5D6652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10" w:name="108031"/>
            <w:bookmarkEnd w:id="11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0FCF4B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11" w:name="108032"/>
            <w:bookmarkEnd w:id="11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25</w:t>
            </w:r>
          </w:p>
        </w:tc>
      </w:tr>
      <w:tr w14:paraId="11AA8E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27C4F4">
            <w:pPr>
              <w:pStyle w:val="13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 учителя (в зависимости от СИПР)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06EF7A">
            <w:pPr>
              <w:pStyle w:val="13"/>
              <w:spacing w:line="271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8EF31B">
            <w:pPr>
              <w:pStyle w:val="13"/>
              <w:spacing w:line="271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6139C1">
            <w:pPr>
              <w:pStyle w:val="13"/>
              <w:spacing w:line="271" w:lineRule="exact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88C41C">
            <w:pPr>
              <w:pStyle w:val="13"/>
              <w:spacing w:line="271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460CBF">
            <w:pPr>
              <w:pStyle w:val="13"/>
              <w:spacing w:line="271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664C19">
            <w:pPr>
              <w:pStyle w:val="13"/>
              <w:spacing w:line="271" w:lineRule="exact"/>
              <w:ind w:left="110" w:right="2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14:paraId="0043E43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F155D2">
            <w:pPr>
              <w:pStyle w:val="13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Профильный труд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A5FBFE">
            <w:pPr>
              <w:pStyle w:val="13"/>
              <w:spacing w:line="271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464D4F">
            <w:pPr>
              <w:pStyle w:val="13"/>
              <w:spacing w:line="271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212B9E">
            <w:pPr>
              <w:pStyle w:val="13"/>
              <w:spacing w:line="271" w:lineRule="exact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F3299C">
            <w:pPr>
              <w:pStyle w:val="13"/>
              <w:spacing w:line="271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CAF92E">
            <w:pPr>
              <w:pStyle w:val="13"/>
              <w:spacing w:line="271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96870C">
            <w:pPr>
              <w:pStyle w:val="13"/>
              <w:spacing w:line="271" w:lineRule="exact"/>
              <w:ind w:left="291" w:right="2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2BDAB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DB9ECD">
            <w:pPr>
              <w:spacing w:after="0" w:line="281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bookmarkStart w:id="112" w:name="108033"/>
            <w:bookmarkEnd w:id="112"/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CCD32C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13" w:name="108034"/>
            <w:bookmarkEnd w:id="11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EBD24D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14" w:name="108035"/>
            <w:bookmarkEnd w:id="11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300F61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15" w:name="108036"/>
            <w:bookmarkEnd w:id="11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7FB702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16" w:name="108037"/>
            <w:bookmarkEnd w:id="11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2E6188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17" w:name="108038"/>
            <w:bookmarkEnd w:id="11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2403FA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18" w:name="108039"/>
            <w:bookmarkEnd w:id="11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149</w:t>
            </w:r>
          </w:p>
        </w:tc>
      </w:tr>
      <w:tr w14:paraId="143CF96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AA24B1">
            <w:pPr>
              <w:spacing w:after="0" w:line="281" w:lineRule="atLeast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</w:pPr>
            <w:bookmarkStart w:id="119" w:name="108040"/>
            <w:bookmarkEnd w:id="119"/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1F757A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20" w:name="108041"/>
            <w:bookmarkEnd w:id="12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5C991F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21" w:name="108042"/>
            <w:bookmarkEnd w:id="12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02DAF2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22" w:name="108043"/>
            <w:bookmarkEnd w:id="12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04D564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23" w:name="108044"/>
            <w:bookmarkEnd w:id="123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866F62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24" w:name="108045"/>
            <w:bookmarkEnd w:id="12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999920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25" w:name="108046"/>
            <w:bookmarkEnd w:id="12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50</w:t>
            </w:r>
          </w:p>
        </w:tc>
      </w:tr>
      <w:tr w14:paraId="278EB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78D43F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126" w:name="108047"/>
            <w:bookmarkEnd w:id="126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 коррекционно-развивающая область: (индивидуальные и групповые коррекционно-развивающие занятия)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EC96CE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27" w:name="108048"/>
            <w:bookmarkEnd w:id="12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A7F00F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28" w:name="108049"/>
            <w:bookmarkEnd w:id="12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7055BF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29" w:name="108050"/>
            <w:bookmarkEnd w:id="12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43E005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30" w:name="108051"/>
            <w:bookmarkEnd w:id="130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118F00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31" w:name="108052"/>
            <w:bookmarkEnd w:id="131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5F970E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32" w:name="108053"/>
            <w:bookmarkEnd w:id="132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25</w:t>
            </w:r>
          </w:p>
        </w:tc>
      </w:tr>
      <w:tr w14:paraId="75DE4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3C5660">
            <w:pPr>
              <w:pStyle w:val="13"/>
              <w:spacing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Сенсорное развитие (фронтально)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6685D9">
            <w:pPr>
              <w:pStyle w:val="13"/>
              <w:spacing w:line="272" w:lineRule="exact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D2F70C">
            <w:pPr>
              <w:pStyle w:val="13"/>
              <w:spacing w:line="272" w:lineRule="exact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781905">
            <w:pPr>
              <w:pStyle w:val="13"/>
              <w:spacing w:line="272" w:lineRule="exact"/>
              <w:ind w:right="3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87ED89">
            <w:pPr>
              <w:pStyle w:val="13"/>
              <w:spacing w:line="272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935CA2">
            <w:pPr>
              <w:pStyle w:val="13"/>
              <w:spacing w:line="272" w:lineRule="exact"/>
              <w:ind w:right="3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96A7D2">
            <w:pPr>
              <w:pStyle w:val="13"/>
              <w:spacing w:line="272" w:lineRule="exact"/>
              <w:ind w:left="291" w:right="2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7F475F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F489538">
            <w:pPr>
              <w:pStyle w:val="13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2FB4C1">
            <w:pPr>
              <w:pStyle w:val="13"/>
              <w:spacing w:line="272" w:lineRule="exact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6C96B5">
            <w:pPr>
              <w:pStyle w:val="13"/>
              <w:spacing w:line="272" w:lineRule="exact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43321C">
            <w:pPr>
              <w:pStyle w:val="13"/>
              <w:spacing w:line="272" w:lineRule="exact"/>
              <w:ind w:right="3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2B6E2B">
            <w:pPr>
              <w:pStyle w:val="13"/>
              <w:spacing w:line="272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016DDB">
            <w:pPr>
              <w:pStyle w:val="13"/>
              <w:spacing w:line="272" w:lineRule="exact"/>
              <w:ind w:right="3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5EFCD0">
            <w:pPr>
              <w:pStyle w:val="13"/>
              <w:spacing w:line="272" w:lineRule="exact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14:paraId="0855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B8AEE6">
            <w:pPr>
              <w:pStyle w:val="13"/>
              <w:spacing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Двигательное развитие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2538BC">
            <w:pPr>
              <w:pStyle w:val="13"/>
              <w:spacing w:line="272" w:lineRule="exact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05FF6D">
            <w:pPr>
              <w:pStyle w:val="13"/>
              <w:spacing w:line="272" w:lineRule="exact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87B5FC">
            <w:pPr>
              <w:pStyle w:val="13"/>
              <w:spacing w:line="272" w:lineRule="exact"/>
              <w:ind w:right="3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FF39D4">
            <w:pPr>
              <w:pStyle w:val="13"/>
              <w:spacing w:line="272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6E1919">
            <w:pPr>
              <w:pStyle w:val="13"/>
              <w:spacing w:line="272" w:lineRule="exact"/>
              <w:ind w:right="3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4E6B48">
            <w:pPr>
              <w:pStyle w:val="13"/>
              <w:spacing w:line="272" w:lineRule="exact"/>
              <w:ind w:left="291" w:right="2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00360E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F37A53">
            <w:pPr>
              <w:pStyle w:val="13"/>
              <w:spacing w:line="26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F417A3">
            <w:pPr>
              <w:pStyle w:val="13"/>
              <w:spacing w:line="269" w:lineRule="exact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66AD5D">
            <w:pPr>
              <w:pStyle w:val="13"/>
              <w:spacing w:line="269" w:lineRule="exact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3FE259">
            <w:pPr>
              <w:pStyle w:val="13"/>
              <w:spacing w:line="269" w:lineRule="exact"/>
              <w:ind w:right="3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53AEE1">
            <w:pPr>
              <w:pStyle w:val="13"/>
              <w:spacing w:line="269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BC1369">
            <w:pPr>
              <w:pStyle w:val="13"/>
              <w:spacing w:line="269" w:lineRule="exact"/>
              <w:ind w:right="3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056879">
            <w:pPr>
              <w:pStyle w:val="13"/>
              <w:spacing w:line="269" w:lineRule="exact"/>
              <w:ind w:left="291" w:right="2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385D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73940F">
            <w:pPr>
              <w:spacing w:after="0" w:line="281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133" w:name="108054"/>
            <w:bookmarkEnd w:id="133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79F1BA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34" w:name="108055"/>
            <w:bookmarkEnd w:id="134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0D27EF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35" w:name="108056"/>
            <w:bookmarkEnd w:id="135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0A993C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36" w:name="108057"/>
            <w:bookmarkEnd w:id="136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88003F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37" w:name="108058"/>
            <w:bookmarkEnd w:id="137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214FC4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38" w:name="108059"/>
            <w:bookmarkEnd w:id="138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1FEE5A">
            <w:pPr>
              <w:spacing w:after="0" w:line="281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39" w:name="108060"/>
            <w:bookmarkEnd w:id="139"/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</w:rPr>
              <w:t>25</w:t>
            </w:r>
          </w:p>
        </w:tc>
      </w:tr>
      <w:tr w14:paraId="078F02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5C9608">
            <w:pPr>
              <w:pStyle w:val="13"/>
              <w:spacing w:line="253" w:lineRule="exact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Спортивно-оздоровительное направление (фронтально)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6B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739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9E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2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FBF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35EB42">
            <w:pPr>
              <w:pStyle w:val="13"/>
              <w:spacing w:line="269" w:lineRule="exact"/>
              <w:ind w:right="2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3E60F4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EB93A3">
            <w:pPr>
              <w:pStyle w:val="13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Личностное развитие (Разговоры о главном) (фронтально)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4E8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4C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5E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01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2CE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173935">
            <w:pPr>
              <w:pStyle w:val="13"/>
              <w:spacing w:line="269" w:lineRule="exact"/>
              <w:ind w:right="2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5D1AFD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ADEED5">
            <w:pPr>
              <w:pStyle w:val="13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Самообслуживание  (фронтально)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FC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92B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10B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E55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4F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C2F341">
            <w:pPr>
              <w:pStyle w:val="13"/>
              <w:spacing w:line="269" w:lineRule="exact"/>
              <w:ind w:right="2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107C1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5776B8">
            <w:pPr>
              <w:pStyle w:val="13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 учителя (в зависимости от СИПР)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BAF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148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4BB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D4A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5AD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146D83">
            <w:pPr>
              <w:pStyle w:val="13"/>
              <w:spacing w:line="269" w:lineRule="exact"/>
              <w:ind w:right="2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4D5341C8"/>
    <w:p w14:paraId="6FE89F5C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учебного года при получении начального общего образования составляет 34 недели</w:t>
      </w:r>
    </w:p>
    <w:p w14:paraId="0D393282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14:paraId="41F4D232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0" w:name="115766"/>
      <w:bookmarkEnd w:id="140"/>
      <w:r>
        <w:rPr>
          <w:color w:val="000000"/>
          <w:sz w:val="28"/>
          <w:szCs w:val="28"/>
        </w:rPr>
        <w:t>Продолжительность учебных четвертей составляет: 1 четверть - 8 учебных недель; 2 четверть - 8 учебных недель; 3 четверть - 10 учебных недель; 4 четверть - 8 учебных недель.</w:t>
      </w:r>
    </w:p>
    <w:p w14:paraId="72F0FF2E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1" w:name="115767"/>
      <w:bookmarkEnd w:id="141"/>
      <w:r>
        <w:rPr>
          <w:color w:val="000000"/>
          <w:sz w:val="28"/>
          <w:szCs w:val="28"/>
        </w:rPr>
        <w:t>Продолжительность каникул составляет:</w:t>
      </w:r>
    </w:p>
    <w:p w14:paraId="680C9F02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2" w:name="115768"/>
      <w:bookmarkEnd w:id="142"/>
      <w:r>
        <w:rPr>
          <w:color w:val="000000"/>
          <w:sz w:val="28"/>
          <w:szCs w:val="28"/>
        </w:rPr>
        <w:t>- по окончании 1 четверти (осенние каникулы) - 9 календарных дней;</w:t>
      </w:r>
    </w:p>
    <w:p w14:paraId="024E4EC1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3" w:name="115769"/>
      <w:bookmarkEnd w:id="143"/>
      <w:r>
        <w:rPr>
          <w:color w:val="000000"/>
          <w:sz w:val="28"/>
          <w:szCs w:val="28"/>
        </w:rPr>
        <w:t>- по окончании 2 четверти (зимние каникулы) - 9 календарных дней;</w:t>
      </w:r>
    </w:p>
    <w:p w14:paraId="77E37FF4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4" w:name="115770"/>
      <w:bookmarkEnd w:id="144"/>
      <w:bookmarkStart w:id="145" w:name="115771"/>
      <w:bookmarkEnd w:id="145"/>
      <w:r>
        <w:rPr>
          <w:color w:val="000000"/>
          <w:sz w:val="28"/>
          <w:szCs w:val="28"/>
        </w:rPr>
        <w:t>- по окончании 3 четверти (весенние каникулы) - 9 календарных дней;</w:t>
      </w:r>
    </w:p>
    <w:p w14:paraId="7DD80E1D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6" w:name="115772"/>
      <w:bookmarkEnd w:id="146"/>
      <w:r>
        <w:rPr>
          <w:color w:val="000000"/>
          <w:sz w:val="28"/>
          <w:szCs w:val="28"/>
        </w:rPr>
        <w:t>- по окончании учебного года (летние каникулы) - не менее 8 недель.</w:t>
      </w:r>
    </w:p>
    <w:p w14:paraId="6D0DEF06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7" w:name="115773"/>
      <w:bookmarkEnd w:id="147"/>
      <w:r>
        <w:rPr>
          <w:color w:val="000000"/>
          <w:sz w:val="28"/>
          <w:szCs w:val="28"/>
        </w:rPr>
        <w:t>Продолжительность урока не должна превышать 40 минут.</w:t>
      </w:r>
    </w:p>
    <w:p w14:paraId="77D7F504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8" w:name="115774"/>
      <w:bookmarkEnd w:id="148"/>
      <w:r>
        <w:rPr>
          <w:color w:val="000000"/>
          <w:sz w:val="28"/>
          <w:szCs w:val="28"/>
        </w:rPr>
        <w:t>Продолжительность перемен между уроками составляет не менее 10 минут. Вместо одной большой перемены после 2 и 3 уроков устанавливаются две перемены по 20 минут каждая.</w:t>
      </w:r>
    </w:p>
    <w:p w14:paraId="73D3E737">
      <w:pPr>
        <w:pStyle w:val="8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индивидуального коррекционно-развивающего занятия и занятия внеурочной деятельности 20 мин, продолжительность фронтального коррекционно-развивающего занятия и занятия внеурочной деятельности 30 мин. </w:t>
      </w:r>
    </w:p>
    <w:p w14:paraId="45D7B0D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C4733"/>
    <w:multiLevelType w:val="multilevel"/>
    <w:tmpl w:val="101C4733"/>
    <w:lvl w:ilvl="0" w:tentative="0">
      <w:start w:val="1"/>
      <w:numFmt w:val="bullet"/>
      <w:lvlText w:val="▪"/>
      <w:lvlJc w:val="left"/>
      <w:pPr>
        <w:ind w:left="1571" w:hanging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nsid w:val="30684EED"/>
    <w:multiLevelType w:val="multilevel"/>
    <w:tmpl w:val="30684EE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90225"/>
    <w:multiLevelType w:val="multilevel"/>
    <w:tmpl w:val="4B490225"/>
    <w:lvl w:ilvl="0" w:tentative="0">
      <w:start w:val="1"/>
      <w:numFmt w:val="bullet"/>
      <w:lvlText w:val=""/>
      <w:lvlJc w:val="left"/>
      <w:pPr>
        <w:ind w:left="142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1" w:hanging="360"/>
      </w:pPr>
      <w:rPr>
        <w:rFonts w:hint="default" w:ascii="Wingdings" w:hAnsi="Wingdings"/>
      </w:rPr>
    </w:lvl>
  </w:abstractNum>
  <w:abstractNum w:abstractNumId="3">
    <w:nsid w:val="713E2914"/>
    <w:multiLevelType w:val="multilevel"/>
    <w:tmpl w:val="713E2914"/>
    <w:lvl w:ilvl="0" w:tentative="0">
      <w:start w:val="1"/>
      <w:numFmt w:val="bullet"/>
      <w:lvlText w:val=""/>
      <w:lvlJc w:val="left"/>
      <w:pPr>
        <w:ind w:left="166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3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2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D1F7E"/>
    <w:rsid w:val="00186916"/>
    <w:rsid w:val="00246A88"/>
    <w:rsid w:val="00290840"/>
    <w:rsid w:val="003A4C36"/>
    <w:rsid w:val="004D381D"/>
    <w:rsid w:val="00632A84"/>
    <w:rsid w:val="006D1F7E"/>
    <w:rsid w:val="006D739E"/>
    <w:rsid w:val="00716B99"/>
    <w:rsid w:val="008474D3"/>
    <w:rsid w:val="008E3008"/>
    <w:rsid w:val="00B05575"/>
    <w:rsid w:val="00B16E0F"/>
    <w:rsid w:val="00C06084"/>
    <w:rsid w:val="00C07C19"/>
    <w:rsid w:val="00C166AE"/>
    <w:rsid w:val="00CF619E"/>
    <w:rsid w:val="00D565A6"/>
    <w:rsid w:val="00E24B37"/>
    <w:rsid w:val="00ED53D7"/>
    <w:rsid w:val="00F72231"/>
    <w:rsid w:val="66026C92"/>
    <w:rsid w:val="7E01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Body Text"/>
    <w:basedOn w:val="1"/>
    <w:link w:val="9"/>
    <w:semiHidden/>
    <w:uiPriority w:val="99"/>
    <w:pPr>
      <w:suppressAutoHyphens/>
      <w:spacing w:after="120"/>
    </w:pPr>
    <w:rPr>
      <w:rFonts w:ascii="Calibri" w:hAnsi="Calibri" w:eastAsia="Arial Unicode MS" w:cs="Calibri"/>
      <w:color w:val="00000A"/>
      <w:kern w:val="1"/>
      <w:lang w:eastAsia="en-US"/>
    </w:rPr>
  </w:style>
  <w:style w:type="table" w:styleId="7">
    <w:name w:val="Table Grid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bot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Основной текст Знак"/>
    <w:basedOn w:val="3"/>
    <w:link w:val="6"/>
    <w:semiHidden/>
    <w:uiPriority w:val="99"/>
    <w:rPr>
      <w:rFonts w:ascii="Calibri" w:hAnsi="Calibri" w:eastAsia="Arial Unicode MS" w:cs="Calibri"/>
      <w:color w:val="00000A"/>
      <w:kern w:val="1"/>
      <w:lang w:eastAsia="en-US"/>
    </w:rPr>
  </w:style>
  <w:style w:type="paragraph" w:styleId="10">
    <w:name w:val="List Paragraph"/>
    <w:basedOn w:val="1"/>
    <w:qFormat/>
    <w:uiPriority w:val="1"/>
    <w:pPr>
      <w:spacing w:after="0" w:line="360" w:lineRule="auto"/>
      <w:ind w:left="720"/>
    </w:pPr>
    <w:rPr>
      <w:rFonts w:ascii="Times New Roman" w:hAnsi="Times New Roman" w:eastAsia="Times New Roman" w:cs="Times New Roman"/>
      <w:caps/>
      <w:sz w:val="24"/>
      <w:szCs w:val="24"/>
    </w:rPr>
  </w:style>
  <w:style w:type="paragraph" w:customStyle="1" w:styleId="11">
    <w:name w:val="pcent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prigh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  <w:style w:type="character" w:customStyle="1" w:styleId="14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1388</Words>
  <Characters>7913</Characters>
  <Lines>65</Lines>
  <Paragraphs>18</Paragraphs>
  <TotalTime>594</TotalTime>
  <ScaleCrop>false</ScaleCrop>
  <LinksUpToDate>false</LinksUpToDate>
  <CharactersWithSpaces>9283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2023-07-08T16:07:00Z</dcterms:created>
  <dc:creator>Lenovo2</dc:creator>
  <cp:lastModifiedBy>user</cp:lastModifiedBy>
  <dcterms:modified xsi:type="dcterms:W3CDTF">2026-03-09T10:14:13Z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BBA3B24B34204DE5B86B3A33E2BD2A30_12</vt:lpwstr>
  </property>
</Properties>
</file>