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МИНИСТЕРСТВО ПРОСВЕЩЕНИЯ РОССИЙСКОЙ ФЕДЕРАЦИИ</w:t>
      </w:r>
      <w:r w:rsidDel="00000000" w:rsidR="00000000" w:rsidRPr="00000000">
        <w:rPr>
          <w:rtl w:val="0"/>
        </w:rPr>
      </w:r>
    </w:p>
    <w:bookmarkStart w:colFirst="0" w:colLast="0" w:name="gjdgxs" w:id="0"/>
    <w:bookmarkEnd w:id="0"/>
    <w:p w:rsidR="00000000" w:rsidDel="00000000" w:rsidP="00000000" w:rsidRDefault="00000000" w:rsidRPr="00000000" w14:paraId="00000002">
      <w:pPr>
        <w:spacing w:after="0" w:line="240" w:lineRule="auto"/>
        <w:ind w:left="120" w:firstLine="0"/>
        <w:jc w:val="center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Министерство общего и профессионального образования Ростовской области </w:t>
      </w:r>
      <w:r w:rsidDel="00000000" w:rsidR="00000000" w:rsidRPr="00000000">
        <w:rPr>
          <w:rtl w:val="0"/>
        </w:rPr>
      </w:r>
    </w:p>
    <w:bookmarkStart w:colFirst="0" w:colLast="0" w:name="30j0zll" w:id="1"/>
    <w:bookmarkEnd w:id="1"/>
    <w:p w:rsidR="00000000" w:rsidDel="00000000" w:rsidP="00000000" w:rsidRDefault="00000000" w:rsidRPr="00000000" w14:paraId="00000003">
      <w:pPr>
        <w:spacing w:after="0" w:line="240" w:lineRule="auto"/>
        <w:ind w:left="120" w:firstLine="0"/>
        <w:jc w:val="center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Муниципальное автономное общеобразовательное учреждение города Ростова-на-Дону "Школа № 96 Эврика-Развитие имени Нагибина Михаила Васильевича"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ind w:left="120" w:firstLine="0"/>
        <w:jc w:val="center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МАОУ "Школа № 96 Эврика -Развитие"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-22859</wp:posOffset>
                </wp:positionH>
                <wp:positionV relativeFrom="paragraph">
                  <wp:posOffset>318135</wp:posOffset>
                </wp:positionV>
                <wp:extent cx="6076950" cy="2066925"/>
                <wp:effectExtent b="9525" l="0" r="0" t="0"/>
                <wp:wrapSquare wrapText="bothSides" distB="45720" distT="45720" distL="114300" distR="114300"/>
                <wp:docPr id="1" name=""/>
                <a:graphic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cNvPr id="0" name=""/>
                      <wps:spPr bwMode="auto">
                        <a:xfrm>
                          <a:off x="0" y="0"/>
                          <a:ext cx="6076950" cy="2066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tbl>
                            <w:tblPr>
                              <w:tblW w:w="0.0" w:type="auto"/>
                              <w:tblLook w:val="04A0"/>
                            </w:tblPr>
                            <w:tblGrid>
                              <w:gridCol w:w="3114"/>
                              <w:gridCol w:w="3115"/>
                              <w:gridCol w:w="3115"/>
                            </w:tblGrid>
                            <w:tr>
                              <w:tblPrEx/>
                              <w:trPr/>
                              <w:tc>
                                <w:tcPr>
                                  <w:tcW w:w="3114.0" w:type="dxa"/>
                                  <w:noWrap w:val="0"/>
                                  <w:textDirection w:val="lrTb"/>
                                </w:tcPr>
                                <w:p w:rsidR="00000000" w:rsidDel="00000000" w:rsidP="00000000" w:rsidRDefault="00000000" w:rsidRPr="00000000">
                                  <w:pPr>
                                    <w:spacing w:after="120"/>
                                    <w:jc w:val="both"/>
                                    <w:rPr>
                                      <w:rFonts w:eastAsia="Times New Roman"/>
                                      <w:color w:val="000000"/>
                                      <w:szCs w:val="28"/>
                                    </w:rPr>
                                  </w:pPr>
                                  <w:r w:rsidDel="00000000" w:rsidR="00000000" w:rsidRPr="00000000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РАССМОТРЕНО</w:t>
                                  </w:r>
                                  <w:r w:rsidDel="00000000" w:rsidR="00000000" w:rsidRPr="00000000">
                                    <w:rPr>
                                      <w:rFonts w:eastAsia="Times New Roman"/>
                                      <w:color w:val="000000"/>
                                      <w:szCs w:val="28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eastAsia="Times New Roman"/>
                                      <w:color w:val="000000"/>
                                      <w:szCs w:val="28"/>
                                    </w:rPr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120"/>
                                    <w:rPr>
                                      <w:rFonts w:eastAsia="Times New Roman"/>
                                      <w:color w:val="000000"/>
                                      <w:szCs w:val="28"/>
                                    </w:rPr>
                                  </w:pPr>
                                  <w:r w:rsidDel="00000000" w:rsidR="00000000" w:rsidRPr="00000000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Руководитель ШМО учителей</w:t>
                                  </w:r>
                                  <w:r w:rsidDel="00000000" w:rsidR="00000000" w:rsidRPr="00000000">
                                    <w:rPr>
                                      <w:rFonts w:eastAsia="Times New Roman"/>
                                      <w:color w:val="000000"/>
                                      <w:szCs w:val="28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eastAsia="Times New Roman"/>
                                      <w:color w:val="000000"/>
                                      <w:szCs w:val="28"/>
                                    </w:rPr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120" w:line="240" w:lineRule="auto"/>
                                    <w:rPr>
                                      <w:rFonts w:eastAsia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Del="00000000" w:rsidR="00000000" w:rsidRPr="00000000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________________________ </w:t>
                                  </w:r>
                                  <w:r w:rsidDel="00000000" w:rsidR="00000000" w:rsidRPr="00000000">
                                    <w:rPr>
                                      <w:rFonts w:eastAsia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eastAsia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eastAsia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Del="00000000" w:rsidR="00000000" w:rsidRPr="00000000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Тихонова Н.В.</w:t>
                                  </w:r>
                                  <w:r w:rsidDel="00000000" w:rsidR="00000000" w:rsidRPr="00000000">
                                    <w:rPr>
                                      <w:rFonts w:eastAsia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eastAsia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Del="00000000" w:rsidR="00000000" w:rsidRPr="00000000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Протокол №1 от «26» августа   2024 г.</w:t>
                                  </w:r>
                                  <w:r w:rsidDel="00000000" w:rsidR="00000000" w:rsidRPr="00000000">
                                    <w:rPr>
                                      <w:rFonts w:eastAsia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eastAsia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120" w:line="240" w:lineRule="auto"/>
                                    <w:jc w:val="both"/>
                                    <w:rPr>
                                      <w:rFonts w:eastAsia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Del="00000000" w:rsidR="00000000" w:rsidRPr="00000000">
                                    <w:rPr>
                                      <w:rFonts w:eastAsia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eastAsia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eastAsia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115.0" w:type="dxa"/>
                                  <w:noWrap w:val="0"/>
                                  <w:textDirection w:val="lrTb"/>
                                </w:tcPr>
                                <w:p w:rsidR="00000000" w:rsidDel="00000000" w:rsidP="00000000" w:rsidRDefault="00000000" w:rsidRPr="00000000">
                                  <w:pPr>
                                    <w:spacing w:after="120"/>
                                    <w:rPr>
                                      <w:rFonts w:eastAsia="Times New Roman"/>
                                      <w:color w:val="000000"/>
                                      <w:szCs w:val="28"/>
                                    </w:rPr>
                                  </w:pPr>
                                  <w:r w:rsidDel="00000000" w:rsidR="00000000" w:rsidRPr="00000000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СОГЛАСОВАНО</w:t>
                                  </w:r>
                                  <w:r w:rsidDel="00000000" w:rsidR="00000000" w:rsidRPr="00000000">
                                    <w:rPr>
                                      <w:rFonts w:eastAsia="Times New Roman"/>
                                      <w:color w:val="000000"/>
                                      <w:szCs w:val="28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eastAsia="Times New Roman"/>
                                      <w:color w:val="000000"/>
                                      <w:szCs w:val="28"/>
                                    </w:rPr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120"/>
                                    <w:rPr>
                                      <w:rFonts w:eastAsia="Times New Roman"/>
                                      <w:color w:val="000000"/>
                                      <w:szCs w:val="28"/>
                                    </w:rPr>
                                  </w:pPr>
                                  <w:r w:rsidDel="00000000" w:rsidR="00000000" w:rsidRPr="00000000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председатель методического совета</w:t>
                                  </w:r>
                                  <w:r w:rsidDel="00000000" w:rsidR="00000000" w:rsidRPr="00000000">
                                    <w:rPr>
                                      <w:rFonts w:eastAsia="Times New Roman"/>
                                      <w:color w:val="000000"/>
                                      <w:szCs w:val="28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eastAsia="Times New Roman"/>
                                      <w:color w:val="000000"/>
                                      <w:szCs w:val="28"/>
                                    </w:rPr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120" w:line="240" w:lineRule="auto"/>
                                    <w:rPr>
                                      <w:rFonts w:eastAsia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Del="00000000" w:rsidR="00000000" w:rsidRPr="00000000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________________________ </w:t>
                                  </w:r>
                                  <w:r w:rsidDel="00000000" w:rsidR="00000000" w:rsidRPr="00000000">
                                    <w:rPr>
                                      <w:rFonts w:eastAsia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eastAsia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eastAsia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Del="00000000" w:rsidR="00000000" w:rsidRPr="00000000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Кущенко А.П.</w:t>
                                  </w:r>
                                  <w:r w:rsidDel="00000000" w:rsidR="00000000" w:rsidRPr="00000000">
                                    <w:rPr>
                                      <w:rFonts w:eastAsia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eastAsia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Del="00000000" w:rsidR="00000000" w:rsidRPr="00000000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Протокол № 1 от «27» августа   2024 г.</w:t>
                                  </w:r>
                                  <w:r w:rsidDel="00000000" w:rsidR="00000000" w:rsidRPr="00000000">
                                    <w:rPr>
                                      <w:rFonts w:eastAsia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eastAsia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120" w:line="240" w:lineRule="auto"/>
                                    <w:jc w:val="both"/>
                                    <w:rPr>
                                      <w:rFonts w:eastAsia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Del="00000000" w:rsidR="00000000" w:rsidRPr="00000000">
                                    <w:rPr>
                                      <w:rFonts w:eastAsia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eastAsia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eastAsia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115.0" w:type="dxa"/>
                                  <w:noWrap w:val="0"/>
                                  <w:textDirection w:val="lrTb"/>
                                </w:tcPr>
                                <w:p w:rsidR="00000000" w:rsidDel="00000000" w:rsidP="00000000" w:rsidRDefault="00000000" w:rsidRPr="00000000">
                                  <w:pPr>
                                    <w:spacing w:after="120"/>
                                    <w:rPr>
                                      <w:rFonts w:eastAsia="Times New Roman"/>
                                      <w:color w:val="000000"/>
                                      <w:szCs w:val="28"/>
                                    </w:rPr>
                                  </w:pPr>
                                  <w:r w:rsidDel="00000000" w:rsidR="00000000" w:rsidRPr="00000000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УТВЕРЖДЕНО</w:t>
                                  </w:r>
                                  <w:r w:rsidDel="00000000" w:rsidR="00000000" w:rsidRPr="00000000">
                                    <w:rPr>
                                      <w:rFonts w:eastAsia="Times New Roman"/>
                                      <w:color w:val="000000"/>
                                      <w:szCs w:val="28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eastAsia="Times New Roman"/>
                                      <w:color w:val="000000"/>
                                      <w:szCs w:val="28"/>
                                    </w:rPr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120"/>
                                    <w:rPr>
                                      <w:rFonts w:eastAsia="Times New Roman"/>
                                      <w:color w:val="000000"/>
                                      <w:szCs w:val="28"/>
                                    </w:rPr>
                                  </w:pPr>
                                  <w:r w:rsidDel="00000000" w:rsidR="00000000" w:rsidRPr="00000000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Директор школы</w:t>
                                  </w:r>
                                  <w:r w:rsidDel="00000000" w:rsidR="00000000" w:rsidRPr="00000000">
                                    <w:rPr>
                                      <w:rFonts w:eastAsia="Times New Roman"/>
                                      <w:color w:val="000000"/>
                                      <w:szCs w:val="28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eastAsia="Times New Roman"/>
                                      <w:color w:val="000000"/>
                                      <w:szCs w:val="28"/>
                                    </w:rPr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120" w:line="240" w:lineRule="auto"/>
                                    <w:rPr>
                                      <w:rFonts w:eastAsia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Del="00000000" w:rsidR="00000000" w:rsidRPr="00000000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________________________ </w:t>
                                  </w:r>
                                  <w:r w:rsidDel="00000000" w:rsidR="00000000" w:rsidRPr="00000000">
                                    <w:rPr>
                                      <w:rFonts w:eastAsia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eastAsia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eastAsia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Del="00000000" w:rsidR="00000000" w:rsidRPr="00000000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Гринько З.А.</w:t>
                                  </w:r>
                                  <w:r w:rsidDel="00000000" w:rsidR="00000000" w:rsidRPr="00000000">
                                    <w:rPr>
                                      <w:rFonts w:eastAsia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eastAsia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Del="00000000" w:rsidR="00000000" w:rsidRPr="00000000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Приказ № 354-ОД от «28» августа   2024 г.</w:t>
                                  </w:r>
                                  <w:r w:rsidDel="00000000" w:rsidR="00000000" w:rsidRPr="00000000">
                                    <w:rPr>
                                      <w:rFonts w:eastAsia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eastAsia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120" w:line="240" w:lineRule="auto"/>
                                    <w:jc w:val="both"/>
                                    <w:rPr>
                                      <w:rFonts w:eastAsia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Del="00000000" w:rsidR="00000000" w:rsidRPr="00000000">
                                    <w:rPr>
                                      <w:rFonts w:eastAsia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eastAsia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eastAsia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 w:rsidR="00000000" w:rsidDel="00000000" w:rsidP="00000000" w:rsidRDefault="00000000" w:rsidRPr="00000000">
                            <w:pPr>
                              <w:spacing w:after="0" w:line="240" w:lineRule="auto"/>
                              <w:rPr>
                                <w:rFonts w:ascii="Times New Roman" w:cs="Times New Roman" w:hAnsi="Times New Roman"/>
                                <w:b w:val="1"/>
                                <w:sz w:val="24"/>
                                <w:szCs w:val="20"/>
                              </w:rPr>
                            </w:pPr>
                            <w:r w:rsidDel="00000000" w:rsidR="00000000" w:rsidRPr="00000000">
                              <w:rPr>
                                <w:rFonts w:ascii="Times New Roman" w:cs="Times New Roman" w:hAnsi="Times New Roman"/>
                                <w:b w:val="1"/>
                                <w:sz w:val="24"/>
                                <w:szCs w:val="20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hAnsi="Times New Roman"/>
                                <w:b w:val="1"/>
                                <w:sz w:val="24"/>
                                <w:szCs w:val="20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hAnsi="Times New Roman"/>
                                <w:b w:val="1"/>
                                <w:sz w:val="24"/>
                                <w:szCs w:val="20"/>
                              </w:rPr>
                            </w:r>
                          </w:p>
                        </w:txbxContent>
                      </wps:txbx>
                      <wps:bodyPr anchor="t" bIns="45720" lIns="91440" rIns="91440" vert="horz" wrap="square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-22859</wp:posOffset>
                </wp:positionH>
                <wp:positionV relativeFrom="paragraph">
                  <wp:posOffset>318135</wp:posOffset>
                </wp:positionV>
                <wp:extent cx="6076950" cy="2076450"/>
                <wp:effectExtent b="0" l="0" r="0" t="0"/>
                <wp:wrapSquare wrapText="bothSides" distB="45720" distT="45720" distL="114300" distR="11430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76950" cy="2076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2542" w:tblpY="0"/>
        <w:tblW w:w="3827.0" w:type="dxa"/>
        <w:jc w:val="left"/>
        <w:tblInd w:w="-115.0" w:type="dxa"/>
        <w:tblBorders>
          <w:top w:color="ffffff" w:space="0" w:sz="4" w:val="single"/>
          <w:left w:color="ffffff" w:space="0" w:sz="4" w:val="single"/>
          <w:bottom w:color="ffffff" w:space="0" w:sz="4" w:val="single"/>
          <w:right w:color="ffffff" w:space="0" w:sz="4" w:val="single"/>
          <w:insideH w:color="ffffff" w:space="0" w:sz="4" w:val="single"/>
          <w:insideV w:color="ffffff" w:space="0" w:sz="4" w:val="single"/>
        </w:tblBorders>
        <w:tblLayout w:type="fixed"/>
        <w:tblLook w:val="0000"/>
      </w:tblPr>
      <w:tblGrid>
        <w:gridCol w:w="3827"/>
        <w:tblGridChange w:id="0">
          <w:tblGrid>
            <w:gridCol w:w="382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408" w:lineRule="auto"/>
        <w:ind w:left="120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РАБОЧАЯ ПРОГРАММА КУРСА ВНЕУРОЧНОЙ ДЕЯТЕЛЬНОСТИ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«Моя будущая профессия»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Уровень основного общего образования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Срок освоения: 1 год </w:t>
      </w:r>
    </w:p>
    <w:p w:rsidR="00000000" w:rsidDel="00000000" w:rsidP="00000000" w:rsidRDefault="00000000" w:rsidRPr="00000000" w14:paraId="00000010">
      <w:pPr>
        <w:spacing w:after="0" w:before="96" w:line="264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 «Р» класс</w:t>
      </w:r>
    </w:p>
    <w:p w:rsidR="00000000" w:rsidDel="00000000" w:rsidP="00000000" w:rsidRDefault="00000000" w:rsidRPr="00000000" w14:paraId="00000011">
      <w:pPr>
        <w:spacing w:after="0" w:before="96" w:line="264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hd w:fill="ffffff" w:val="clear"/>
        <w:spacing w:after="0" w:line="240" w:lineRule="auto"/>
        <w:ind w:right="36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                                           Составитель программы:  </w:t>
      </w:r>
    </w:p>
    <w:p w:rsidR="00000000" w:rsidDel="00000000" w:rsidP="00000000" w:rsidRDefault="00000000" w:rsidRPr="00000000" w14:paraId="0000001B">
      <w:pPr>
        <w:widowControl w:val="0"/>
        <w:spacing w:after="0" w:line="240" w:lineRule="auto"/>
        <w:ind w:left="6372" w:firstLine="0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Рогачева Т.Ю.</w:t>
      </w:r>
    </w:p>
    <w:p w:rsidR="00000000" w:rsidDel="00000000" w:rsidP="00000000" w:rsidRDefault="00000000" w:rsidRPr="00000000" w14:paraId="0000001C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Ростов-на-Дону 2024 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1.Пояснительная записка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Рабочая программа данного учебного курса внеурочной деятельности разработана в соответствии с требованиями: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spacing w:after="0" w:line="240" w:lineRule="auto"/>
        <w:ind w:left="0" w:firstLine="709"/>
        <w:rPr>
          <w:color w:val="000000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00000"/>
            <w:sz w:val="24"/>
            <w:szCs w:val="24"/>
            <w:u w:val="single"/>
            <w:rtl w:val="0"/>
          </w:rPr>
          <w:t xml:space="preserve">Федерального закона от 29.12.2012 № 273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«Об образовании в Российской Федерации»;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spacing w:after="0" w:line="240" w:lineRule="auto"/>
        <w:ind w:left="0" w:firstLine="709"/>
        <w:rPr>
          <w:color w:val="000000"/>
        </w:rPr>
      </w:pP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000000"/>
            <w:sz w:val="24"/>
            <w:szCs w:val="24"/>
            <w:u w:val="single"/>
            <w:rtl w:val="0"/>
          </w:rPr>
          <w:t xml:space="preserve">приказа Минпросвещения от 31.05.2021 № 287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«Об утверждении федерального государственного образовательного стандарта основного общего образования»;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spacing w:after="0" w:line="240" w:lineRule="auto"/>
        <w:ind w:left="0" w:firstLine="709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 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000000"/>
            <w:sz w:val="24"/>
            <w:szCs w:val="24"/>
            <w:u w:val="single"/>
            <w:rtl w:val="0"/>
          </w:rPr>
          <w:t xml:space="preserve">письмом Минпросвещения от 15.04.2022 № СК-295/06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;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spacing w:after="0" w:line="240" w:lineRule="auto"/>
        <w:ind w:left="0" w:firstLine="709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 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000000"/>
            <w:sz w:val="24"/>
            <w:szCs w:val="24"/>
            <w:u w:val="single"/>
            <w:rtl w:val="0"/>
          </w:rPr>
          <w:t xml:space="preserve">письмом Минобрнауки от 18.08.2017 № 09-1672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;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spacing w:after="0" w:line="240" w:lineRule="auto"/>
        <w:ind w:left="0" w:firstLine="709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Стратегии развития воспитания в Российской Федерации на период до 2025 года, утвержденной 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000000"/>
            <w:sz w:val="24"/>
            <w:szCs w:val="24"/>
            <w:u w:val="single"/>
            <w:rtl w:val="0"/>
          </w:rPr>
          <w:t xml:space="preserve">распоряжением Правительства от 29.05.2015 № 996-р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;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spacing w:after="0" w:line="240" w:lineRule="auto"/>
        <w:ind w:left="0" w:firstLine="709"/>
        <w:rPr>
          <w:color w:val="000000"/>
        </w:rPr>
      </w:pPr>
      <w:hyperlink r:id="rId12">
        <w:r w:rsidDel="00000000" w:rsidR="00000000" w:rsidRPr="00000000">
          <w:rPr>
            <w:rFonts w:ascii="Times New Roman" w:cs="Times New Roman" w:eastAsia="Times New Roman" w:hAnsi="Times New Roman"/>
            <w:color w:val="000000"/>
            <w:sz w:val="24"/>
            <w:szCs w:val="24"/>
            <w:u w:val="single"/>
            <w:rtl w:val="0"/>
          </w:rPr>
          <w:t xml:space="preserve">СП 2.4.3648-20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;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spacing w:after="0" w:line="240" w:lineRule="auto"/>
        <w:ind w:left="0" w:firstLine="709"/>
        <w:rPr>
          <w:color w:val="000000"/>
        </w:rPr>
      </w:pPr>
      <w:hyperlink r:id="rId13">
        <w:r w:rsidDel="00000000" w:rsidR="00000000" w:rsidRPr="00000000">
          <w:rPr>
            <w:rFonts w:ascii="Times New Roman" w:cs="Times New Roman" w:eastAsia="Times New Roman" w:hAnsi="Times New Roman"/>
            <w:color w:val="000000"/>
            <w:sz w:val="24"/>
            <w:szCs w:val="24"/>
            <w:u w:val="single"/>
            <w:rtl w:val="0"/>
          </w:rPr>
          <w:t xml:space="preserve">СанПиН 1.2.3685-21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;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spacing w:after="0" w:line="240" w:lineRule="auto"/>
        <w:ind w:left="0" w:firstLine="709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основной образовательной программы ООО МКОУ «Панкрушихинская сош имени Героя Советского Союза Д.А.Бакурова», утвержденной приказом №421 от 25.08.2022 г;</w:t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spacing w:after="0" w:line="240" w:lineRule="auto"/>
        <w:ind w:left="0" w:firstLine="709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Положения о рабочей программе учебного курса внеурочной деятельности, приказ №421 от 25.08.2022г.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ind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Цель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Программы – оказание учащимся психолого-педагогической и информационной поддержки в формировании жизненного и профессионального самоопределения.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Место курса в плане внеурочной деятельности: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учебный курс предназначен для обучающихся 5- х классов; на реализацию курса отводится 34 ч, 1 раз в неделю. Время проведения : суббота 11.00-11.40</w:t>
      </w:r>
    </w:p>
    <w:p w:rsidR="00000000" w:rsidDel="00000000" w:rsidP="00000000" w:rsidRDefault="00000000" w:rsidRPr="00000000" w14:paraId="00000031">
      <w:pPr>
        <w:spacing w:after="0" w:line="240" w:lineRule="auto"/>
        <w:ind w:firstLine="851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Основные задачи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реализации Программы: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2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формирование у учащихся ценностного отношения к трудовому становлению; </w:t>
      </w:r>
    </w:p>
    <w:p w:rsidR="00000000" w:rsidDel="00000000" w:rsidP="00000000" w:rsidRDefault="00000000" w:rsidRPr="00000000" w14:paraId="00000033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обеспечение развития у школьников отношения к себе как к субъекту будущего профессионального образования и профессионального труда; </w:t>
      </w:r>
    </w:p>
    <w:p w:rsidR="00000000" w:rsidDel="00000000" w:rsidP="00000000" w:rsidRDefault="00000000" w:rsidRPr="00000000" w14:paraId="00000034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формирование у обучающихся готовности к принятию осознанного решения при проектировании своего образовательно-профессионального маршрута по завершении обучения в основной школе; </w:t>
      </w:r>
    </w:p>
    <w:p w:rsidR="00000000" w:rsidDel="00000000" w:rsidP="00000000" w:rsidRDefault="00000000" w:rsidRPr="00000000" w14:paraId="00000035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приобщение детей к работе со справочной и энциклопедической литературой. </w:t>
      </w:r>
    </w:p>
    <w:p w:rsidR="00000000" w:rsidDel="00000000" w:rsidP="00000000" w:rsidRDefault="00000000" w:rsidRPr="00000000" w14:paraId="00000036">
      <w:pPr>
        <w:spacing w:after="0" w:line="240" w:lineRule="auto"/>
        <w:ind w:firstLine="851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Профессиональная ориентация обучающихся реализует следующие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принципы: </w:t>
      </w:r>
    </w:p>
    <w:p w:rsidR="00000000" w:rsidDel="00000000" w:rsidP="00000000" w:rsidRDefault="00000000" w:rsidRPr="00000000" w14:paraId="00000037">
      <w:pPr>
        <w:spacing w:after="0" w:line="240" w:lineRule="auto"/>
        <w:ind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доступность, познавательность и наглядность; </w:t>
      </w:r>
    </w:p>
    <w:p w:rsidR="00000000" w:rsidDel="00000000" w:rsidP="00000000" w:rsidRDefault="00000000" w:rsidRPr="00000000" w14:paraId="00000038">
      <w:pPr>
        <w:spacing w:after="0" w:line="240" w:lineRule="auto"/>
        <w:ind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учет возрастных особенностей; </w:t>
      </w:r>
    </w:p>
    <w:p w:rsidR="00000000" w:rsidDel="00000000" w:rsidP="00000000" w:rsidRDefault="00000000" w:rsidRPr="00000000" w14:paraId="00000039">
      <w:pPr>
        <w:spacing w:after="0" w:line="240" w:lineRule="auto"/>
        <w:ind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сочетание теоретических и практических форм деятельности; </w:t>
      </w:r>
    </w:p>
    <w:p w:rsidR="00000000" w:rsidDel="00000000" w:rsidP="00000000" w:rsidRDefault="00000000" w:rsidRPr="00000000" w14:paraId="0000003A">
      <w:pPr>
        <w:spacing w:after="0" w:line="240" w:lineRule="auto"/>
        <w:ind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психологическая комфортность. </w:t>
      </w:r>
    </w:p>
    <w:p w:rsidR="00000000" w:rsidDel="00000000" w:rsidP="00000000" w:rsidRDefault="00000000" w:rsidRPr="00000000" w14:paraId="0000003B">
      <w:pPr>
        <w:spacing w:after="0" w:line="240" w:lineRule="auto"/>
        <w:ind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 этом возрастном этапе важно не определить, кем стать в профессии, а только подвести школьника к формированию готовности и способности к самостоятельному выбору профессиональной деятельности и/ или направления профильного образования.</w:t>
      </w:r>
    </w:p>
    <w:p w:rsidR="00000000" w:rsidDel="00000000" w:rsidP="00000000" w:rsidRDefault="00000000" w:rsidRPr="00000000" w14:paraId="0000003C">
      <w:pPr>
        <w:spacing w:after="0" w:line="240" w:lineRule="auto"/>
        <w:ind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Основной метод: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Метод проблемного обучения, позволяющий путем создания проблемных ситуаций, с помощью информационных вопросов и гибкого их обсуждения повысить заинтересованность учащихся в тематике занятий. Так как каждое из занятий имеет тематическое наполнение, связанное с рассмотрением определенной профессии, учащиеся имеют возможность расширить свои представления о мире профессий, а также исследовать свои способности. </w:t>
      </w:r>
    </w:p>
    <w:p w:rsidR="00000000" w:rsidDel="00000000" w:rsidP="00000000" w:rsidRDefault="00000000" w:rsidRPr="00000000" w14:paraId="0000003D">
      <w:pPr>
        <w:spacing w:after="0" w:line="240" w:lineRule="auto"/>
        <w:ind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Формы организации занятий: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беседы, игры-викторины, описание профессии, экскурсии, встречи с представителями разных профессий.</w:t>
      </w:r>
    </w:p>
    <w:p w:rsidR="00000000" w:rsidDel="00000000" w:rsidP="00000000" w:rsidRDefault="00000000" w:rsidRPr="00000000" w14:paraId="0000003E">
      <w:pPr>
        <w:spacing w:after="0" w:line="240" w:lineRule="auto"/>
        <w:ind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Программа курса «Моя будущая профессия» педагогически целесообразна, так как способствует более разностороннему раскрытию индивидуальных способностей ребенка, развитию у детей интереса к различным видам деятельности, желанию активно участвовать в практической деятельности, умению самостоятельно организовать свое свободное время. Познавательно-творческая внеурочная деятельность обогащает опыт коллективного взаимодействия школьников, что в своей совокупности дает большой воспитательный эффект. Программа курса «Моя будущая профессия» рассчитана на любого ученика, независимо от его уровня интеллектуального развития и способностей.</w:t>
      </w:r>
    </w:p>
    <w:p w:rsidR="00000000" w:rsidDel="00000000" w:rsidP="00000000" w:rsidRDefault="00000000" w:rsidRPr="00000000" w14:paraId="0000003F">
      <w:pPr>
        <w:spacing w:after="0" w:line="240" w:lineRule="auto"/>
        <w:ind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2.Содержание курса внеурочной деятельности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Содержание курса «Моя будущая профессия»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направлено на раскрытие у обучающихся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индивидуальных способностей ребенка, развитие у детей интереса к различным видам деятельности, желанию активно участвовать в практической деятельности, умению самостоятельно организовать свое свободное время.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. Темы занятий  посвящены знакомству с различными  профессиональными областями и практическому самоопределению личности в мире профессий.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3.Планируемые результаты освоения обучающимися программы курса </w:t>
      </w:r>
    </w:p>
    <w:p w:rsidR="00000000" w:rsidDel="00000000" w:rsidP="00000000" w:rsidRDefault="00000000" w:rsidRPr="00000000" w14:paraId="00000043">
      <w:pPr>
        <w:spacing w:after="0" w:line="240" w:lineRule="auto"/>
        <w:ind w:firstLine="851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«Моя будущая профессия»</w:t>
      </w:r>
    </w:p>
    <w:p w:rsidR="00000000" w:rsidDel="00000000" w:rsidP="00000000" w:rsidRDefault="00000000" w:rsidRPr="00000000" w14:paraId="00000044">
      <w:pPr>
        <w:spacing w:after="0" w:line="240" w:lineRule="auto"/>
        <w:ind w:firstLine="851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40" w:lineRule="auto"/>
        <w:ind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Планируемые результаты являются одним из важнейших механизмов реализации Требований к результатам освоения основных образовательных программ федерального государственного стандарта. Содержание программы курса «Моя будущая профессия», формы и методы работы позволят достичь следующих результатов: </w:t>
      </w:r>
    </w:p>
    <w:p w:rsidR="00000000" w:rsidDel="00000000" w:rsidP="00000000" w:rsidRDefault="00000000" w:rsidRPr="00000000" w14:paraId="00000046">
      <w:pPr>
        <w:spacing w:after="0" w:line="240" w:lineRule="auto"/>
        <w:ind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Личностные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результаты освоения обучающимися внеурочной образовательной программы «Моя будущая профессия» можно считать следующее: </w:t>
      </w:r>
    </w:p>
    <w:p w:rsidR="00000000" w:rsidDel="00000000" w:rsidP="00000000" w:rsidRDefault="00000000" w:rsidRPr="00000000" w14:paraId="00000047">
      <w:pPr>
        <w:spacing w:after="0" w:line="240" w:lineRule="auto"/>
        <w:ind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овладение начальными сведениями об особенностях различных профессий, их происхождении и назначении; </w:t>
      </w:r>
    </w:p>
    <w:p w:rsidR="00000000" w:rsidDel="00000000" w:rsidP="00000000" w:rsidRDefault="00000000" w:rsidRPr="00000000" w14:paraId="00000048">
      <w:pPr>
        <w:spacing w:after="0" w:line="240" w:lineRule="auto"/>
        <w:ind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формирование позитивных отношений школьника к базовым ценностям общества (человек, природа, мир, знания, труд, культура), ценностного отношения к социальной реальности в целом; </w:t>
      </w:r>
    </w:p>
    <w:p w:rsidR="00000000" w:rsidDel="00000000" w:rsidP="00000000" w:rsidRDefault="00000000" w:rsidRPr="00000000" w14:paraId="00000049">
      <w:pPr>
        <w:spacing w:after="0" w:line="240" w:lineRule="auto"/>
        <w:ind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формирование коммуникативной, этической, социальной компетентности школьников.</w:t>
      </w:r>
    </w:p>
    <w:p w:rsidR="00000000" w:rsidDel="00000000" w:rsidP="00000000" w:rsidRDefault="00000000" w:rsidRPr="00000000" w14:paraId="0000004A">
      <w:pPr>
        <w:spacing w:after="0" w:line="240" w:lineRule="auto"/>
        <w:ind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Метапредметные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результаты: </w:t>
      </w:r>
    </w:p>
    <w:p w:rsidR="00000000" w:rsidDel="00000000" w:rsidP="00000000" w:rsidRDefault="00000000" w:rsidRPr="00000000" w14:paraId="0000004B">
      <w:pPr>
        <w:spacing w:after="0" w:line="240" w:lineRule="auto"/>
        <w:ind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Регулятивные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универсальные учебные действия: предвосхищать результат; адекватно воспринимать предложения учителей, товарищей, родителей и других людей по исправлению допущенных ошибок; концентрация воли для преодоления интеллектуальных затруднений; стабилизация эмоционального состояния для решения различных задач. </w:t>
      </w:r>
    </w:p>
    <w:p w:rsidR="00000000" w:rsidDel="00000000" w:rsidP="00000000" w:rsidRDefault="00000000" w:rsidRPr="00000000" w14:paraId="0000004C">
      <w:pPr>
        <w:spacing w:after="0" w:line="240" w:lineRule="auto"/>
        <w:ind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Коммуникативные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универсальные учебные действия: ставить вопросы; обращаться за помощью; формулировать свои затруднения; предлагать помощь и сотрудничество; определять цели, функции участников, способы взаимодействия; договариваться о распределении функций и ролей в совместной деятельности; формулировать собственное мнение и позицию; координировать и принимать различные позиции во взаимодействии. </w:t>
      </w:r>
    </w:p>
    <w:p w:rsidR="00000000" w:rsidDel="00000000" w:rsidP="00000000" w:rsidRDefault="00000000" w:rsidRPr="00000000" w14:paraId="0000004D">
      <w:pPr>
        <w:spacing w:after="0" w:line="240" w:lineRule="auto"/>
        <w:ind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Познавательные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универсальные учебные действия: ставить и формулировать проблемы; осознанно и произвольно строить сообщения в устной и письменной форме, в том числе творческого и исследовательского характера; узнавать, называть и определять объекты и явления окружающей действительности в соответствии с содержанием учебных предметов; запись, фиксация информации об окружающем мире, в том числе с помощью ИКТ; установление причинно-следственных связей.</w:t>
      </w:r>
    </w:p>
    <w:p w:rsidR="00000000" w:rsidDel="00000000" w:rsidP="00000000" w:rsidRDefault="00000000" w:rsidRPr="00000000" w14:paraId="0000004E">
      <w:pPr>
        <w:spacing w:after="0" w:line="240" w:lineRule="auto"/>
        <w:ind w:firstLine="851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Формы учета знаний, умений </w:t>
      </w:r>
    </w:p>
    <w:p w:rsidR="00000000" w:rsidDel="00000000" w:rsidP="00000000" w:rsidRDefault="00000000" w:rsidRPr="00000000" w14:paraId="0000004F">
      <w:pPr>
        <w:spacing w:after="0" w:line="240" w:lineRule="auto"/>
        <w:ind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Методы текущего контроля: наблюдение за работой учеников, устный фронтальный опрос, беседа. По окончании курса предусмотрено: </w:t>
      </w:r>
    </w:p>
    <w:p w:rsidR="00000000" w:rsidDel="00000000" w:rsidP="00000000" w:rsidRDefault="00000000" w:rsidRPr="00000000" w14:paraId="00000050">
      <w:pPr>
        <w:spacing w:after="0" w:line="240" w:lineRule="auto"/>
        <w:ind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составление презентации;</w:t>
      </w:r>
    </w:p>
    <w:p w:rsidR="00000000" w:rsidDel="00000000" w:rsidP="00000000" w:rsidRDefault="00000000" w:rsidRPr="00000000" w14:paraId="00000051">
      <w:pPr>
        <w:spacing w:after="0" w:line="240" w:lineRule="auto"/>
        <w:ind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проведение занятия в игровой форме «Экскурс в мир профессий» </w:t>
      </w:r>
    </w:p>
    <w:p w:rsidR="00000000" w:rsidDel="00000000" w:rsidP="00000000" w:rsidRDefault="00000000" w:rsidRPr="00000000" w14:paraId="0000005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4.Тематическое планирование</w:t>
      </w:r>
    </w:p>
    <w:p w:rsidR="00000000" w:rsidDel="00000000" w:rsidP="00000000" w:rsidRDefault="00000000" w:rsidRPr="00000000" w14:paraId="0000005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5 класс</w:t>
      </w:r>
    </w:p>
    <w:tbl>
      <w:tblPr>
        <w:tblStyle w:val="Table2"/>
        <w:tblW w:w="11071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23"/>
        <w:gridCol w:w="876"/>
        <w:gridCol w:w="1359"/>
        <w:gridCol w:w="2534"/>
        <w:gridCol w:w="1499"/>
        <w:gridCol w:w="1499"/>
        <w:gridCol w:w="2681"/>
        <w:tblGridChange w:id="0">
          <w:tblGrid>
            <w:gridCol w:w="623"/>
            <w:gridCol w:w="876"/>
            <w:gridCol w:w="1359"/>
            <w:gridCol w:w="2534"/>
            <w:gridCol w:w="1499"/>
            <w:gridCol w:w="1499"/>
            <w:gridCol w:w="268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4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№ п/п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Темы</w:t>
            </w:r>
          </w:p>
        </w:tc>
        <w:tc>
          <w:tcPr/>
          <w:p w:rsidR="00000000" w:rsidDel="00000000" w:rsidP="00000000" w:rsidRDefault="00000000" w:rsidRPr="00000000" w14:paraId="00000057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Формы проведения занятий</w:t>
            </w:r>
          </w:p>
        </w:tc>
        <w:tc>
          <w:tcPr/>
          <w:p w:rsidR="00000000" w:rsidDel="00000000" w:rsidP="00000000" w:rsidRDefault="00000000" w:rsidRPr="00000000" w14:paraId="00000058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Количество часов</w:t>
            </w:r>
          </w:p>
        </w:tc>
        <w:tc>
          <w:tcPr/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highlight w:val="lightGray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shd w:fill="auto" w:val="clear"/>
                <w:rtl w:val="0"/>
              </w:rPr>
              <w:t xml:space="preserve">Дата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highlight w:val="lightGray"/>
                <w:rtl w:val="0"/>
              </w:rPr>
              <w:t xml:space="preserve">ЦОР/ЭОР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сентябрь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Вводное занятие</w:t>
            </w:r>
          </w:p>
        </w:tc>
        <w:tc>
          <w:tcPr/>
          <w:p w:rsidR="00000000" w:rsidDel="00000000" w:rsidP="00000000" w:rsidRDefault="00000000" w:rsidRPr="00000000" w14:paraId="0000006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Дискуссия</w:t>
            </w:r>
          </w:p>
        </w:tc>
        <w:tc>
          <w:tcPr/>
          <w:p w:rsidR="00000000" w:rsidDel="00000000" w:rsidP="00000000" w:rsidRDefault="00000000" w:rsidRPr="00000000" w14:paraId="0000006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  <w:t xml:space="preserve">07.09.24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6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Quattrocento Sans" w:cs="Quattrocento Sans" w:eastAsia="Quattrocento Sans" w:hAnsi="Quattrocento Sans"/>
                <w:color w:val="000000"/>
                <w:sz w:val="18"/>
                <w:szCs w:val="18"/>
              </w:rPr>
            </w:pP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6d6d6d"/>
                  <w:sz w:val="28"/>
                  <w:szCs w:val="28"/>
                  <w:u w:val="single"/>
                  <w:rtl w:val="0"/>
                </w:rPr>
                <w:t xml:space="preserve">http://school-collection.edu.ru</w:t>
              </w:r>
            </w:hyperlink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Многообразие мира профессий</w:t>
            </w:r>
          </w:p>
        </w:tc>
        <w:tc>
          <w:tcPr/>
          <w:p w:rsidR="00000000" w:rsidDel="00000000" w:rsidP="00000000" w:rsidRDefault="00000000" w:rsidRPr="00000000" w14:paraId="0000006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Просмотр презентации, отгадывание загадок</w:t>
            </w:r>
          </w:p>
        </w:tc>
        <w:tc>
          <w:tcPr/>
          <w:p w:rsidR="00000000" w:rsidDel="00000000" w:rsidP="00000000" w:rsidRDefault="00000000" w:rsidRPr="00000000" w14:paraId="0000006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6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14.09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Профессии моего города</w:t>
            </w:r>
          </w:p>
        </w:tc>
        <w:tc>
          <w:tcPr/>
          <w:p w:rsidR="00000000" w:rsidDel="00000000" w:rsidP="00000000" w:rsidRDefault="00000000" w:rsidRPr="00000000" w14:paraId="0000007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Просмотр презентации, беседа</w:t>
            </w:r>
          </w:p>
        </w:tc>
        <w:tc>
          <w:tcPr/>
          <w:p w:rsidR="00000000" w:rsidDel="00000000" w:rsidP="00000000" w:rsidRDefault="00000000" w:rsidRPr="00000000" w14:paraId="0000007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7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21.09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Профессии моих родителей</w:t>
            </w:r>
          </w:p>
        </w:tc>
        <w:tc>
          <w:tcPr/>
          <w:p w:rsidR="00000000" w:rsidDel="00000000" w:rsidP="00000000" w:rsidRDefault="00000000" w:rsidRPr="00000000" w14:paraId="0000007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Круглый стол, беседа</w:t>
            </w:r>
          </w:p>
        </w:tc>
        <w:tc>
          <w:tcPr/>
          <w:p w:rsidR="00000000" w:rsidDel="00000000" w:rsidP="00000000" w:rsidRDefault="00000000" w:rsidRPr="00000000" w14:paraId="0000007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7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28.09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7F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октябрь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«Профессии моих родителей»</w:t>
            </w:r>
          </w:p>
        </w:tc>
        <w:tc>
          <w:tcPr/>
          <w:p w:rsidR="00000000" w:rsidDel="00000000" w:rsidP="00000000" w:rsidRDefault="00000000" w:rsidRPr="00000000" w14:paraId="0000008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Просмотр презентаций</w:t>
            </w:r>
          </w:p>
        </w:tc>
        <w:tc>
          <w:tcPr/>
          <w:p w:rsidR="00000000" w:rsidDel="00000000" w:rsidP="00000000" w:rsidRDefault="00000000" w:rsidRPr="00000000" w14:paraId="0000008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tl w:val="0"/>
              </w:rPr>
              <w:t xml:space="preserve">05.10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8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Quattrocento Sans" w:cs="Quattrocento Sans" w:eastAsia="Quattrocento Sans" w:hAnsi="Quattrocento Sans"/>
                <w:color w:val="000000"/>
                <w:sz w:val="18"/>
                <w:szCs w:val="18"/>
              </w:rPr>
            </w:pP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6d6d6d"/>
                  <w:sz w:val="28"/>
                  <w:szCs w:val="28"/>
                  <w:u w:val="single"/>
                  <w:rtl w:val="0"/>
                </w:rPr>
                <w:t xml:space="preserve">http://school-collection.edu.ru</w:t>
              </w:r>
            </w:hyperlink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Профессии школы</w:t>
            </w:r>
          </w:p>
        </w:tc>
        <w:tc>
          <w:tcPr/>
          <w:p w:rsidR="00000000" w:rsidDel="00000000" w:rsidP="00000000" w:rsidRDefault="00000000" w:rsidRPr="00000000" w14:paraId="0000009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Составляем список профессий в школе, выбираем профессии, составляем вопросы для интервью</w:t>
            </w:r>
          </w:p>
        </w:tc>
        <w:tc>
          <w:tcPr/>
          <w:p w:rsidR="00000000" w:rsidDel="00000000" w:rsidP="00000000" w:rsidRDefault="00000000" w:rsidRPr="00000000" w14:paraId="0000009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9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12.10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Профессия «повар». Экскурсия в столовую</w:t>
            </w:r>
          </w:p>
        </w:tc>
        <w:tc>
          <w:tcPr/>
          <w:p w:rsidR="00000000" w:rsidDel="00000000" w:rsidP="00000000" w:rsidRDefault="00000000" w:rsidRPr="00000000" w14:paraId="0000009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Знакомство с содержанием профессии. Интервью (профессионально-важные качества, риски профессии), фоторепортаж. </w:t>
            </w:r>
          </w:p>
        </w:tc>
        <w:tc>
          <w:tcPr/>
          <w:p w:rsidR="00000000" w:rsidDel="00000000" w:rsidP="00000000" w:rsidRDefault="00000000" w:rsidRPr="00000000" w14:paraId="0000009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9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19.10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Профессии «учитель», «воспитатель»</w:t>
            </w:r>
          </w:p>
        </w:tc>
        <w:tc>
          <w:tcPr/>
          <w:p w:rsidR="00000000" w:rsidDel="00000000" w:rsidP="00000000" w:rsidRDefault="00000000" w:rsidRPr="00000000" w14:paraId="0000009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Проблемная ситуация: какими должны быть учитель, воспитатель?</w:t>
            </w:r>
          </w:p>
        </w:tc>
        <w:tc>
          <w:tcPr/>
          <w:p w:rsidR="00000000" w:rsidDel="00000000" w:rsidP="00000000" w:rsidRDefault="00000000" w:rsidRPr="00000000" w14:paraId="000000A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A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26.10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A3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A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ноябрь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Профессии «психолог», «социальный педагог»</w:t>
            </w:r>
          </w:p>
        </w:tc>
        <w:tc>
          <w:tcPr/>
          <w:p w:rsidR="00000000" w:rsidDel="00000000" w:rsidP="00000000" w:rsidRDefault="00000000" w:rsidRPr="00000000" w14:paraId="000000A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Встреча с работниками социально-психологической службы. Интервью, фоторепортаж</w:t>
            </w:r>
          </w:p>
        </w:tc>
        <w:tc>
          <w:tcPr/>
          <w:p w:rsidR="00000000" w:rsidDel="00000000" w:rsidP="00000000" w:rsidRDefault="00000000" w:rsidRPr="00000000" w14:paraId="000000A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AF">
            <w:pPr>
              <w:rPr/>
            </w:pPr>
            <w:r w:rsidDel="00000000" w:rsidR="00000000" w:rsidRPr="00000000">
              <w:rPr>
                <w:rtl w:val="0"/>
              </w:rPr>
              <w:t xml:space="preserve">09.11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B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Quattrocento Sans" w:cs="Quattrocento Sans" w:eastAsia="Quattrocento Sans" w:hAnsi="Quattrocento Sans"/>
                <w:color w:val="000000"/>
                <w:sz w:val="18"/>
                <w:szCs w:val="18"/>
              </w:rPr>
            </w:pP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color w:val="6d6d6d"/>
                  <w:sz w:val="28"/>
                  <w:szCs w:val="28"/>
                  <w:u w:val="single"/>
                  <w:rtl w:val="0"/>
                </w:rPr>
                <w:t xml:space="preserve">http://school-collection.edu.ru</w:t>
              </w:r>
            </w:hyperlink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Профессия «библиотекарь»</w:t>
            </w:r>
          </w:p>
        </w:tc>
        <w:tc>
          <w:tcPr/>
          <w:p w:rsidR="00000000" w:rsidDel="00000000" w:rsidP="00000000" w:rsidRDefault="00000000" w:rsidRPr="00000000" w14:paraId="000000B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Экскурсия в библиотеку, интервью, фоторепортаж</w:t>
            </w:r>
          </w:p>
        </w:tc>
        <w:tc>
          <w:tcPr/>
          <w:p w:rsidR="00000000" w:rsidDel="00000000" w:rsidP="00000000" w:rsidRDefault="00000000" w:rsidRPr="00000000" w14:paraId="000000B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B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16.11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Профессия «юрист»</w:t>
            </w:r>
          </w:p>
        </w:tc>
        <w:tc>
          <w:tcPr/>
          <w:p w:rsidR="00000000" w:rsidDel="00000000" w:rsidP="00000000" w:rsidRDefault="00000000" w:rsidRPr="00000000" w14:paraId="000000B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Встреча с юристом</w:t>
            </w:r>
          </w:p>
        </w:tc>
        <w:tc>
          <w:tcPr/>
          <w:p w:rsidR="00000000" w:rsidDel="00000000" w:rsidP="00000000" w:rsidRDefault="00000000" w:rsidRPr="00000000" w14:paraId="000000B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B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23.11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Профессии школы. </w:t>
            </w:r>
          </w:p>
        </w:tc>
        <w:tc>
          <w:tcPr/>
          <w:p w:rsidR="00000000" w:rsidDel="00000000" w:rsidP="00000000" w:rsidRDefault="00000000" w:rsidRPr="00000000" w14:paraId="000000C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Круглый стол. Дискуссия. Другие профессии школы. Краткая характеристика профессий</w:t>
            </w:r>
          </w:p>
        </w:tc>
        <w:tc>
          <w:tcPr/>
          <w:p w:rsidR="00000000" w:rsidDel="00000000" w:rsidP="00000000" w:rsidRDefault="00000000" w:rsidRPr="00000000" w14:paraId="000000C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C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30.11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C7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C9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декабрь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«Что мы узнали»</w:t>
            </w:r>
          </w:p>
        </w:tc>
        <w:tc>
          <w:tcPr/>
          <w:p w:rsidR="00000000" w:rsidDel="00000000" w:rsidP="00000000" w:rsidRDefault="00000000" w:rsidRPr="00000000" w14:paraId="000000D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Викторина, презентация</w:t>
            </w:r>
          </w:p>
        </w:tc>
        <w:tc>
          <w:tcPr/>
          <w:p w:rsidR="00000000" w:rsidDel="00000000" w:rsidP="00000000" w:rsidRDefault="00000000" w:rsidRPr="00000000" w14:paraId="000000D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D3">
            <w:pPr>
              <w:rPr/>
            </w:pPr>
            <w:r w:rsidDel="00000000" w:rsidR="00000000" w:rsidRPr="00000000">
              <w:rPr>
                <w:rtl w:val="0"/>
              </w:rPr>
              <w:t xml:space="preserve">07.12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D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Quattrocento Sans" w:cs="Quattrocento Sans" w:eastAsia="Quattrocento Sans" w:hAnsi="Quattrocento Sans"/>
                <w:color w:val="000000"/>
                <w:sz w:val="18"/>
                <w:szCs w:val="18"/>
              </w:rPr>
            </w:pP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color w:val="6d6d6d"/>
                  <w:sz w:val="28"/>
                  <w:szCs w:val="28"/>
                  <w:u w:val="single"/>
                  <w:rtl w:val="0"/>
                </w:rPr>
                <w:t xml:space="preserve">http://school-collection.edu.ru</w:t>
              </w:r>
            </w:hyperlink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D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Профессии сферы услуг</w:t>
            </w:r>
          </w:p>
        </w:tc>
        <w:tc>
          <w:tcPr/>
          <w:p w:rsidR="00000000" w:rsidDel="00000000" w:rsidP="00000000" w:rsidRDefault="00000000" w:rsidRPr="00000000" w14:paraId="000000D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Просмотр презентации, беседа</w:t>
            </w:r>
          </w:p>
        </w:tc>
        <w:tc>
          <w:tcPr/>
          <w:p w:rsidR="00000000" w:rsidDel="00000000" w:rsidP="00000000" w:rsidRDefault="00000000" w:rsidRPr="00000000" w14:paraId="000000D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D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14.12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Экскурсия на Росвертол</w:t>
            </w:r>
          </w:p>
        </w:tc>
        <w:tc>
          <w:tcPr/>
          <w:p w:rsidR="00000000" w:rsidDel="00000000" w:rsidP="00000000" w:rsidRDefault="00000000" w:rsidRPr="00000000" w14:paraId="000000E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Встреча с работниками, интервью, фоторепортаж</w:t>
            </w:r>
          </w:p>
        </w:tc>
        <w:tc>
          <w:tcPr/>
          <w:p w:rsidR="00000000" w:rsidDel="00000000" w:rsidP="00000000" w:rsidRDefault="00000000" w:rsidRPr="00000000" w14:paraId="000000E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E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21.12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«Я б в спасатели пошел, пусть меня научат». Профессия «спасатель», «пожарный»</w:t>
            </w:r>
          </w:p>
        </w:tc>
        <w:tc>
          <w:tcPr/>
          <w:p w:rsidR="00000000" w:rsidDel="00000000" w:rsidP="00000000" w:rsidRDefault="00000000" w:rsidRPr="00000000" w14:paraId="000000E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профессии; краткая характеристика профессии; профессионально-важные качества, риски профессии</w:t>
            </w:r>
          </w:p>
        </w:tc>
        <w:tc>
          <w:tcPr/>
          <w:p w:rsidR="00000000" w:rsidDel="00000000" w:rsidP="00000000" w:rsidRDefault="00000000" w:rsidRPr="00000000" w14:paraId="000000E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E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28.12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EB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ED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январь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Экскурсия в пожарную часть</w:t>
            </w:r>
          </w:p>
        </w:tc>
        <w:tc>
          <w:tcPr/>
          <w:p w:rsidR="00000000" w:rsidDel="00000000" w:rsidP="00000000" w:rsidRDefault="00000000" w:rsidRPr="00000000" w14:paraId="000000F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Фоторепортаж, интервью</w:t>
            </w:r>
          </w:p>
        </w:tc>
        <w:tc>
          <w:tcPr/>
          <w:p w:rsidR="00000000" w:rsidDel="00000000" w:rsidP="00000000" w:rsidRDefault="00000000" w:rsidRPr="00000000" w14:paraId="000000F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F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11.01.25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F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Мир интересных профессий</w:t>
            </w:r>
          </w:p>
        </w:tc>
        <w:tc>
          <w:tcPr/>
          <w:p w:rsidR="00000000" w:rsidDel="00000000" w:rsidP="00000000" w:rsidRDefault="00000000" w:rsidRPr="00000000" w14:paraId="000000F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Необычные профессии. Просмотр презентации, беседа</w:t>
            </w:r>
          </w:p>
        </w:tc>
        <w:tc>
          <w:tcPr/>
          <w:p w:rsidR="00000000" w:rsidDel="00000000" w:rsidP="00000000" w:rsidRDefault="00000000" w:rsidRPr="00000000" w14:paraId="000000F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F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18.01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0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«Почему нравится профессия»</w:t>
            </w:r>
          </w:p>
        </w:tc>
        <w:tc>
          <w:tcPr/>
          <w:p w:rsidR="00000000" w:rsidDel="00000000" w:rsidP="00000000" w:rsidRDefault="00000000" w:rsidRPr="00000000" w14:paraId="0000010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Беседа рассуждения</w:t>
            </w:r>
          </w:p>
        </w:tc>
        <w:tc>
          <w:tcPr/>
          <w:p w:rsidR="00000000" w:rsidDel="00000000" w:rsidP="00000000" w:rsidRDefault="00000000" w:rsidRPr="00000000" w14:paraId="0000010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0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25.01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07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10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февраль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0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Профессия «художник»</w:t>
            </w:r>
          </w:p>
        </w:tc>
        <w:tc>
          <w:tcPr/>
          <w:p w:rsidR="00000000" w:rsidDel="00000000" w:rsidP="00000000" w:rsidRDefault="00000000" w:rsidRPr="00000000" w14:paraId="0000011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Встреча с художником. </w:t>
            </w:r>
          </w:p>
        </w:tc>
        <w:tc>
          <w:tcPr/>
          <w:p w:rsidR="00000000" w:rsidDel="00000000" w:rsidP="00000000" w:rsidRDefault="00000000" w:rsidRPr="00000000" w14:paraId="0000011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13">
            <w:pPr>
              <w:rPr/>
            </w:pPr>
            <w:r w:rsidDel="00000000" w:rsidR="00000000" w:rsidRPr="00000000">
              <w:rPr>
                <w:rtl w:val="0"/>
              </w:rPr>
              <w:t xml:space="preserve">01.02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1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Quattrocento Sans" w:cs="Quattrocento Sans" w:eastAsia="Quattrocento Sans" w:hAnsi="Quattrocento Sans"/>
                <w:color w:val="000000"/>
                <w:sz w:val="18"/>
                <w:szCs w:val="18"/>
              </w:rPr>
            </w:pP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color w:val="6d6d6d"/>
                  <w:sz w:val="28"/>
                  <w:szCs w:val="28"/>
                  <w:u w:val="single"/>
                  <w:rtl w:val="0"/>
                </w:rPr>
                <w:t xml:space="preserve">http://school-collection.edu.ru</w:t>
              </w:r>
            </w:hyperlink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1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1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Игротека «Угадай профессию»</w:t>
            </w:r>
          </w:p>
        </w:tc>
        <w:tc>
          <w:tcPr/>
          <w:p w:rsidR="00000000" w:rsidDel="00000000" w:rsidP="00000000" w:rsidRDefault="00000000" w:rsidRPr="00000000" w14:paraId="0000011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Анаграммы, ребусы, викторина</w:t>
            </w:r>
          </w:p>
        </w:tc>
        <w:tc>
          <w:tcPr/>
          <w:p w:rsidR="00000000" w:rsidDel="00000000" w:rsidP="00000000" w:rsidRDefault="00000000" w:rsidRPr="00000000" w14:paraId="0000011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08.02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1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Встреча с родителями</w:t>
            </w:r>
          </w:p>
        </w:tc>
        <w:tc>
          <w:tcPr/>
          <w:p w:rsidR="00000000" w:rsidDel="00000000" w:rsidP="00000000" w:rsidRDefault="00000000" w:rsidRPr="00000000" w14:paraId="0000012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Пресс-конференция с родителями на тему «Чем интересна ваша профессия?»</w:t>
            </w:r>
          </w:p>
        </w:tc>
        <w:tc>
          <w:tcPr/>
          <w:p w:rsidR="00000000" w:rsidDel="00000000" w:rsidP="00000000" w:rsidRDefault="00000000" w:rsidRPr="00000000" w14:paraId="0000012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15.02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24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12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март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2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Экскурсия в Администрацию</w:t>
            </w:r>
          </w:p>
        </w:tc>
        <w:tc>
          <w:tcPr/>
          <w:p w:rsidR="00000000" w:rsidDel="00000000" w:rsidP="00000000" w:rsidRDefault="00000000" w:rsidRPr="00000000" w14:paraId="0000012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Люди каких специальностей работают в Администрации, чем они занимаются? Интервью, фоторепортаж</w:t>
            </w:r>
          </w:p>
        </w:tc>
        <w:tc>
          <w:tcPr/>
          <w:p w:rsidR="00000000" w:rsidDel="00000000" w:rsidP="00000000" w:rsidRDefault="00000000" w:rsidRPr="00000000" w14:paraId="0000012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30">
            <w:pPr>
              <w:rPr/>
            </w:pPr>
            <w:r w:rsidDel="00000000" w:rsidR="00000000" w:rsidRPr="00000000">
              <w:rPr>
                <w:rtl w:val="0"/>
              </w:rPr>
              <w:t xml:space="preserve">Резервное занятие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3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Quattrocento Sans" w:cs="Quattrocento Sans" w:eastAsia="Quattrocento Sans" w:hAnsi="Quattrocento Sans"/>
                <w:color w:val="000000"/>
                <w:sz w:val="18"/>
                <w:szCs w:val="18"/>
              </w:rPr>
            </w:pPr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color w:val="6d6d6d"/>
                  <w:sz w:val="28"/>
                  <w:szCs w:val="28"/>
                  <w:u w:val="single"/>
                  <w:rtl w:val="0"/>
                </w:rPr>
                <w:t xml:space="preserve">http://school-collection.edu.ru</w:t>
              </w:r>
            </w:hyperlink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3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3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Профессия «врач»</w:t>
            </w:r>
          </w:p>
        </w:tc>
        <w:tc>
          <w:tcPr/>
          <w:p w:rsidR="00000000" w:rsidDel="00000000" w:rsidP="00000000" w:rsidRDefault="00000000" w:rsidRPr="00000000" w14:paraId="0000013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Пресс-конференция со школьной медсестрой. Профессионально-важные качества, риск профессии. Оказание I медицинской помощи</w:t>
            </w:r>
          </w:p>
        </w:tc>
        <w:tc>
          <w:tcPr/>
          <w:p w:rsidR="00000000" w:rsidDel="00000000" w:rsidP="00000000" w:rsidRDefault="00000000" w:rsidRPr="00000000" w14:paraId="0000013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3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01.03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3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Экскурсия в магазин. Профессия «продавец»</w:t>
            </w:r>
          </w:p>
        </w:tc>
        <w:tc>
          <w:tcPr/>
          <w:p w:rsidR="00000000" w:rsidDel="00000000" w:rsidP="00000000" w:rsidRDefault="00000000" w:rsidRPr="00000000" w14:paraId="0000013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Интервью. Краткая характеристика профессии; профессионально-важные качества. Фоторепортаж.</w:t>
            </w:r>
          </w:p>
        </w:tc>
        <w:tc>
          <w:tcPr/>
          <w:p w:rsidR="00000000" w:rsidDel="00000000" w:rsidP="00000000" w:rsidRDefault="00000000" w:rsidRPr="00000000" w14:paraId="0000013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3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15.03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26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4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Профессия «полицейский»</w:t>
            </w:r>
          </w:p>
        </w:tc>
        <w:tc>
          <w:tcPr/>
          <w:p w:rsidR="00000000" w:rsidDel="00000000" w:rsidP="00000000" w:rsidRDefault="00000000" w:rsidRPr="00000000" w14:paraId="0000014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Встреча с полицейским; краткая характеристика профессии; профессионально-важные качества, риски профессии. </w:t>
            </w:r>
          </w:p>
        </w:tc>
        <w:tc>
          <w:tcPr/>
          <w:p w:rsidR="00000000" w:rsidDel="00000000" w:rsidP="00000000" w:rsidRDefault="00000000" w:rsidRPr="00000000" w14:paraId="0000014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4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22.03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48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14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апрель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27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5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Экскурсия в молочную ферму (виртуальная)</w:t>
            </w:r>
          </w:p>
        </w:tc>
        <w:tc>
          <w:tcPr/>
          <w:p w:rsidR="00000000" w:rsidDel="00000000" w:rsidP="00000000" w:rsidRDefault="00000000" w:rsidRPr="00000000" w14:paraId="0000015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Знакомство с профессиями работников фермы и перерабатывающего цеха</w:t>
            </w:r>
          </w:p>
        </w:tc>
        <w:tc>
          <w:tcPr/>
          <w:p w:rsidR="00000000" w:rsidDel="00000000" w:rsidP="00000000" w:rsidRDefault="00000000" w:rsidRPr="00000000" w14:paraId="0000015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54">
            <w:pPr>
              <w:rPr/>
            </w:pPr>
            <w:r w:rsidDel="00000000" w:rsidR="00000000" w:rsidRPr="00000000">
              <w:rPr>
                <w:rtl w:val="0"/>
              </w:rPr>
              <w:t xml:space="preserve">05.04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5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Quattrocento Sans" w:cs="Quattrocento Sans" w:eastAsia="Quattrocento Sans" w:hAnsi="Quattrocento Sans"/>
                <w:color w:val="000000"/>
                <w:sz w:val="18"/>
                <w:szCs w:val="18"/>
              </w:rPr>
            </w:pPr>
            <w:hyperlink r:id="rId20">
              <w:r w:rsidDel="00000000" w:rsidR="00000000" w:rsidRPr="00000000">
                <w:rPr>
                  <w:rFonts w:ascii="Times New Roman" w:cs="Times New Roman" w:eastAsia="Times New Roman" w:hAnsi="Times New Roman"/>
                  <w:color w:val="6d6d6d"/>
                  <w:sz w:val="28"/>
                  <w:szCs w:val="28"/>
                  <w:u w:val="single"/>
                  <w:rtl w:val="0"/>
                </w:rPr>
                <w:t xml:space="preserve">http://school-collection.edu.ru</w:t>
              </w:r>
            </w:hyperlink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5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28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5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Профессиональный турнир</w:t>
            </w:r>
          </w:p>
        </w:tc>
        <w:tc>
          <w:tcPr/>
          <w:p w:rsidR="00000000" w:rsidDel="00000000" w:rsidP="00000000" w:rsidRDefault="00000000" w:rsidRPr="00000000" w14:paraId="0000015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Урок-игра</w:t>
            </w:r>
          </w:p>
        </w:tc>
        <w:tc>
          <w:tcPr/>
          <w:p w:rsidR="00000000" w:rsidDel="00000000" w:rsidP="00000000" w:rsidRDefault="00000000" w:rsidRPr="00000000" w14:paraId="0000015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5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12.04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29-30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5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«Кем я хочу стать?»</w:t>
            </w:r>
          </w:p>
        </w:tc>
        <w:tc>
          <w:tcPr/>
          <w:p w:rsidR="00000000" w:rsidDel="00000000" w:rsidP="00000000" w:rsidRDefault="00000000" w:rsidRPr="00000000" w14:paraId="0000016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Беседа. Составление плана рассказа, презентации:</w:t>
            </w:r>
          </w:p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История профессии</w:t>
            </w:r>
          </w:p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Краткая характеристика профессии</w:t>
            </w:r>
          </w:p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Профессионально-важные качества</w:t>
            </w:r>
          </w:p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Риски профессии</w:t>
            </w:r>
          </w:p>
        </w:tc>
        <w:tc>
          <w:tcPr/>
          <w:p w:rsidR="00000000" w:rsidDel="00000000" w:rsidP="00000000" w:rsidRDefault="00000000" w:rsidRPr="00000000" w14:paraId="0000016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16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68">
            <w:pPr>
              <w:rPr>
                <w:rFonts w:ascii="Times New Roman" w:cs="Times New Roman" w:eastAsia="Times New Roman" w:hAnsi="Times New Roman"/>
                <w:sz w:val="24"/>
                <w:szCs w:val="24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19.04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shd w:fill="auto" w:val="clear"/>
                <w:rtl w:val="0"/>
              </w:rPr>
              <w:t xml:space="preserve">26.04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6B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16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май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31-32-33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7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«Экскурс в мир профессий»</w:t>
            </w:r>
          </w:p>
        </w:tc>
        <w:tc>
          <w:tcPr/>
          <w:p w:rsidR="00000000" w:rsidDel="00000000" w:rsidP="00000000" w:rsidRDefault="00000000" w:rsidRPr="00000000" w14:paraId="0000017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Подготовка к занятию. Проведение игрового занятия</w:t>
            </w:r>
          </w:p>
        </w:tc>
        <w:tc>
          <w:tcPr/>
          <w:p w:rsidR="00000000" w:rsidDel="00000000" w:rsidP="00000000" w:rsidRDefault="00000000" w:rsidRPr="00000000" w14:paraId="0000017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17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17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79">
            <w:pPr>
              <w:rPr>
                <w:shd w:fill="auto" w:val="clear"/>
              </w:rPr>
            </w:pPr>
            <w:r w:rsidDel="00000000" w:rsidR="00000000" w:rsidRPr="00000000">
              <w:rPr>
                <w:rtl w:val="0"/>
              </w:rPr>
              <w:t xml:space="preserve">Резервное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A">
            <w:pPr>
              <w:rPr>
                <w:shd w:fill="auto" w:val="clear"/>
              </w:rPr>
            </w:pPr>
            <w:r w:rsidDel="00000000" w:rsidR="00000000" w:rsidRPr="00000000">
              <w:rPr>
                <w:shd w:fill="auto" w:val="clear"/>
                <w:rtl w:val="0"/>
              </w:rPr>
              <w:t xml:space="preserve">Резервное</w:t>
            </w:r>
          </w:p>
          <w:p w:rsidR="00000000" w:rsidDel="00000000" w:rsidP="00000000" w:rsidRDefault="00000000" w:rsidRPr="00000000" w14:paraId="0000017B">
            <w:pPr>
              <w:rPr/>
            </w:pPr>
            <w:r w:rsidDel="00000000" w:rsidR="00000000" w:rsidRPr="00000000">
              <w:rPr>
                <w:shd w:fill="auto" w:val="clear"/>
                <w:rtl w:val="0"/>
              </w:rPr>
              <w:t xml:space="preserve">17.05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7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Quattrocento Sans" w:cs="Quattrocento Sans" w:eastAsia="Quattrocento Sans" w:hAnsi="Quattrocento Sans"/>
                <w:color w:val="000000"/>
                <w:sz w:val="18"/>
                <w:szCs w:val="18"/>
              </w:rPr>
            </w:pPr>
            <w:hyperlink r:id="rId21">
              <w:r w:rsidDel="00000000" w:rsidR="00000000" w:rsidRPr="00000000">
                <w:rPr>
                  <w:rFonts w:ascii="Times New Roman" w:cs="Times New Roman" w:eastAsia="Times New Roman" w:hAnsi="Times New Roman"/>
                  <w:color w:val="6d6d6d"/>
                  <w:sz w:val="28"/>
                  <w:szCs w:val="28"/>
                  <w:u w:val="single"/>
                  <w:rtl w:val="0"/>
                </w:rPr>
                <w:t xml:space="preserve">http://school-collection.edu.ru</w:t>
              </w:r>
            </w:hyperlink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7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7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Заключительное занятие</w:t>
            </w:r>
          </w:p>
        </w:tc>
        <w:tc>
          <w:tcPr/>
          <w:p w:rsidR="00000000" w:rsidDel="00000000" w:rsidP="00000000" w:rsidRDefault="00000000" w:rsidRPr="00000000" w14:paraId="0000018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Обобщение, систематизация знаний учащихся</w:t>
            </w:r>
          </w:p>
        </w:tc>
        <w:tc>
          <w:tcPr/>
          <w:p w:rsidR="00000000" w:rsidDel="00000000" w:rsidP="00000000" w:rsidRDefault="00000000" w:rsidRPr="00000000" w14:paraId="0000018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8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24.05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5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7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Cambria"/>
  <w:font w:name="Times New Roman"/>
  <w:font w:name="Noto Sans Symbols"/>
  <w:font w:name="Arial"/>
  <w:font w:name="Quattrocento San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480" w:line="276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366091"/>
      <w:sz w:val="28"/>
      <w:szCs w:val="2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76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4f81bd"/>
      <w:sz w:val="26"/>
      <w:szCs w:val="2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76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4f81bd"/>
      <w:sz w:val="22"/>
      <w:szCs w:val="22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76" w:lineRule="auto"/>
      <w:ind w:left="0" w:right="0" w:firstLine="0"/>
      <w:jc w:val="left"/>
    </w:pPr>
    <w:rPr>
      <w:rFonts w:ascii="Cambria" w:cs="Cambria" w:eastAsia="Cambria" w:hAnsi="Cambria"/>
      <w:b w:val="1"/>
      <w:i w:val="1"/>
      <w:smallCaps w:val="0"/>
      <w:strike w:val="0"/>
      <w:color w:val="4f81bd"/>
      <w:sz w:val="22"/>
      <w:szCs w:val="22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76" w:lineRule="auto"/>
      <w:ind w:left="0" w:right="0" w:firstLine="0"/>
      <w:jc w:val="left"/>
    </w:pPr>
    <w:rPr>
      <w:rFonts w:ascii="Cambria" w:cs="Cambria" w:eastAsia="Cambria" w:hAnsi="Cambria"/>
      <w:b w:val="0"/>
      <w:i w:val="0"/>
      <w:smallCaps w:val="0"/>
      <w:strike w:val="0"/>
      <w:color w:val="243f61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76" w:lineRule="auto"/>
      <w:ind w:left="0" w:right="0" w:firstLine="0"/>
      <w:jc w:val="left"/>
    </w:pPr>
    <w:rPr>
      <w:rFonts w:ascii="Cambria" w:cs="Cambria" w:eastAsia="Cambria" w:hAnsi="Cambria"/>
      <w:b w:val="0"/>
      <w:i w:val="1"/>
      <w:smallCaps w:val="0"/>
      <w:strike w:val="0"/>
      <w:color w:val="243f61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color="4f81bd" w:space="4" w:sz="8" w:val="single"/>
        <w:right w:space="0" w:sz="0" w:val="nil"/>
        <w:between w:space="0" w:sz="0" w:val="nil"/>
      </w:pBdr>
      <w:shd w:fill="auto" w:val="clear"/>
      <w:spacing w:after="300" w:before="0" w:line="240" w:lineRule="auto"/>
      <w:ind w:left="0" w:right="0" w:firstLine="0"/>
      <w:jc w:val="left"/>
    </w:pPr>
    <w:rPr>
      <w:rFonts w:ascii="Cambria" w:cs="Cambria" w:eastAsia="Cambria" w:hAnsi="Cambria"/>
      <w:b w:val="0"/>
      <w:i w:val="0"/>
      <w:smallCaps w:val="0"/>
      <w:strike w:val="0"/>
      <w:color w:val="17365d"/>
      <w:sz w:val="52"/>
      <w:szCs w:val="5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0" w:line="276" w:lineRule="auto"/>
      <w:ind w:left="0" w:right="0" w:firstLine="0"/>
      <w:jc w:val="left"/>
    </w:pPr>
    <w:rPr>
      <w:rFonts w:ascii="Cambria" w:cs="Cambria" w:eastAsia="Cambria" w:hAnsi="Cambria"/>
      <w:b w:val="0"/>
      <w:i w:val="1"/>
      <w:smallCaps w:val="0"/>
      <w:strike w:val="0"/>
      <w:color w:val="4f81bd"/>
      <w:sz w:val="24"/>
      <w:szCs w:val="24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rPr>
      <w:rFonts w:ascii="Arial" w:cs="Arial" w:eastAsia="Arial" w:hAnsi="Arial"/>
      <w:color w:val="404040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ac090" w:val="clear"/>
    </w:tc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://school-collection.edu.ru/" TargetMode="External"/><Relationship Id="rId11" Type="http://schemas.openxmlformats.org/officeDocument/2006/relationships/hyperlink" Target="https://vip.1zavuch.ru/#/document/99/420277810/" TargetMode="External"/><Relationship Id="rId10" Type="http://schemas.openxmlformats.org/officeDocument/2006/relationships/hyperlink" Target="https://vip.1zavuch.ru/#/document/99/456094849/" TargetMode="External"/><Relationship Id="rId21" Type="http://schemas.openxmlformats.org/officeDocument/2006/relationships/hyperlink" Target="http://school-collection.edu.ru/" TargetMode="External"/><Relationship Id="rId13" Type="http://schemas.openxmlformats.org/officeDocument/2006/relationships/hyperlink" Target="https://vip.1zavuch.ru/#/document/99/573500115/" TargetMode="External"/><Relationship Id="rId12" Type="http://schemas.openxmlformats.org/officeDocument/2006/relationships/hyperlink" Target="https://vip.1zavuch.ru/#/document/99/566085656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vip.1zavuch.ru/#/document/99/350261466/" TargetMode="External"/><Relationship Id="rId15" Type="http://schemas.openxmlformats.org/officeDocument/2006/relationships/hyperlink" Target="http://school-collection.edu.ru/" TargetMode="External"/><Relationship Id="rId14" Type="http://schemas.openxmlformats.org/officeDocument/2006/relationships/hyperlink" Target="http://school-collection.edu.ru/" TargetMode="External"/><Relationship Id="rId17" Type="http://schemas.openxmlformats.org/officeDocument/2006/relationships/hyperlink" Target="http://school-collection.edu.ru/" TargetMode="External"/><Relationship Id="rId16" Type="http://schemas.openxmlformats.org/officeDocument/2006/relationships/hyperlink" Target="http://school-collection.edu.ru/" TargetMode="External"/><Relationship Id="rId5" Type="http://schemas.openxmlformats.org/officeDocument/2006/relationships/styles" Target="styles.xml"/><Relationship Id="rId19" Type="http://schemas.openxmlformats.org/officeDocument/2006/relationships/hyperlink" Target="http://school-collection.edu.ru/" TargetMode="External"/><Relationship Id="rId6" Type="http://schemas.openxmlformats.org/officeDocument/2006/relationships/image" Target="media/image1.png"/><Relationship Id="rId18" Type="http://schemas.openxmlformats.org/officeDocument/2006/relationships/hyperlink" Target="http://school-collection.edu.ru/" TargetMode="External"/><Relationship Id="rId7" Type="http://schemas.openxmlformats.org/officeDocument/2006/relationships/hyperlink" Target="https://vip.1zavuch.ru/#/document/99/902389617/" TargetMode="External"/><Relationship Id="rId8" Type="http://schemas.openxmlformats.org/officeDocument/2006/relationships/hyperlink" Target="https://vip.1zavuch.ru/#/document/99/60717584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