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4D" w:rsidRPr="00346F4D" w:rsidRDefault="00346F4D" w:rsidP="00346F4D">
      <w:pPr>
        <w:spacing w:after="0" w:line="240" w:lineRule="auto"/>
        <w:ind w:left="0" w:right="-7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46F4D">
        <w:rPr>
          <w:rFonts w:eastAsia="Calibri"/>
          <w:color w:val="auto"/>
          <w:sz w:val="28"/>
          <w:szCs w:val="28"/>
          <w:lang w:eastAsia="en-US"/>
        </w:rPr>
        <w:t>Муниципальное автономное общеобразовательное учреждение города</w:t>
      </w:r>
      <w:r w:rsidRPr="00346F4D">
        <w:rPr>
          <w:rFonts w:eastAsia="Calibri"/>
          <w:color w:val="auto"/>
          <w:sz w:val="28"/>
          <w:szCs w:val="28"/>
          <w:lang w:eastAsia="en-US"/>
        </w:rPr>
        <w:br/>
        <w:t xml:space="preserve">Ростова-на-Дону «Школа № 96 </w:t>
      </w:r>
      <w:proofErr w:type="gramStart"/>
      <w:r w:rsidRPr="00346F4D">
        <w:rPr>
          <w:rFonts w:eastAsia="Calibri"/>
          <w:color w:val="auto"/>
          <w:sz w:val="28"/>
          <w:szCs w:val="28"/>
          <w:lang w:eastAsia="en-US"/>
        </w:rPr>
        <w:t>Эврика-Развитие</w:t>
      </w:r>
      <w:proofErr w:type="gramEnd"/>
      <w:r w:rsidRPr="00346F4D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346F4D" w:rsidRPr="00346F4D" w:rsidRDefault="00346F4D" w:rsidP="00346F4D">
      <w:pPr>
        <w:spacing w:after="0" w:line="240" w:lineRule="auto"/>
        <w:ind w:left="0" w:right="-7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46F4D">
        <w:rPr>
          <w:rFonts w:eastAsia="Calibri"/>
          <w:color w:val="auto"/>
          <w:sz w:val="28"/>
          <w:szCs w:val="28"/>
          <w:lang w:eastAsia="en-US"/>
        </w:rPr>
        <w:t>имени Нагибина Михаила Васильевича»</w:t>
      </w: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Style w:val="22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346F4D" w:rsidRPr="00346F4D" w:rsidTr="00C721FC">
        <w:tc>
          <w:tcPr>
            <w:tcW w:w="4678" w:type="dxa"/>
            <w:hideMark/>
          </w:tcPr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346F4D">
              <w:rPr>
                <w:rFonts w:eastAsia="Calibri"/>
              </w:rPr>
              <w:t>«СОГЛАСОВАНО»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346F4D">
              <w:rPr>
                <w:rFonts w:eastAsia="Calibri"/>
              </w:rPr>
              <w:t>Методист МАОУ «Школа № 96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346F4D">
              <w:rPr>
                <w:rFonts w:eastAsia="Calibri"/>
              </w:rPr>
              <w:t>Эврика – Развитие»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left"/>
              <w:rPr>
                <w:rFonts w:eastAsia="Calibri"/>
              </w:rPr>
            </w:pPr>
            <w:r w:rsidRPr="00346F4D">
              <w:rPr>
                <w:rFonts w:eastAsia="Calibri"/>
              </w:rPr>
              <w:t xml:space="preserve">___________________ </w:t>
            </w:r>
            <w:proofErr w:type="spellStart"/>
            <w:r w:rsidRPr="00346F4D">
              <w:rPr>
                <w:rFonts w:eastAsia="Calibri"/>
              </w:rPr>
              <w:t>Косырева</w:t>
            </w:r>
            <w:proofErr w:type="spellEnd"/>
            <w:r w:rsidRPr="00346F4D">
              <w:rPr>
                <w:rFonts w:eastAsia="Calibri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346F4D">
              <w:rPr>
                <w:rFonts w:eastAsia="Calibri"/>
              </w:rPr>
              <w:t>«УТВЕРЖДАЮ»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346F4D">
              <w:rPr>
                <w:rFonts w:eastAsia="Calibri"/>
              </w:rPr>
              <w:t>Директор МАОУ «Школа № 96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346F4D">
              <w:rPr>
                <w:rFonts w:eastAsia="Calibri"/>
              </w:rPr>
              <w:t xml:space="preserve">Эврика – </w:t>
            </w:r>
            <w:proofErr w:type="spellStart"/>
            <w:r w:rsidRPr="00346F4D">
              <w:rPr>
                <w:rFonts w:eastAsia="Calibri"/>
              </w:rPr>
              <w:t>Разввитие</w:t>
            </w:r>
            <w:proofErr w:type="spellEnd"/>
            <w:r w:rsidRPr="00346F4D">
              <w:rPr>
                <w:rFonts w:eastAsia="Calibri"/>
              </w:rPr>
              <w:t>»</w:t>
            </w:r>
          </w:p>
          <w:p w:rsidR="00346F4D" w:rsidRPr="00346F4D" w:rsidRDefault="00346F4D" w:rsidP="00346F4D">
            <w:pPr>
              <w:tabs>
                <w:tab w:val="left" w:pos="708"/>
              </w:tabs>
              <w:spacing w:line="247" w:lineRule="auto"/>
              <w:ind w:left="0" w:firstLine="0"/>
              <w:contextualSpacing/>
              <w:jc w:val="right"/>
              <w:rPr>
                <w:rFonts w:eastAsia="Calibri"/>
              </w:rPr>
            </w:pPr>
            <w:r w:rsidRPr="00346F4D">
              <w:rPr>
                <w:rFonts w:eastAsia="Calibri"/>
              </w:rPr>
              <w:t>___________________ З.А. Гринько</w:t>
            </w:r>
          </w:p>
        </w:tc>
      </w:tr>
    </w:tbl>
    <w:p w:rsidR="00346F4D" w:rsidRPr="00346F4D" w:rsidRDefault="00346F4D" w:rsidP="00346F4D">
      <w:pPr>
        <w:tabs>
          <w:tab w:val="left" w:pos="708"/>
        </w:tabs>
        <w:spacing w:line="247" w:lineRule="auto"/>
        <w:ind w:left="360" w:firstLine="0"/>
        <w:contextualSpacing/>
        <w:jc w:val="right"/>
        <w:rPr>
          <w:rFonts w:eastAsia="Calibri"/>
          <w:lang w:eastAsia="en-US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  <w:bookmarkStart w:id="0" w:name="bookmark3"/>
    </w:p>
    <w:p w:rsidR="00346F4D" w:rsidRPr="00346F4D" w:rsidRDefault="00346F4D" w:rsidP="00346F4D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346F4D">
        <w:rPr>
          <w:b/>
          <w:color w:val="auto"/>
          <w:sz w:val="28"/>
          <w:szCs w:val="28"/>
        </w:rPr>
        <w:t>РАБОЧАЯ ПРОГРАММА</w:t>
      </w:r>
      <w:bookmarkEnd w:id="0"/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346F4D">
        <w:rPr>
          <w:b/>
          <w:color w:val="auto"/>
          <w:sz w:val="28"/>
          <w:szCs w:val="28"/>
        </w:rPr>
        <w:t>КУРСА ВНЕУРОЧНОЙ ДЕЯТЕЛЬНОСТИ</w:t>
      </w: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Футбол ФК «</w:t>
      </w:r>
      <w:r w:rsidR="00EC790D">
        <w:rPr>
          <w:b/>
          <w:color w:val="auto"/>
          <w:sz w:val="28"/>
          <w:szCs w:val="28"/>
        </w:rPr>
        <w:t>Эврика</w:t>
      </w:r>
      <w:r w:rsidRPr="00346F4D">
        <w:rPr>
          <w:b/>
          <w:color w:val="auto"/>
          <w:sz w:val="28"/>
          <w:szCs w:val="28"/>
        </w:rPr>
        <w:t>»</w:t>
      </w: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EC790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346F4D">
        <w:rPr>
          <w:b/>
          <w:color w:val="auto"/>
          <w:sz w:val="28"/>
          <w:szCs w:val="28"/>
        </w:rPr>
        <w:t xml:space="preserve"> группа</w:t>
      </w:r>
      <w:r>
        <w:rPr>
          <w:b/>
          <w:color w:val="auto"/>
          <w:sz w:val="28"/>
          <w:szCs w:val="28"/>
        </w:rPr>
        <w:t xml:space="preserve"> (7-9 класс</w:t>
      </w:r>
      <w:proofErr w:type="gramStart"/>
      <w:r>
        <w:rPr>
          <w:b/>
          <w:color w:val="auto"/>
          <w:sz w:val="28"/>
          <w:szCs w:val="28"/>
        </w:rPr>
        <w:t xml:space="preserve"> )</w:t>
      </w:r>
      <w:proofErr w:type="gramEnd"/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346F4D">
        <w:rPr>
          <w:color w:val="auto"/>
          <w:sz w:val="28"/>
          <w:szCs w:val="28"/>
        </w:rPr>
        <w:t>МО учителей физической культуры и ОБЖ</w:t>
      </w: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346F4D">
        <w:rPr>
          <w:color w:val="auto"/>
          <w:sz w:val="28"/>
          <w:szCs w:val="28"/>
        </w:rPr>
        <w:t>Карпец Надежда Васильевна</w:t>
      </w: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b/>
          <w:color w:val="auto"/>
          <w:sz w:val="32"/>
          <w:szCs w:val="28"/>
        </w:rPr>
      </w:pPr>
      <w:r w:rsidRPr="00346F4D">
        <w:rPr>
          <w:sz w:val="28"/>
          <w:szCs w:val="24"/>
        </w:rPr>
        <w:t xml:space="preserve">Всего часов в </w:t>
      </w:r>
      <w:r w:rsidR="00281D61">
        <w:rPr>
          <w:sz w:val="28"/>
          <w:szCs w:val="24"/>
        </w:rPr>
        <w:t>год - 188</w:t>
      </w: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  <w:r w:rsidRPr="00346F4D">
        <w:rPr>
          <w:sz w:val="28"/>
          <w:szCs w:val="24"/>
        </w:rPr>
        <w:t>Всего часов в неделю – 6</w:t>
      </w: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40" w:lineRule="auto"/>
        <w:ind w:left="0" w:firstLine="0"/>
        <w:jc w:val="left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sz w:val="28"/>
          <w:szCs w:val="24"/>
        </w:rPr>
      </w:pPr>
    </w:p>
    <w:p w:rsidR="00346F4D" w:rsidRPr="00346F4D" w:rsidRDefault="00346F4D" w:rsidP="00346F4D">
      <w:pPr>
        <w:spacing w:after="0" w:line="276" w:lineRule="auto"/>
        <w:ind w:left="0" w:firstLine="0"/>
        <w:jc w:val="center"/>
        <w:rPr>
          <w:b/>
          <w:sz w:val="28"/>
          <w:szCs w:val="24"/>
        </w:rPr>
      </w:pPr>
      <w:r w:rsidRPr="00346F4D">
        <w:rPr>
          <w:sz w:val="28"/>
          <w:szCs w:val="24"/>
        </w:rPr>
        <w:t>г. Ростов-на-Дону</w:t>
      </w:r>
    </w:p>
    <w:p w:rsidR="00346F4D" w:rsidRPr="00346F4D" w:rsidRDefault="00EC790D" w:rsidP="00346F4D">
      <w:pPr>
        <w:spacing w:after="0" w:line="276" w:lineRule="auto"/>
        <w:ind w:left="0" w:firstLine="0"/>
        <w:jc w:val="center"/>
        <w:rPr>
          <w:b/>
          <w:sz w:val="28"/>
          <w:szCs w:val="24"/>
        </w:rPr>
      </w:pPr>
      <w:r>
        <w:rPr>
          <w:sz w:val="28"/>
          <w:szCs w:val="24"/>
        </w:rPr>
        <w:t>2024 - 2025</w:t>
      </w:r>
      <w:r w:rsidR="00346F4D" w:rsidRPr="00346F4D">
        <w:rPr>
          <w:sz w:val="28"/>
          <w:szCs w:val="24"/>
        </w:rPr>
        <w:t xml:space="preserve"> учебный год</w:t>
      </w:r>
    </w:p>
    <w:p w:rsidR="00346F4D" w:rsidRPr="00346F4D" w:rsidRDefault="00346F4D" w:rsidP="00346F4D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346F4D" w:rsidRDefault="00346F4D" w:rsidP="00D62B7D">
      <w:pPr>
        <w:spacing w:after="160" w:line="259" w:lineRule="auto"/>
        <w:ind w:left="0" w:firstLine="0"/>
        <w:jc w:val="center"/>
        <w:rPr>
          <w:b/>
          <w:sz w:val="28"/>
          <w:szCs w:val="28"/>
        </w:rPr>
      </w:pPr>
    </w:p>
    <w:p w:rsidR="00D62B7D" w:rsidRPr="00D62B7D" w:rsidRDefault="00D62B7D" w:rsidP="00D62B7D">
      <w:pPr>
        <w:spacing w:after="160" w:line="259" w:lineRule="auto"/>
        <w:ind w:left="0" w:firstLine="0"/>
        <w:jc w:val="center"/>
        <w:rPr>
          <w:b/>
          <w:szCs w:val="24"/>
        </w:rPr>
      </w:pPr>
      <w:r w:rsidRPr="00D62B7D">
        <w:rPr>
          <w:b/>
          <w:sz w:val="28"/>
          <w:szCs w:val="28"/>
        </w:rPr>
        <w:lastRenderedPageBreak/>
        <w:t>Рабочая программа</w:t>
      </w:r>
    </w:p>
    <w:p w:rsidR="00D62B7D" w:rsidRPr="00D62B7D" w:rsidRDefault="00D62B7D" w:rsidP="00D62B7D">
      <w:pPr>
        <w:spacing w:after="5" w:line="265" w:lineRule="auto"/>
        <w:ind w:left="10" w:right="65" w:firstLine="557"/>
        <w:jc w:val="center"/>
        <w:rPr>
          <w:sz w:val="28"/>
          <w:szCs w:val="28"/>
        </w:rPr>
      </w:pPr>
      <w:r w:rsidRPr="00D62B7D">
        <w:rPr>
          <w:szCs w:val="24"/>
        </w:rPr>
        <w:t xml:space="preserve"> </w:t>
      </w:r>
      <w:r w:rsidRPr="00D62B7D">
        <w:rPr>
          <w:sz w:val="28"/>
          <w:szCs w:val="28"/>
        </w:rPr>
        <w:t xml:space="preserve">курса  внеурочной деятельности </w:t>
      </w:r>
    </w:p>
    <w:p w:rsidR="00D62B7D" w:rsidRPr="00D62B7D" w:rsidRDefault="00D62B7D" w:rsidP="00D62B7D">
      <w:pPr>
        <w:spacing w:after="5" w:line="265" w:lineRule="auto"/>
        <w:ind w:left="10" w:right="65" w:firstLine="557"/>
        <w:jc w:val="center"/>
        <w:rPr>
          <w:sz w:val="28"/>
          <w:szCs w:val="28"/>
        </w:rPr>
      </w:pPr>
      <w:r w:rsidRPr="00D62B7D">
        <w:rPr>
          <w:sz w:val="28"/>
          <w:szCs w:val="28"/>
        </w:rPr>
        <w:t>Футбол ФК «</w:t>
      </w:r>
      <w:r w:rsidR="00EC790D">
        <w:rPr>
          <w:sz w:val="28"/>
          <w:szCs w:val="28"/>
        </w:rPr>
        <w:t>Эврика</w:t>
      </w:r>
      <w:r w:rsidRPr="00D62B7D">
        <w:rPr>
          <w:sz w:val="28"/>
          <w:szCs w:val="28"/>
        </w:rPr>
        <w:t xml:space="preserve">» </w:t>
      </w:r>
    </w:p>
    <w:p w:rsidR="00D62B7D" w:rsidRPr="00D62B7D" w:rsidRDefault="00EC790D" w:rsidP="00D62B7D">
      <w:pPr>
        <w:spacing w:after="5" w:line="265" w:lineRule="auto"/>
        <w:ind w:left="10" w:right="4" w:firstLine="55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C3990">
        <w:rPr>
          <w:sz w:val="28"/>
          <w:szCs w:val="28"/>
        </w:rPr>
        <w:t xml:space="preserve"> группа</w:t>
      </w:r>
      <w:proofErr w:type="gramStart"/>
      <w:r w:rsidR="00DC3990">
        <w:rPr>
          <w:sz w:val="28"/>
          <w:szCs w:val="28"/>
        </w:rPr>
        <w:t xml:space="preserve"> </w:t>
      </w:r>
      <w:r w:rsidR="00D62B7D" w:rsidRPr="00D62B7D">
        <w:rPr>
          <w:sz w:val="28"/>
          <w:szCs w:val="28"/>
        </w:rPr>
        <w:t>,</w:t>
      </w:r>
      <w:proofErr w:type="gramEnd"/>
      <w:r w:rsidR="00D62B7D" w:rsidRPr="00D62B7D">
        <w:rPr>
          <w:sz w:val="28"/>
          <w:szCs w:val="28"/>
        </w:rPr>
        <w:t xml:space="preserve"> количество часов- </w:t>
      </w:r>
      <w:r w:rsidR="003F023E">
        <w:rPr>
          <w:sz w:val="28"/>
          <w:szCs w:val="28"/>
        </w:rPr>
        <w:t>204</w:t>
      </w:r>
      <w:r w:rsidR="00281D61">
        <w:rPr>
          <w:sz w:val="28"/>
          <w:szCs w:val="28"/>
        </w:rPr>
        <w:t>, по учебному плану-188</w:t>
      </w:r>
      <w:r w:rsidR="00D173A7">
        <w:rPr>
          <w:sz w:val="28"/>
          <w:szCs w:val="28"/>
        </w:rPr>
        <w:t>ч</w:t>
      </w:r>
    </w:p>
    <w:p w:rsidR="00D62B7D" w:rsidRPr="00D62B7D" w:rsidRDefault="00D62B7D" w:rsidP="00D62B7D">
      <w:pPr>
        <w:keepNext/>
        <w:keepLines/>
        <w:spacing w:after="306" w:line="265" w:lineRule="auto"/>
        <w:ind w:left="10" w:right="3" w:firstLine="557"/>
        <w:jc w:val="center"/>
        <w:outlineLvl w:val="0"/>
        <w:rPr>
          <w:b/>
          <w:sz w:val="28"/>
          <w:szCs w:val="28"/>
        </w:rPr>
      </w:pPr>
    </w:p>
    <w:p w:rsidR="00D62B7D" w:rsidRPr="004D3FED" w:rsidRDefault="00D62B7D" w:rsidP="00D62B7D">
      <w:pPr>
        <w:keepNext/>
        <w:keepLines/>
        <w:spacing w:after="306" w:line="265" w:lineRule="auto"/>
        <w:ind w:left="10" w:right="3" w:firstLine="557"/>
        <w:jc w:val="center"/>
        <w:outlineLvl w:val="0"/>
        <w:rPr>
          <w:b/>
          <w:sz w:val="28"/>
          <w:szCs w:val="28"/>
        </w:rPr>
      </w:pPr>
      <w:r w:rsidRPr="004D3FED">
        <w:rPr>
          <w:b/>
          <w:sz w:val="28"/>
          <w:szCs w:val="28"/>
        </w:rPr>
        <w:t>Пояснительная записка</w:t>
      </w:r>
    </w:p>
    <w:p w:rsidR="00D03361" w:rsidRPr="00346F4D" w:rsidRDefault="00F55711" w:rsidP="00346F4D">
      <w:pPr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  <w:r w:rsidRPr="004D3FED">
        <w:rPr>
          <w:sz w:val="28"/>
          <w:szCs w:val="28"/>
        </w:rPr>
        <w:t>Рабочая программа курса внеу</w:t>
      </w:r>
      <w:r w:rsidR="00F17303" w:rsidRPr="004D3FED">
        <w:rPr>
          <w:sz w:val="28"/>
          <w:szCs w:val="28"/>
        </w:rPr>
        <w:t>рочной деятельности  ФК «</w:t>
      </w:r>
      <w:r w:rsidR="00EC790D">
        <w:rPr>
          <w:sz w:val="28"/>
          <w:szCs w:val="28"/>
        </w:rPr>
        <w:t>Эврика</w:t>
      </w:r>
      <w:r w:rsidRPr="004D3FED">
        <w:rPr>
          <w:sz w:val="28"/>
          <w:szCs w:val="28"/>
        </w:rPr>
        <w:t>» разработана в полном соответствии с Программой начального общего образования УМК « Перспектива» УМК соответствует ФГОС ООО.</w:t>
      </w:r>
    </w:p>
    <w:p w:rsidR="00D03361" w:rsidRPr="004D3FED" w:rsidRDefault="00D03361" w:rsidP="00D03361">
      <w:pPr>
        <w:spacing w:after="0" w:line="240" w:lineRule="auto"/>
        <w:ind w:left="0" w:right="567" w:firstLine="0"/>
        <w:jc w:val="left"/>
        <w:rPr>
          <w:bCs/>
          <w:color w:val="auto"/>
          <w:sz w:val="28"/>
          <w:szCs w:val="28"/>
          <w:u w:val="single"/>
        </w:rPr>
      </w:pPr>
      <w:r w:rsidRPr="004D3FED">
        <w:rPr>
          <w:bCs/>
          <w:color w:val="auto"/>
          <w:sz w:val="28"/>
          <w:szCs w:val="28"/>
          <w:u w:val="single"/>
        </w:rPr>
        <w:t>Цель и задачи, решаемые при реализации тематического планирования:</w:t>
      </w:r>
    </w:p>
    <w:p w:rsidR="00D03361" w:rsidRPr="004D3FED" w:rsidRDefault="00F55711" w:rsidP="00F55711">
      <w:pPr>
        <w:pStyle w:val="aa"/>
        <w:rPr>
          <w:sz w:val="28"/>
          <w:szCs w:val="28"/>
        </w:rPr>
      </w:pPr>
      <w:r w:rsidRPr="004D3FED">
        <w:rPr>
          <w:sz w:val="28"/>
          <w:szCs w:val="28"/>
        </w:rPr>
        <w:t>Целью занятий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F55711" w:rsidRPr="004D3FED" w:rsidRDefault="00F55711" w:rsidP="00F55711">
      <w:pPr>
        <w:pStyle w:val="aa"/>
        <w:rPr>
          <w:rStyle w:val="c1"/>
          <w:sz w:val="28"/>
          <w:szCs w:val="28"/>
        </w:rPr>
      </w:pPr>
    </w:p>
    <w:p w:rsidR="00D62B7D" w:rsidRPr="004D3FED" w:rsidRDefault="00D62B7D" w:rsidP="00D62B7D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D3FED">
        <w:rPr>
          <w:b/>
          <w:sz w:val="28"/>
          <w:szCs w:val="28"/>
        </w:rPr>
        <w:t>Планируемые результаты внеурочной деятельности</w:t>
      </w:r>
    </w:p>
    <w:p w:rsidR="00D03361" w:rsidRPr="004D3FED" w:rsidRDefault="00C50FA6" w:rsidP="00D03361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D3FED">
        <w:rPr>
          <w:b/>
          <w:sz w:val="28"/>
          <w:szCs w:val="28"/>
        </w:rPr>
        <w:t xml:space="preserve">Футбол </w:t>
      </w:r>
      <w:r w:rsidR="00F55711" w:rsidRPr="004D3FED">
        <w:rPr>
          <w:b/>
          <w:sz w:val="28"/>
          <w:szCs w:val="28"/>
        </w:rPr>
        <w:t xml:space="preserve">ФК </w:t>
      </w:r>
      <w:r w:rsidRPr="004D3FED">
        <w:rPr>
          <w:b/>
          <w:sz w:val="28"/>
          <w:szCs w:val="28"/>
        </w:rPr>
        <w:t>«</w:t>
      </w:r>
      <w:r w:rsidR="00EC790D">
        <w:rPr>
          <w:b/>
          <w:sz w:val="28"/>
          <w:szCs w:val="28"/>
        </w:rPr>
        <w:t>Эврика</w:t>
      </w:r>
      <w:r w:rsidR="00D03361" w:rsidRPr="004D3FED">
        <w:rPr>
          <w:b/>
          <w:sz w:val="28"/>
          <w:szCs w:val="28"/>
        </w:rPr>
        <w:t>» (ФГОС)</w:t>
      </w:r>
    </w:p>
    <w:p w:rsidR="00FA451C" w:rsidRPr="004D3FED" w:rsidRDefault="00FA451C" w:rsidP="00FA451C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586"/>
      </w:tblGrid>
      <w:tr w:rsidR="00FA451C" w:rsidRPr="004D3FED" w:rsidTr="00FA451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4D3FED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Личностные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1)дисциплинированность, трудолюбие, упорство в достижении поставленных целей;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управлять своими эмоциями в различных ситуациях;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3)умение оказывать помощь своим сверстникам;</w:t>
            </w:r>
          </w:p>
          <w:p w:rsidR="008E375C" w:rsidRPr="004D3FED" w:rsidRDefault="008E375C" w:rsidP="008E375C">
            <w:pPr>
              <w:numPr>
                <w:ilvl w:val="0"/>
                <w:numId w:val="6"/>
              </w:numPr>
              <w:tabs>
                <w:tab w:val="left" w:pos="960"/>
              </w:tabs>
              <w:spacing w:after="0" w:line="276" w:lineRule="auto"/>
              <w:ind w:lef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4)положительное отношение к систематическим занятиям футболом;</w:t>
            </w:r>
          </w:p>
          <w:p w:rsidR="008E375C" w:rsidRPr="004D3FED" w:rsidRDefault="008E375C" w:rsidP="008E375C">
            <w:pPr>
              <w:numPr>
                <w:ilvl w:val="0"/>
                <w:numId w:val="6"/>
              </w:numPr>
              <w:tabs>
                <w:tab w:val="left" w:pos="960"/>
              </w:tabs>
              <w:spacing w:after="0" w:line="276" w:lineRule="auto"/>
              <w:ind w:lef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5)понимание  роли футбола в укреплении здоровья.</w:t>
            </w:r>
          </w:p>
          <w:p w:rsidR="00FA451C" w:rsidRPr="004D3FED" w:rsidRDefault="00FA451C" w:rsidP="00FA45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67"/>
              <w:jc w:val="left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FA451C" w:rsidRPr="004D3FED" w:rsidTr="00FA451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C" w:rsidRPr="004D3FED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A451C" w:rsidRPr="004D3FED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4D3FED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4D3FED" w:rsidRDefault="00FA451C" w:rsidP="00FA451C">
            <w:pPr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color w:val="auto"/>
                <w:sz w:val="28"/>
                <w:szCs w:val="28"/>
                <w:lang w:eastAsia="en-US" w:bidi="en-US"/>
              </w:rPr>
            </w:pPr>
          </w:p>
        </w:tc>
      </w:tr>
      <w:tr w:rsidR="00FA451C" w:rsidRPr="004D3FED" w:rsidTr="00FA4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1C" w:rsidRPr="004D3FED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4D3FED" w:rsidRDefault="00FA451C" w:rsidP="00FA451C">
            <w:pPr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sz w:val="28"/>
                <w:szCs w:val="28"/>
              </w:rPr>
            </w:pPr>
          </w:p>
        </w:tc>
      </w:tr>
      <w:tr w:rsidR="00FA451C" w:rsidRPr="004D3FED" w:rsidTr="00FA4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1C" w:rsidRPr="004D3FED" w:rsidRDefault="00FA451C" w:rsidP="00FA451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1)определять наиболее эффективные способы достижения результата;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находить ошибки при выполнении заданий и уметь их исправлять;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3)умение объективно оценивать результаты собственного труда, находить возможности и способы их улучшения;</w:t>
            </w:r>
          </w:p>
          <w:p w:rsidR="008E375C" w:rsidRPr="004D3FED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4) следовать при выполнении задания инструкциям учителя;</w:t>
            </w:r>
          </w:p>
          <w:p w:rsidR="008E375C" w:rsidRPr="004D3FED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5) понимать цель выполняемых действий;</w:t>
            </w:r>
          </w:p>
          <w:p w:rsidR="008E375C" w:rsidRPr="004D3FED" w:rsidRDefault="008E375C" w:rsidP="008E375C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6) договариваться и приходить к общему решению, работая в паре.</w:t>
            </w:r>
          </w:p>
          <w:p w:rsidR="008E375C" w:rsidRPr="004D3FED" w:rsidRDefault="008E375C" w:rsidP="008E375C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A451C" w:rsidRPr="004D3FED" w:rsidRDefault="00FA451C" w:rsidP="00FA451C">
            <w:pPr>
              <w:spacing w:after="190"/>
              <w:ind w:left="10" w:firstLine="557"/>
              <w:rPr>
                <w:b/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 xml:space="preserve">       </w:t>
            </w:r>
            <w:r w:rsidRPr="004D3FED">
              <w:rPr>
                <w:b/>
                <w:sz w:val="28"/>
                <w:szCs w:val="28"/>
              </w:rPr>
              <w:t xml:space="preserve"> </w:t>
            </w:r>
          </w:p>
          <w:p w:rsidR="00FA451C" w:rsidRPr="004D3FED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A451C" w:rsidRPr="004D3FED" w:rsidTr="008E375C">
        <w:trPr>
          <w:trHeight w:val="21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1C" w:rsidRPr="004D3FED" w:rsidRDefault="00FA451C" w:rsidP="00FA451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5C" w:rsidRPr="004D3FED" w:rsidRDefault="00FA451C" w:rsidP="008E375C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sz w:val="28"/>
                <w:szCs w:val="28"/>
              </w:rPr>
              <w:tab/>
              <w:t>1</w:t>
            </w:r>
            <w:r w:rsidR="008E375C"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)формирование знаний о футболе и его роли в укреплении здоровья;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2)умение рационально распределять своё время в режиме дня, выполнять утреннюю зарядку;</w:t>
            </w:r>
          </w:p>
          <w:p w:rsidR="008E375C" w:rsidRPr="004D3FED" w:rsidRDefault="008E375C" w:rsidP="008E375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  <w:lang w:eastAsia="en-US"/>
              </w:rPr>
              <w:t>3) умение вести наблюдение за показателями своего физического развития;</w:t>
            </w:r>
          </w:p>
          <w:p w:rsidR="008E375C" w:rsidRPr="004D3FED" w:rsidRDefault="008E375C" w:rsidP="008E375C">
            <w:pPr>
              <w:numPr>
                <w:ilvl w:val="0"/>
                <w:numId w:val="5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4) технически правильно выполнять двигательные действия  в футболе;</w:t>
            </w:r>
          </w:p>
          <w:p w:rsidR="008E375C" w:rsidRPr="004D3FED" w:rsidRDefault="008E375C" w:rsidP="008E375C">
            <w:pPr>
              <w:numPr>
                <w:ilvl w:val="0"/>
                <w:numId w:val="5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5) играть в футбол по упрощенным правилам.</w:t>
            </w:r>
          </w:p>
          <w:p w:rsidR="00FA451C" w:rsidRPr="004D3FED" w:rsidRDefault="00FA451C" w:rsidP="00FA451C">
            <w:pPr>
              <w:spacing w:after="386"/>
              <w:ind w:left="10" w:firstLine="557"/>
              <w:rPr>
                <w:sz w:val="28"/>
                <w:szCs w:val="28"/>
              </w:rPr>
            </w:pPr>
          </w:p>
        </w:tc>
      </w:tr>
    </w:tbl>
    <w:p w:rsidR="00FA451C" w:rsidRPr="004D3FED" w:rsidRDefault="00FA451C" w:rsidP="00D03361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FA451C" w:rsidRPr="004D3FED" w:rsidRDefault="00FA451C" w:rsidP="00763B38">
      <w:pPr>
        <w:spacing w:after="13"/>
        <w:ind w:left="10" w:firstLine="557"/>
        <w:jc w:val="left"/>
        <w:rPr>
          <w:b/>
          <w:sz w:val="28"/>
          <w:szCs w:val="28"/>
        </w:rPr>
      </w:pPr>
    </w:p>
    <w:p w:rsidR="00D62B7D" w:rsidRPr="004D3FED" w:rsidRDefault="00D62B7D" w:rsidP="00D62B7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en-US" w:bidi="en-US"/>
        </w:rPr>
      </w:pPr>
      <w:r w:rsidRPr="004D3FED">
        <w:rPr>
          <w:b/>
          <w:sz w:val="28"/>
          <w:szCs w:val="28"/>
        </w:rPr>
        <w:t>Содержание программы</w:t>
      </w:r>
    </w:p>
    <w:p w:rsidR="00337152" w:rsidRPr="004D3FED" w:rsidRDefault="00337152" w:rsidP="00337152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7152" w:rsidRPr="004D3FED" w:rsidTr="00A1371E">
        <w:tc>
          <w:tcPr>
            <w:tcW w:w="4785" w:type="dxa"/>
          </w:tcPr>
          <w:p w:rsidR="00337152" w:rsidRPr="004D3FED" w:rsidRDefault="00337152" w:rsidP="00A1371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5" w:type="dxa"/>
          </w:tcPr>
          <w:p w:rsidR="00337152" w:rsidRPr="004D3FED" w:rsidRDefault="00337152" w:rsidP="00A1371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Содержание</w:t>
            </w:r>
          </w:p>
        </w:tc>
      </w:tr>
      <w:tr w:rsidR="00337152" w:rsidRPr="004D3FED" w:rsidTr="00A1371E">
        <w:tc>
          <w:tcPr>
            <w:tcW w:w="4785" w:type="dxa"/>
          </w:tcPr>
          <w:p w:rsidR="00337152" w:rsidRPr="004D3FED" w:rsidRDefault="008E375C" w:rsidP="00A1371E">
            <w:pPr>
              <w:tabs>
                <w:tab w:val="left" w:pos="73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 Правила игры</w:t>
            </w:r>
            <w:r w:rsidR="00C50FA6" w:rsidRPr="004D3FED">
              <w:rPr>
                <w:color w:val="auto"/>
                <w:sz w:val="28"/>
                <w:szCs w:val="28"/>
              </w:rPr>
              <w:t xml:space="preserve"> и работа с мячом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- </w:t>
            </w:r>
            <w:r w:rsidR="00C50FA6" w:rsidRPr="004D3FED">
              <w:rPr>
                <w:color w:val="auto"/>
                <w:sz w:val="28"/>
                <w:szCs w:val="28"/>
              </w:rPr>
              <w:t>60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4785" w:type="dxa"/>
          </w:tcPr>
          <w:p w:rsidR="008E375C" w:rsidRPr="004D3FED" w:rsidRDefault="00880F20" w:rsidP="00A1371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</w:t>
            </w:r>
            <w:r w:rsidR="008E375C" w:rsidRPr="004D3FED">
              <w:rPr>
                <w:sz w:val="28"/>
                <w:szCs w:val="28"/>
              </w:rPr>
              <w:t xml:space="preserve">. Основные ошибки. Техника безопасности. Обучение ведению мяча </w:t>
            </w:r>
            <w:proofErr w:type="gramStart"/>
            <w:r w:rsidR="008E375C" w:rsidRPr="004D3FED">
              <w:rPr>
                <w:sz w:val="28"/>
                <w:szCs w:val="28"/>
              </w:rPr>
              <w:t>по</w:t>
            </w:r>
            <w:proofErr w:type="gramEnd"/>
            <w:r w:rsidR="008E375C" w:rsidRPr="004D3FED">
              <w:rPr>
                <w:sz w:val="28"/>
                <w:szCs w:val="28"/>
              </w:rPr>
              <w:t xml:space="preserve"> прямой средней частью подъёма</w:t>
            </w:r>
          </w:p>
          <w:p w:rsidR="008E375C" w:rsidRPr="004D3FED" w:rsidRDefault="008E375C" w:rsidP="00A1371E">
            <w:pPr>
              <w:spacing w:after="0" w:line="240" w:lineRule="auto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 xml:space="preserve">Обучение ведению мяча </w:t>
            </w:r>
            <w:proofErr w:type="gramStart"/>
            <w:r w:rsidRPr="004D3FED">
              <w:rPr>
                <w:sz w:val="28"/>
                <w:szCs w:val="28"/>
              </w:rPr>
              <w:t>по</w:t>
            </w:r>
            <w:proofErr w:type="gramEnd"/>
            <w:r w:rsidRPr="004D3FED">
              <w:rPr>
                <w:sz w:val="28"/>
                <w:szCs w:val="28"/>
              </w:rPr>
              <w:t xml:space="preserve"> прямой средней частью подъёма</w:t>
            </w:r>
          </w:p>
          <w:p w:rsidR="008E375C" w:rsidRPr="004D3FED" w:rsidRDefault="008E375C" w:rsidP="00A1371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Обучение остановке мяча подошвой в процессе ведения. Обучение ударам средней частью подъёма</w:t>
            </w:r>
            <w:r w:rsidR="00880F20">
              <w:rPr>
                <w:sz w:val="28"/>
                <w:szCs w:val="28"/>
              </w:rPr>
              <w:t xml:space="preserve">  с лета</w:t>
            </w:r>
          </w:p>
          <w:p w:rsidR="008E375C" w:rsidRPr="004D3FED" w:rsidRDefault="008E375C" w:rsidP="00A1371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Обучение ударам средней частью подъёма. Игра без вратарей</w:t>
            </w:r>
            <w:r w:rsidR="00880F20">
              <w:rPr>
                <w:sz w:val="28"/>
                <w:szCs w:val="28"/>
              </w:rPr>
              <w:t xml:space="preserve"> 4*4</w:t>
            </w:r>
          </w:p>
          <w:p w:rsidR="00337152" w:rsidRPr="004D3FED" w:rsidRDefault="008E375C" w:rsidP="00A1371E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 xml:space="preserve">Совершенствование ведения мяча </w:t>
            </w:r>
            <w:proofErr w:type="gramStart"/>
            <w:r w:rsidRPr="004D3FED">
              <w:rPr>
                <w:sz w:val="28"/>
                <w:szCs w:val="28"/>
              </w:rPr>
              <w:t>по</w:t>
            </w:r>
            <w:proofErr w:type="gramEnd"/>
            <w:r w:rsidRPr="004D3FED">
              <w:rPr>
                <w:sz w:val="28"/>
                <w:szCs w:val="28"/>
              </w:rPr>
              <w:t xml:space="preserve"> </w:t>
            </w:r>
            <w:proofErr w:type="gramStart"/>
            <w:r w:rsidRPr="004D3FED">
              <w:rPr>
                <w:sz w:val="28"/>
                <w:szCs w:val="28"/>
              </w:rPr>
              <w:t>прямой</w:t>
            </w:r>
            <w:proofErr w:type="gramEnd"/>
            <w:r w:rsidRPr="004D3FED">
              <w:rPr>
                <w:sz w:val="28"/>
                <w:szCs w:val="28"/>
              </w:rPr>
              <w:t xml:space="preserve"> средней частью подъёма</w:t>
            </w:r>
            <w:r w:rsidR="00880F20">
              <w:rPr>
                <w:sz w:val="28"/>
                <w:szCs w:val="28"/>
              </w:rPr>
              <w:t xml:space="preserve"> с изменением направления</w:t>
            </w:r>
          </w:p>
        </w:tc>
      </w:tr>
      <w:tr w:rsidR="00337152" w:rsidRPr="004D3FED" w:rsidTr="00A1371E">
        <w:tc>
          <w:tcPr>
            <w:tcW w:w="4785" w:type="dxa"/>
          </w:tcPr>
          <w:p w:rsidR="00337152" w:rsidRPr="004D3FED" w:rsidRDefault="00945BE1" w:rsidP="00A1371E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Техника игры - </w:t>
            </w:r>
            <w:r w:rsidR="00F17303" w:rsidRPr="004D3FED">
              <w:rPr>
                <w:color w:val="auto"/>
                <w:sz w:val="28"/>
                <w:szCs w:val="28"/>
              </w:rPr>
              <w:t>80</w:t>
            </w:r>
            <w:r w:rsidRPr="004D3FED">
              <w:rPr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4785" w:type="dxa"/>
          </w:tcPr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Совершенствование остановки мяча подошвой в процессе ведения. Совершенствование ударов средней частью подъёма</w:t>
            </w:r>
            <w:r w:rsidR="00880F20">
              <w:rPr>
                <w:color w:val="auto"/>
                <w:sz w:val="28"/>
                <w:szCs w:val="28"/>
              </w:rPr>
              <w:t xml:space="preserve"> с места</w:t>
            </w:r>
            <w:r w:rsidRPr="004D3FED">
              <w:rPr>
                <w:color w:val="auto"/>
                <w:sz w:val="28"/>
                <w:szCs w:val="28"/>
              </w:rPr>
              <w:t xml:space="preserve">.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Совершенствование остановки мяча подошвой в процессе ведения. Совершенствование ударов средней частью подъёма</w:t>
            </w:r>
            <w:r w:rsidR="00880F20">
              <w:rPr>
                <w:color w:val="auto"/>
                <w:sz w:val="28"/>
                <w:szCs w:val="28"/>
              </w:rPr>
              <w:t xml:space="preserve">  с лета</w:t>
            </w:r>
            <w:r w:rsidRPr="004D3FED">
              <w:rPr>
                <w:color w:val="auto"/>
                <w:sz w:val="28"/>
                <w:szCs w:val="28"/>
              </w:rPr>
              <w:t>. Обучение ударам внутренней частью подошвы</w:t>
            </w:r>
            <w:r w:rsidR="00880F20">
              <w:rPr>
                <w:color w:val="auto"/>
                <w:sz w:val="28"/>
                <w:szCs w:val="28"/>
              </w:rPr>
              <w:t xml:space="preserve"> с ведения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обманному движению на удар с уходом влево или вправо на месте и в движении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lastRenderedPageBreak/>
              <w:t>Обучение отбору мяча с выбиванием</w:t>
            </w:r>
            <w:r w:rsidR="00880F20">
              <w:rPr>
                <w:color w:val="auto"/>
                <w:sz w:val="28"/>
                <w:szCs w:val="28"/>
              </w:rPr>
              <w:t xml:space="preserve"> в аут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отбору мяча с выпадом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отбору мяча с выбиванием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 Обучение отбору мяча с выпадом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Совершенствование отбора мяча с выпадом </w:t>
            </w:r>
          </w:p>
          <w:p w:rsidR="00945BE1" w:rsidRPr="004D3FED" w:rsidRDefault="00880F20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 w:rsidRPr="00880F20">
              <w:rPr>
                <w:color w:val="auto"/>
                <w:sz w:val="28"/>
                <w:szCs w:val="28"/>
              </w:rPr>
              <w:t xml:space="preserve"> удара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внутренней стороной стопы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 w:rsidRPr="004D3FED">
              <w:rPr>
                <w:color w:val="auto"/>
                <w:sz w:val="28"/>
                <w:szCs w:val="28"/>
              </w:rPr>
              <w:t>скрестным</w:t>
            </w:r>
            <w:proofErr w:type="spellEnd"/>
            <w:r w:rsidRPr="004D3FED">
              <w:rPr>
                <w:color w:val="auto"/>
                <w:sz w:val="28"/>
                <w:szCs w:val="28"/>
              </w:rPr>
              <w:t xml:space="preserve"> шагом, прыжком)</w:t>
            </w:r>
          </w:p>
          <w:p w:rsidR="00945BE1" w:rsidRPr="004D3FED" w:rsidRDefault="00880F20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 w:rsidRPr="00880F20">
              <w:rPr>
                <w:color w:val="auto"/>
                <w:sz w:val="28"/>
                <w:szCs w:val="28"/>
              </w:rPr>
              <w:t xml:space="preserve"> п</w:t>
            </w:r>
            <w:r>
              <w:rPr>
                <w:color w:val="auto"/>
                <w:sz w:val="28"/>
                <w:szCs w:val="28"/>
              </w:rPr>
              <w:t>риема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мяча, катящегося навстречу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броску мяча на точность</w:t>
            </w:r>
            <w:r w:rsidR="00880F20">
              <w:rPr>
                <w:color w:val="auto"/>
                <w:sz w:val="28"/>
                <w:szCs w:val="28"/>
              </w:rPr>
              <w:t xml:space="preserve"> в ноги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приему мяча, летящего навстречу и в сторону на высоте груди и живота. Обучение отбиванию высоколетящего мяча кулаками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Совершенствование приема мяча снизу двумя руками над собой и на сетку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Определение уровня скоростно-силовой подготовки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ведению мяча серединой подъема с остановкой его подошвой во время ведения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Подвижные игры с элементами футбола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Обучение ударам средней частью подъема. Совершенствование остановки мяча подошвой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Обучение ударам средней частью подъема по неподвижному мячу.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Совершенствование ударов средней частью подъема по неподвижному мячу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ударам внутренней частью подъема по неподвижному и катящемуся мячу</w:t>
            </w:r>
          </w:p>
          <w:p w:rsidR="00337152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Преодоление спортивно-технической по</w:t>
            </w:r>
            <w:r w:rsidR="00880F20">
              <w:rPr>
                <w:color w:val="auto"/>
                <w:sz w:val="28"/>
                <w:szCs w:val="28"/>
              </w:rPr>
              <w:t>лосы, включающей ведение мяча 15</w:t>
            </w:r>
            <w:r w:rsidRPr="004D3FED">
              <w:rPr>
                <w:color w:val="auto"/>
                <w:sz w:val="28"/>
                <w:szCs w:val="28"/>
              </w:rPr>
              <w:t xml:space="preserve">м, </w:t>
            </w:r>
            <w:r w:rsidR="00880F20">
              <w:rPr>
                <w:color w:val="auto"/>
                <w:sz w:val="28"/>
                <w:szCs w:val="28"/>
              </w:rPr>
              <w:t>обводку трех стоек на отрезке 15</w:t>
            </w:r>
            <w:r w:rsidRPr="004D3FED">
              <w:rPr>
                <w:color w:val="auto"/>
                <w:sz w:val="28"/>
                <w:szCs w:val="28"/>
              </w:rPr>
              <w:t>м и удар в ворота с 6м.</w:t>
            </w:r>
          </w:p>
        </w:tc>
      </w:tr>
      <w:tr w:rsidR="00337152" w:rsidRPr="004D3FED" w:rsidTr="00A1371E">
        <w:tc>
          <w:tcPr>
            <w:tcW w:w="4785" w:type="dxa"/>
          </w:tcPr>
          <w:p w:rsidR="00337152" w:rsidRPr="004D3FED" w:rsidRDefault="000921FE" w:rsidP="00A1371E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Элементы р</w:t>
            </w:r>
            <w:r w:rsidR="00C50FA6" w:rsidRPr="004D3FED">
              <w:rPr>
                <w:color w:val="auto"/>
                <w:sz w:val="28"/>
                <w:szCs w:val="28"/>
              </w:rPr>
              <w:t xml:space="preserve">аботы с мячом. 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Игра «Футбол» - </w:t>
            </w:r>
            <w:r w:rsidR="00281D61">
              <w:rPr>
                <w:color w:val="auto"/>
                <w:sz w:val="28"/>
                <w:szCs w:val="28"/>
              </w:rPr>
              <w:t>48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4785" w:type="dxa"/>
          </w:tcPr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ударам по воротам внутренней частью подъема по катящемуся и прыгающему навстречу мячу спереди и сбоку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Обучение ударам головой по подвешенному мячу. </w:t>
            </w:r>
          </w:p>
          <w:p w:rsidR="00945BE1" w:rsidRPr="004D3FED" w:rsidRDefault="00880F20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 w:rsidRPr="00880F2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ведения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мяча внутренней стороной стопы и обводке стойки и передаче внутренней стороной стопы партнеру для завершающего удара по воротам внутренней частью подъема</w:t>
            </w:r>
          </w:p>
          <w:p w:rsidR="00945BE1" w:rsidRPr="004D3FED" w:rsidRDefault="00880F20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 w:rsidRPr="00880F2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ведения</w:t>
            </w:r>
            <w:r w:rsidR="00945BE1" w:rsidRPr="004D3FED">
              <w:rPr>
                <w:color w:val="auto"/>
                <w:sz w:val="28"/>
                <w:szCs w:val="28"/>
              </w:rPr>
              <w:t xml:space="preserve"> мяча с остановкой по зрительному сигналу, подхвату мяча и последующему ускорению по второму зрительному сигналу. 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 xml:space="preserve">Обучение </w:t>
            </w:r>
            <w:r w:rsidR="00880F20">
              <w:rPr>
                <w:color w:val="auto"/>
                <w:sz w:val="28"/>
                <w:szCs w:val="28"/>
              </w:rPr>
              <w:t>остановке мяча грудью и бедром в игре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Обучение замаху правой ногой влево над неподвижным мячом, последующему переносу за мяч, толчку мяча вправо внешней частью подъема и продвижению за мячом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Определение уровня физической подготовленности</w:t>
            </w:r>
          </w:p>
          <w:p w:rsidR="00945BE1" w:rsidRPr="004D3FED" w:rsidRDefault="00945BE1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D3FED">
              <w:rPr>
                <w:color w:val="auto"/>
                <w:sz w:val="28"/>
                <w:szCs w:val="28"/>
              </w:rPr>
              <w:t>Совершенствование ведения мяча, обводки трех стоек с применением обманного движения на удар и с последующим ударом средней частью подъема в цель</w:t>
            </w:r>
          </w:p>
          <w:p w:rsidR="00337152" w:rsidRPr="004D3FED" w:rsidRDefault="00337152" w:rsidP="00A1371E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FA451C" w:rsidRPr="004D3FED" w:rsidRDefault="00FA451C" w:rsidP="00FA451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en-US" w:bidi="en-US"/>
        </w:rPr>
      </w:pPr>
    </w:p>
    <w:p w:rsidR="00337152" w:rsidRPr="004D3FED" w:rsidRDefault="00337152" w:rsidP="00FA451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en-US" w:bidi="en-US"/>
        </w:rPr>
      </w:pPr>
    </w:p>
    <w:p w:rsidR="00D62B7D" w:rsidRPr="004D3FED" w:rsidRDefault="00D62B7D" w:rsidP="00D62B7D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D3FED">
        <w:rPr>
          <w:b/>
          <w:sz w:val="28"/>
          <w:szCs w:val="28"/>
        </w:rPr>
        <w:t>Тематическое планирование по внеурочной деятельности «Футбол»</w:t>
      </w:r>
    </w:p>
    <w:p w:rsidR="002110DB" w:rsidRPr="004D3FED" w:rsidRDefault="002110DB" w:rsidP="002110DB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2110DB" w:rsidRPr="004D3FED" w:rsidRDefault="002110DB" w:rsidP="002110DB">
      <w:pPr>
        <w:spacing w:after="0" w:line="360" w:lineRule="auto"/>
        <w:ind w:left="0" w:firstLine="0"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5"/>
        <w:gridCol w:w="4671"/>
        <w:gridCol w:w="1132"/>
        <w:gridCol w:w="861"/>
        <w:gridCol w:w="832"/>
        <w:gridCol w:w="19"/>
        <w:gridCol w:w="709"/>
        <w:gridCol w:w="850"/>
      </w:tblGrid>
      <w:tr w:rsidR="002110DB" w:rsidRPr="004D3FED" w:rsidTr="002C68E9">
        <w:trPr>
          <w:trHeight w:val="67"/>
        </w:trPr>
        <w:tc>
          <w:tcPr>
            <w:tcW w:w="815" w:type="dxa"/>
          </w:tcPr>
          <w:p w:rsidR="002110DB" w:rsidRPr="004D3FED" w:rsidRDefault="002110DB" w:rsidP="0094652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№</w:t>
            </w:r>
          </w:p>
          <w:p w:rsidR="002110DB" w:rsidRPr="004D3FED" w:rsidRDefault="002110DB" w:rsidP="0094652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2110DB" w:rsidRPr="004D3FED" w:rsidRDefault="00946527" w:rsidP="0094652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Тема раздела</w:t>
            </w:r>
          </w:p>
        </w:tc>
        <w:tc>
          <w:tcPr>
            <w:tcW w:w="1132" w:type="dxa"/>
          </w:tcPr>
          <w:p w:rsidR="002110DB" w:rsidRPr="004D3FED" w:rsidRDefault="00946527" w:rsidP="0094652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Примерное кол-во часов</w:t>
            </w:r>
          </w:p>
        </w:tc>
        <w:tc>
          <w:tcPr>
            <w:tcW w:w="3271" w:type="dxa"/>
            <w:gridSpan w:val="5"/>
          </w:tcPr>
          <w:p w:rsidR="002110DB" w:rsidRPr="004D3FED" w:rsidRDefault="00946527" w:rsidP="0094652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Вид контроля</w:t>
            </w: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AC159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945BE1" w:rsidP="00BE1DF9">
            <w:pPr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</w:tcPr>
          <w:p w:rsidR="00945BE1" w:rsidRPr="004D3FED" w:rsidRDefault="00945BE1" w:rsidP="00AC159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</w:tcPr>
          <w:p w:rsidR="00945BE1" w:rsidRPr="004D3FED" w:rsidRDefault="005F1542" w:rsidP="00AC159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Практическое занят</w:t>
            </w: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832" w:type="dxa"/>
          </w:tcPr>
          <w:p w:rsidR="00945BE1" w:rsidRPr="004D3FED" w:rsidRDefault="005F1542" w:rsidP="00AC159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Теоретическая </w:t>
            </w: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28" w:type="dxa"/>
            <w:gridSpan w:val="2"/>
          </w:tcPr>
          <w:p w:rsidR="00945BE1" w:rsidRPr="004D3FED" w:rsidRDefault="005F1542" w:rsidP="005F15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Учебная игр</w:t>
            </w: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0" w:type="dxa"/>
          </w:tcPr>
          <w:p w:rsidR="00945BE1" w:rsidRPr="004D3FED" w:rsidRDefault="005F1542" w:rsidP="00AC159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Контрольные тест</w:t>
            </w: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ы</w:t>
            </w:r>
          </w:p>
        </w:tc>
      </w:tr>
      <w:tr w:rsidR="002C68E9" w:rsidRPr="004D3FED" w:rsidTr="001D6680">
        <w:trPr>
          <w:trHeight w:val="67"/>
        </w:trPr>
        <w:tc>
          <w:tcPr>
            <w:tcW w:w="9889" w:type="dxa"/>
            <w:gridSpan w:val="8"/>
          </w:tcPr>
          <w:p w:rsidR="002C68E9" w:rsidRPr="004D3FED" w:rsidRDefault="00C50FA6" w:rsidP="00945BE1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D3FED">
              <w:rPr>
                <w:b/>
                <w:color w:val="auto"/>
                <w:sz w:val="28"/>
                <w:szCs w:val="28"/>
              </w:rPr>
              <w:lastRenderedPageBreak/>
              <w:t>Правила игры и работа с мячом 60</w:t>
            </w:r>
            <w:r w:rsidR="002C68E9" w:rsidRPr="004D3FED">
              <w:rPr>
                <w:b/>
                <w:color w:val="auto"/>
                <w:sz w:val="28"/>
                <w:szCs w:val="28"/>
              </w:rPr>
              <w:t xml:space="preserve"> ч.</w:t>
            </w: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945BE1" w:rsidP="00DE547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Правила игры. Основные ошибки. Техника безопасности. Обучение ведению мяча </w:t>
            </w:r>
            <w:proofErr w:type="gramStart"/>
            <w:r w:rsidRPr="004D3FE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 прямой средней частью подъёма.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945BE1" w:rsidRPr="004D3FED" w:rsidRDefault="00C50FA6" w:rsidP="00945BE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Обучение ведению мяча </w:t>
            </w:r>
            <w:proofErr w:type="gramStart"/>
            <w:r w:rsidRPr="004D3FE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 прямой средней частью подъёма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12</w:t>
            </w:r>
            <w:r w:rsidR="002C68E9" w:rsidRPr="004D3FED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>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945BE1" w:rsidRPr="004D3FED" w:rsidRDefault="00C50FA6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остановке мяча подошвой в процессе ведения. Обучение ударам средней частью подъёма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с лета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12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ударам средней частью подъёма. Игра без вратарей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4*4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10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5F1542" w:rsidRPr="004D3FED" w:rsidTr="005F154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ведения мяча </w:t>
            </w:r>
            <w:proofErr w:type="gramStart"/>
            <w:r w:rsidRPr="004D3FE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D3FED">
              <w:rPr>
                <w:rFonts w:eastAsia="Calibri"/>
                <w:sz w:val="28"/>
                <w:szCs w:val="28"/>
                <w:lang w:eastAsia="en-US"/>
              </w:rPr>
              <w:t>прямой</w:t>
            </w:r>
            <w:proofErr w:type="gramEnd"/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 средней частью подъёма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с изменением направления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12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C68E9" w:rsidRPr="004D3FED" w:rsidTr="001D6680">
        <w:trPr>
          <w:trHeight w:val="67"/>
        </w:trPr>
        <w:tc>
          <w:tcPr>
            <w:tcW w:w="9889" w:type="dxa"/>
            <w:gridSpan w:val="8"/>
          </w:tcPr>
          <w:p w:rsidR="002C68E9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D3FED">
              <w:rPr>
                <w:b/>
                <w:color w:val="auto"/>
                <w:sz w:val="28"/>
                <w:szCs w:val="28"/>
              </w:rPr>
              <w:t>Техника игры 80</w:t>
            </w:r>
            <w:r w:rsidR="002C68E9" w:rsidRPr="004D3FED">
              <w:rPr>
                <w:b/>
                <w:color w:val="auto"/>
                <w:sz w:val="28"/>
                <w:szCs w:val="28"/>
              </w:rPr>
              <w:t xml:space="preserve"> ч.</w:t>
            </w: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86199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остановки мяча подошвой в процессе ведения. Совершенствование ударов средней частью подъёма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с места</w:t>
            </w: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86199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остановки мяча подошвой в процессе ведения. Совершенствование ударов средней частью подъёма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с места</w:t>
            </w:r>
            <w:r w:rsidRPr="004D3FED">
              <w:rPr>
                <w:rFonts w:eastAsia="Calibri"/>
                <w:sz w:val="28"/>
                <w:szCs w:val="28"/>
                <w:lang w:eastAsia="en-US"/>
              </w:rPr>
              <w:t>. Обучение ударам внутренней частью подошвы</w:t>
            </w:r>
            <w:r w:rsidR="00DE5473">
              <w:rPr>
                <w:rFonts w:eastAsia="Calibri"/>
                <w:sz w:val="28"/>
                <w:szCs w:val="28"/>
                <w:lang w:eastAsia="en-US"/>
              </w:rPr>
              <w:t xml:space="preserve"> с </w:t>
            </w:r>
            <w:r w:rsidR="00861993">
              <w:rPr>
                <w:rFonts w:eastAsia="Calibri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2C68E9" w:rsidRPr="004D3FED" w:rsidRDefault="002C68E9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68E9" w:rsidRPr="004D3FED" w:rsidRDefault="002C68E9">
            <w:pPr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Обучение обманному движению на удар с уходом влево или вправо на месте и в движении</w:t>
            </w:r>
          </w:p>
        </w:tc>
        <w:tc>
          <w:tcPr>
            <w:tcW w:w="1132" w:type="dxa"/>
          </w:tcPr>
          <w:p w:rsidR="002C68E9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2C68E9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2C68E9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2C68E9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2C68E9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C68E9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2C68E9" w:rsidRPr="004D3FED" w:rsidRDefault="002C68E9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68E9" w:rsidRPr="004D3FED" w:rsidRDefault="002C68E9" w:rsidP="002C68E9">
            <w:pPr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Обучение отбору мяча с выбиванием</w:t>
            </w:r>
            <w:r w:rsidR="00880F20">
              <w:rPr>
                <w:sz w:val="28"/>
                <w:szCs w:val="28"/>
              </w:rPr>
              <w:t xml:space="preserve"> в аут</w:t>
            </w:r>
          </w:p>
          <w:p w:rsidR="002C68E9" w:rsidRPr="004D3FED" w:rsidRDefault="002C68E9" w:rsidP="002C68E9">
            <w:pPr>
              <w:rPr>
                <w:sz w:val="28"/>
                <w:szCs w:val="28"/>
              </w:rPr>
            </w:pPr>
            <w:r w:rsidRPr="004D3FED">
              <w:rPr>
                <w:sz w:val="28"/>
                <w:szCs w:val="28"/>
              </w:rPr>
              <w:t>Обучение отбору мяча с выпадом</w:t>
            </w:r>
          </w:p>
        </w:tc>
        <w:tc>
          <w:tcPr>
            <w:tcW w:w="1132" w:type="dxa"/>
          </w:tcPr>
          <w:p w:rsidR="002C68E9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 ч.</w:t>
            </w:r>
          </w:p>
        </w:tc>
        <w:tc>
          <w:tcPr>
            <w:tcW w:w="861" w:type="dxa"/>
          </w:tcPr>
          <w:p w:rsidR="002C68E9" w:rsidRPr="004D3FED" w:rsidRDefault="002E6E3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2C68E9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2C68E9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2C68E9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68E9" w:rsidRPr="004D3FED" w:rsidRDefault="002C68E9" w:rsidP="002C68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Обучение отбору мяча с выбиванием</w:t>
            </w:r>
          </w:p>
          <w:p w:rsidR="00945BE1" w:rsidRPr="004D3FED" w:rsidRDefault="002C68E9" w:rsidP="002C68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 xml:space="preserve"> Обучение отбору мяча с выпадом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отбора мяча с выпадом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880F20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удара</w:t>
            </w:r>
            <w:r w:rsidR="002C68E9" w:rsidRPr="004D3FED">
              <w:rPr>
                <w:rFonts w:eastAsia="Calibri"/>
                <w:sz w:val="28"/>
                <w:szCs w:val="28"/>
                <w:lang w:eastAsia="en-US"/>
              </w:rPr>
              <w:t xml:space="preserve"> внутренней стороной стопы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F17303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 w:rsidRPr="004D3FED">
              <w:rPr>
                <w:rFonts w:eastAsia="Calibri"/>
                <w:sz w:val="28"/>
                <w:szCs w:val="28"/>
                <w:lang w:eastAsia="en-US"/>
              </w:rPr>
              <w:t>скрестным</w:t>
            </w:r>
            <w:proofErr w:type="spellEnd"/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3FED">
              <w:rPr>
                <w:rFonts w:eastAsia="Calibri"/>
                <w:sz w:val="28"/>
                <w:szCs w:val="28"/>
                <w:lang w:eastAsia="en-US"/>
              </w:rPr>
              <w:lastRenderedPageBreak/>
              <w:t>шагом, прыжком)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186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880F20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приема</w:t>
            </w:r>
            <w:r w:rsidR="002C68E9" w:rsidRPr="004D3FED">
              <w:rPr>
                <w:rFonts w:eastAsia="Calibri"/>
                <w:sz w:val="28"/>
                <w:szCs w:val="28"/>
                <w:lang w:eastAsia="en-US"/>
              </w:rPr>
              <w:t xml:space="preserve"> мяча, катящегося навстречу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броску мяча на точность</w:t>
            </w:r>
            <w:r w:rsidR="00880F20">
              <w:rPr>
                <w:rFonts w:eastAsia="Calibri"/>
                <w:sz w:val="28"/>
                <w:szCs w:val="28"/>
                <w:lang w:eastAsia="en-US"/>
              </w:rPr>
              <w:t xml:space="preserve"> в ноги</w:t>
            </w:r>
          </w:p>
        </w:tc>
        <w:tc>
          <w:tcPr>
            <w:tcW w:w="1132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375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приему мяча, летящего навстречу и в сторону на высоте груди и живота. Обучение отбиванию высоколетящего мяча кулаками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165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приема мяча снизу двумя руками над собой и на сетку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150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2C68E9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Определение уровня скоростно-силовой подготовки</w:t>
            </w:r>
          </w:p>
        </w:tc>
        <w:tc>
          <w:tcPr>
            <w:tcW w:w="1132" w:type="dxa"/>
          </w:tcPr>
          <w:p w:rsidR="00945BE1" w:rsidRPr="004D3FED" w:rsidRDefault="002C68E9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 xml:space="preserve">4 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>ч.</w:t>
            </w:r>
          </w:p>
        </w:tc>
        <w:tc>
          <w:tcPr>
            <w:tcW w:w="861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</w:tr>
      <w:tr w:rsidR="002E6E32" w:rsidRPr="004D3FED" w:rsidTr="002E6E32">
        <w:trPr>
          <w:trHeight w:val="315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ведению мяча серединой подъема с остановкой его подошвой во время ведения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406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Подвижные игры с элементами футбола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348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861993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Обучение ударам средней частью подъема. 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285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ударам средней частью подъема по неподвижному мячу. Совершенствование остановки мяча подошвой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255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FA49F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ударов средней частью подъема по неподвижному мячу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2E6E32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FA49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ударам внутренней частью подъема по неподвижному и катящемуся мячу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5F1542" w:rsidRPr="004D3FED" w:rsidTr="002E6E32">
        <w:trPr>
          <w:trHeight w:val="765"/>
        </w:trPr>
        <w:tc>
          <w:tcPr>
            <w:tcW w:w="815" w:type="dxa"/>
          </w:tcPr>
          <w:p w:rsidR="005F1542" w:rsidRPr="004D3FED" w:rsidRDefault="005F1542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5F1542" w:rsidRPr="004D3FED" w:rsidRDefault="005F1542" w:rsidP="002110DB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Преодоление спортивно-технической по</w:t>
            </w:r>
            <w:r w:rsidR="00880F20">
              <w:rPr>
                <w:rFonts w:eastAsia="Calibri"/>
                <w:sz w:val="28"/>
                <w:szCs w:val="28"/>
                <w:lang w:eastAsia="en-US"/>
              </w:rPr>
              <w:t>лосы, включающей ведение мяча 15</w:t>
            </w: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м, </w:t>
            </w:r>
            <w:r w:rsidR="00880F20">
              <w:rPr>
                <w:rFonts w:eastAsia="Calibri"/>
                <w:sz w:val="28"/>
                <w:szCs w:val="28"/>
                <w:lang w:eastAsia="en-US"/>
              </w:rPr>
              <w:t>обводку трех стоек на отрезке 15</w:t>
            </w:r>
            <w:r w:rsidRPr="004D3FED">
              <w:rPr>
                <w:rFonts w:eastAsia="Calibri"/>
                <w:sz w:val="28"/>
                <w:szCs w:val="28"/>
                <w:lang w:eastAsia="en-US"/>
              </w:rPr>
              <w:t>м и удар в ворота с 6м</w:t>
            </w:r>
          </w:p>
        </w:tc>
        <w:tc>
          <w:tcPr>
            <w:tcW w:w="1132" w:type="dxa"/>
          </w:tcPr>
          <w:p w:rsidR="005F1542" w:rsidRPr="004D3FED" w:rsidRDefault="005F154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 ч.</w:t>
            </w:r>
          </w:p>
        </w:tc>
        <w:tc>
          <w:tcPr>
            <w:tcW w:w="861" w:type="dxa"/>
          </w:tcPr>
          <w:p w:rsidR="005F1542" w:rsidRPr="004D3FED" w:rsidRDefault="002E6E32" w:rsidP="00945BE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5F1542" w:rsidRPr="004D3FED" w:rsidRDefault="005F1542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542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1542" w:rsidRPr="004D3FED" w:rsidRDefault="005F154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5F1542" w:rsidRPr="004D3FED" w:rsidTr="001D6680">
        <w:trPr>
          <w:trHeight w:val="302"/>
        </w:trPr>
        <w:tc>
          <w:tcPr>
            <w:tcW w:w="9889" w:type="dxa"/>
            <w:gridSpan w:val="8"/>
          </w:tcPr>
          <w:p w:rsidR="005F1542" w:rsidRPr="004D3FED" w:rsidRDefault="00C50FA6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4D3FED">
              <w:rPr>
                <w:b/>
                <w:color w:val="auto"/>
                <w:sz w:val="28"/>
                <w:szCs w:val="28"/>
              </w:rPr>
              <w:t xml:space="preserve">Элементы </w:t>
            </w:r>
            <w:r w:rsidR="00281D61">
              <w:rPr>
                <w:b/>
                <w:color w:val="auto"/>
                <w:sz w:val="28"/>
                <w:szCs w:val="28"/>
              </w:rPr>
              <w:t>работы с мячом. Игра «Футбол» 48</w:t>
            </w:r>
            <w:r w:rsidR="005F1542" w:rsidRPr="004D3FED">
              <w:rPr>
                <w:b/>
                <w:color w:val="auto"/>
                <w:sz w:val="28"/>
                <w:szCs w:val="28"/>
              </w:rPr>
              <w:t xml:space="preserve"> ч.</w:t>
            </w:r>
          </w:p>
        </w:tc>
      </w:tr>
      <w:tr w:rsidR="002E6E32" w:rsidRPr="004D3FED" w:rsidTr="000B1915">
        <w:trPr>
          <w:trHeight w:val="628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2110D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val="x-none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ударам по воротам внутренней частью подъема по катящемуся и прыгающему навстречу мячу спереди и сбоку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0B1915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86199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val="x-none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 xml:space="preserve">Обучение ударам головой по подвешенному мячу. </w:t>
            </w:r>
          </w:p>
        </w:tc>
        <w:tc>
          <w:tcPr>
            <w:tcW w:w="1132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F17303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0B1915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880F20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ведения</w:t>
            </w:r>
            <w:r w:rsidR="005F1542" w:rsidRPr="004D3FED">
              <w:rPr>
                <w:rFonts w:eastAsia="Calibri"/>
                <w:sz w:val="28"/>
                <w:szCs w:val="28"/>
                <w:lang w:eastAsia="en-US"/>
              </w:rPr>
              <w:t xml:space="preserve"> мяча </w:t>
            </w:r>
            <w:r w:rsidR="005F1542" w:rsidRPr="004D3FED">
              <w:rPr>
                <w:rFonts w:eastAsia="Calibri"/>
                <w:sz w:val="28"/>
                <w:szCs w:val="28"/>
                <w:lang w:eastAsia="en-US"/>
              </w:rPr>
              <w:lastRenderedPageBreak/>
              <w:t>внутренней стороной стопы и обводке стойки и передаче внутренней стороной стопы партнеру для завершающего удара по воротам внутренней частью подъема</w:t>
            </w:r>
          </w:p>
        </w:tc>
        <w:tc>
          <w:tcPr>
            <w:tcW w:w="1132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lastRenderedPageBreak/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E6E32" w:rsidRPr="004D3FED" w:rsidTr="000B1915">
        <w:trPr>
          <w:trHeight w:val="568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880F20" w:rsidP="002110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880F20">
              <w:rPr>
                <w:rFonts w:eastAsia="Calibri"/>
                <w:sz w:val="28"/>
                <w:szCs w:val="28"/>
                <w:lang w:eastAsia="en-US"/>
              </w:rPr>
              <w:t>Совершенствование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ведения</w:t>
            </w:r>
            <w:r w:rsidR="005F1542" w:rsidRPr="004D3FED">
              <w:rPr>
                <w:rFonts w:eastAsia="Calibri"/>
                <w:sz w:val="28"/>
                <w:szCs w:val="28"/>
                <w:lang w:eastAsia="en-US"/>
              </w:rPr>
              <w:t xml:space="preserve"> мяча с остановкой по зрительному сигналу, подхвату мяча и последующему ускорению по второму зрительному сигналу</w:t>
            </w:r>
          </w:p>
        </w:tc>
        <w:tc>
          <w:tcPr>
            <w:tcW w:w="1132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8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945BE1" w:rsidRPr="004D3FED" w:rsidTr="000B1915">
        <w:trPr>
          <w:trHeight w:val="450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2110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остановке мяча грудью и бедром</w:t>
            </w:r>
            <w:r w:rsidR="00880F20">
              <w:rPr>
                <w:rFonts w:eastAsia="Calibri"/>
                <w:sz w:val="28"/>
                <w:szCs w:val="28"/>
                <w:lang w:eastAsia="en-US"/>
              </w:rPr>
              <w:t xml:space="preserve"> в игре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945BE1" w:rsidRPr="004D3FED" w:rsidRDefault="002E6E32" w:rsidP="002E6E3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945BE1" w:rsidRPr="004D3FED" w:rsidTr="000B1915">
        <w:trPr>
          <w:trHeight w:val="119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2110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Обучение замаху правой ногой влево над неподвижным мячом, последующему переносу за мяч, толчку мяча вправо внешней частью подъема и продвижению за мячом</w:t>
            </w:r>
          </w:p>
        </w:tc>
        <w:tc>
          <w:tcPr>
            <w:tcW w:w="1132" w:type="dxa"/>
          </w:tcPr>
          <w:p w:rsidR="00945BE1" w:rsidRPr="004D3FED" w:rsidRDefault="005F154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945BE1" w:rsidRPr="004D3FED" w:rsidTr="000B1915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Определение уровня физической подготовленности</w:t>
            </w:r>
          </w:p>
        </w:tc>
        <w:tc>
          <w:tcPr>
            <w:tcW w:w="1132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945BE1" w:rsidRPr="004D3FED" w:rsidRDefault="000B1915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</w:tr>
      <w:tr w:rsidR="00945BE1" w:rsidRPr="004D3FED" w:rsidTr="000B1915">
        <w:trPr>
          <w:trHeight w:val="67"/>
        </w:trPr>
        <w:tc>
          <w:tcPr>
            <w:tcW w:w="815" w:type="dxa"/>
          </w:tcPr>
          <w:p w:rsidR="00945BE1" w:rsidRPr="004D3FED" w:rsidRDefault="00945BE1" w:rsidP="002110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945BE1" w:rsidRPr="004D3FED" w:rsidRDefault="005F1542" w:rsidP="002110D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sz w:val="28"/>
                <w:szCs w:val="28"/>
                <w:lang w:eastAsia="en-US"/>
              </w:rPr>
              <w:t>Совершенствование ведения мяча, обводки трех стоек с применением обманного движения на удар и с последующим ударом средней частью подъема в цель</w:t>
            </w:r>
          </w:p>
        </w:tc>
        <w:tc>
          <w:tcPr>
            <w:tcW w:w="1132" w:type="dxa"/>
          </w:tcPr>
          <w:p w:rsidR="00945BE1" w:rsidRPr="004D3FED" w:rsidRDefault="00281D6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4</w:t>
            </w:r>
            <w:r w:rsidR="00945BE1" w:rsidRPr="004D3FED">
              <w:rPr>
                <w:rFonts w:eastAsia="Calibri"/>
                <w:color w:val="auto"/>
                <w:sz w:val="28"/>
                <w:szCs w:val="28"/>
              </w:rPr>
              <w:t xml:space="preserve"> ч.</w:t>
            </w:r>
          </w:p>
        </w:tc>
        <w:tc>
          <w:tcPr>
            <w:tcW w:w="861" w:type="dxa"/>
          </w:tcPr>
          <w:p w:rsidR="00945BE1" w:rsidRPr="004D3FED" w:rsidRDefault="002E6E32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945BE1" w:rsidRPr="004D3FED" w:rsidRDefault="00281D6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45BE1" w:rsidRPr="004D3FED" w:rsidRDefault="00945BE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945BE1" w:rsidRPr="004D3FED" w:rsidTr="000B1915">
        <w:trPr>
          <w:trHeight w:val="269"/>
        </w:trPr>
        <w:tc>
          <w:tcPr>
            <w:tcW w:w="5486" w:type="dxa"/>
            <w:gridSpan w:val="2"/>
          </w:tcPr>
          <w:p w:rsidR="00945BE1" w:rsidRPr="004D3FED" w:rsidRDefault="00945BE1" w:rsidP="00E744F6">
            <w:pPr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32" w:type="dxa"/>
          </w:tcPr>
          <w:p w:rsidR="00945BE1" w:rsidRPr="004D3FED" w:rsidRDefault="00281D61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188</w:t>
            </w:r>
          </w:p>
        </w:tc>
        <w:tc>
          <w:tcPr>
            <w:tcW w:w="861" w:type="dxa"/>
          </w:tcPr>
          <w:p w:rsidR="00945BE1" w:rsidRPr="004D3FED" w:rsidRDefault="00281D61" w:rsidP="00945BE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107</w:t>
            </w:r>
          </w:p>
        </w:tc>
        <w:tc>
          <w:tcPr>
            <w:tcW w:w="851" w:type="dxa"/>
            <w:gridSpan w:val="2"/>
          </w:tcPr>
          <w:p w:rsidR="00F17303" w:rsidRPr="004D3FED" w:rsidRDefault="00F17303" w:rsidP="00F17303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45BE1" w:rsidRPr="004D3FED" w:rsidRDefault="00281D61" w:rsidP="00E744F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945BE1" w:rsidRPr="004D3FED" w:rsidRDefault="000B1915" w:rsidP="00E744F6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4D3FED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</w:tr>
    </w:tbl>
    <w:p w:rsidR="002110DB" w:rsidRPr="004D3FED" w:rsidRDefault="002110DB" w:rsidP="002110DB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E744F6" w:rsidRPr="004D3FED" w:rsidRDefault="00B15C09" w:rsidP="00E744F6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D3FED">
        <w:rPr>
          <w:b/>
          <w:sz w:val="28"/>
          <w:szCs w:val="28"/>
        </w:rPr>
        <w:t>РАСЧЕТ КОЛИЧЕСТВА УРОКОВ К</w:t>
      </w:r>
      <w:r w:rsidR="00E744F6" w:rsidRPr="004D3FED">
        <w:rPr>
          <w:b/>
          <w:sz w:val="28"/>
          <w:szCs w:val="28"/>
        </w:rPr>
        <w:t xml:space="preserve"> КАЛЕНДАРНО-ТЕМАТИЧЕСКОМУ ПЛАНУ</w:t>
      </w:r>
    </w:p>
    <w:p w:rsidR="00315EC8" w:rsidRPr="004D3FED" w:rsidRDefault="00315EC8" w:rsidP="00E744F6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F915C6" w:rsidRPr="004D3FED" w:rsidRDefault="00F915C6" w:rsidP="00F915C6">
      <w:pPr>
        <w:spacing w:after="0" w:line="240" w:lineRule="auto"/>
        <w:ind w:left="0" w:firstLine="425"/>
        <w:rPr>
          <w:color w:val="auto"/>
          <w:sz w:val="28"/>
          <w:szCs w:val="28"/>
        </w:rPr>
      </w:pPr>
      <w:r w:rsidRPr="004D3FED">
        <w:rPr>
          <w:sz w:val="28"/>
          <w:szCs w:val="28"/>
        </w:rPr>
        <w:t>Календарно-тематическое планирование внеурочной деятельности Футбол</w:t>
      </w:r>
      <w:r w:rsidR="003F023E">
        <w:rPr>
          <w:color w:val="auto"/>
          <w:sz w:val="28"/>
          <w:szCs w:val="28"/>
        </w:rPr>
        <w:t xml:space="preserve"> рассчитано на 34</w:t>
      </w:r>
      <w:r w:rsidRPr="004D3FED">
        <w:rPr>
          <w:color w:val="auto"/>
          <w:sz w:val="28"/>
          <w:szCs w:val="28"/>
        </w:rPr>
        <w:t xml:space="preserve"> </w:t>
      </w:r>
      <w:r w:rsidR="000B1915" w:rsidRPr="004D3FED">
        <w:rPr>
          <w:color w:val="auto"/>
          <w:sz w:val="28"/>
          <w:szCs w:val="28"/>
        </w:rPr>
        <w:t>учебные недели при количестве _3</w:t>
      </w:r>
      <w:r w:rsidRPr="004D3FED">
        <w:rPr>
          <w:color w:val="auto"/>
          <w:sz w:val="28"/>
          <w:szCs w:val="28"/>
        </w:rPr>
        <w:t xml:space="preserve">_ занятий </w:t>
      </w:r>
      <w:r w:rsidR="000B1915" w:rsidRPr="004D3FED">
        <w:rPr>
          <w:color w:val="auto"/>
          <w:sz w:val="28"/>
          <w:szCs w:val="28"/>
        </w:rPr>
        <w:t xml:space="preserve">по 2 часа </w:t>
      </w:r>
      <w:r w:rsidRPr="004D3FED">
        <w:rPr>
          <w:color w:val="auto"/>
          <w:sz w:val="28"/>
          <w:szCs w:val="28"/>
        </w:rPr>
        <w:t xml:space="preserve">в </w:t>
      </w:r>
      <w:r w:rsidR="008F7130" w:rsidRPr="004D3FED">
        <w:rPr>
          <w:color w:val="auto"/>
          <w:sz w:val="28"/>
          <w:szCs w:val="28"/>
        </w:rPr>
        <w:t>неделю у мальчиков.</w:t>
      </w:r>
    </w:p>
    <w:p w:rsidR="00F915C6" w:rsidRPr="004D3FED" w:rsidRDefault="00F915C6" w:rsidP="00F915C6">
      <w:pPr>
        <w:spacing w:after="0" w:line="240" w:lineRule="auto"/>
        <w:ind w:left="0" w:firstLine="425"/>
        <w:rPr>
          <w:color w:val="auto"/>
          <w:sz w:val="28"/>
          <w:szCs w:val="28"/>
        </w:rPr>
      </w:pPr>
      <w:r w:rsidRPr="004D3FED">
        <w:rPr>
          <w:color w:val="auto"/>
          <w:sz w:val="28"/>
          <w:szCs w:val="28"/>
        </w:rPr>
        <w:t>При соотнесении прогнозируемого планирования с составленным на учебный год расписанием и календарным графико</w:t>
      </w:r>
      <w:r w:rsidR="00281D61">
        <w:rPr>
          <w:color w:val="auto"/>
          <w:sz w:val="28"/>
          <w:szCs w:val="28"/>
        </w:rPr>
        <w:t>м количество часов составило 188</w:t>
      </w:r>
      <w:r w:rsidRPr="004D3FED">
        <w:rPr>
          <w:color w:val="auto"/>
          <w:sz w:val="28"/>
          <w:szCs w:val="28"/>
        </w:rPr>
        <w:t xml:space="preserve"> заня</w:t>
      </w:r>
      <w:r w:rsidR="009E5337" w:rsidRPr="004D3FED">
        <w:rPr>
          <w:color w:val="auto"/>
          <w:sz w:val="28"/>
          <w:szCs w:val="28"/>
        </w:rPr>
        <w:t>тия</w:t>
      </w:r>
      <w:r w:rsidR="008F7130" w:rsidRPr="004D3FED">
        <w:rPr>
          <w:color w:val="auto"/>
          <w:sz w:val="28"/>
          <w:szCs w:val="28"/>
        </w:rPr>
        <w:t xml:space="preserve"> у мальчиков.</w:t>
      </w:r>
    </w:p>
    <w:p w:rsidR="00F915C6" w:rsidRPr="004D3FED" w:rsidRDefault="00F915C6" w:rsidP="00F915C6">
      <w:pPr>
        <w:spacing w:after="0" w:line="240" w:lineRule="auto"/>
        <w:ind w:left="0" w:firstLine="425"/>
        <w:rPr>
          <w:sz w:val="28"/>
          <w:szCs w:val="28"/>
        </w:rPr>
      </w:pPr>
      <w:r w:rsidRPr="004D3FED">
        <w:rPr>
          <w:color w:val="auto"/>
          <w:sz w:val="28"/>
          <w:szCs w:val="28"/>
        </w:rPr>
        <w:t>Если вследствие непредвиденных причин количество уроков изменится, то для выполнения государственной программы по учебному предмету это изменение будет компенсировано.</w:t>
      </w:r>
    </w:p>
    <w:p w:rsidR="00F915C6" w:rsidRPr="004D3FED" w:rsidRDefault="00F915C6" w:rsidP="00F915C6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33F9" w:rsidRPr="004D3FED" w:rsidRDefault="00AC33F9">
      <w:pPr>
        <w:rPr>
          <w:sz w:val="28"/>
          <w:szCs w:val="28"/>
        </w:rPr>
        <w:sectPr w:rsidR="00AC33F9" w:rsidRPr="004D3FED" w:rsidSect="0080398D">
          <w:footerReference w:type="even" r:id="rId9"/>
          <w:footerReference w:type="default" r:id="rId10"/>
          <w:footerReference w:type="first" r:id="rId11"/>
          <w:pgSz w:w="11900" w:h="16840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E4460A" w:rsidRDefault="00E4460A" w:rsidP="00E4460A">
      <w:pPr>
        <w:spacing w:after="0" w:line="259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4D3FED">
        <w:rPr>
          <w:b/>
          <w:color w:val="auto"/>
          <w:sz w:val="28"/>
          <w:szCs w:val="28"/>
        </w:rPr>
        <w:lastRenderedPageBreak/>
        <w:t>Календарно-тематическое планирование</w:t>
      </w:r>
    </w:p>
    <w:p w:rsidR="00E4460A" w:rsidRPr="00E4460A" w:rsidRDefault="00E4460A" w:rsidP="00E4460A">
      <w:pPr>
        <w:spacing w:after="0" w:line="259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TableGrid"/>
        <w:tblW w:w="10876" w:type="dxa"/>
        <w:tblInd w:w="0" w:type="dxa"/>
        <w:tblCellMar>
          <w:top w:w="11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882"/>
        <w:gridCol w:w="7161"/>
        <w:gridCol w:w="2126"/>
      </w:tblGrid>
      <w:tr w:rsidR="00E4460A" w:rsidRPr="00B706A5" w:rsidTr="00E4460A">
        <w:trPr>
          <w:trHeight w:val="29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E4460A" w:rsidRPr="00911A47" w:rsidRDefault="00E4460A" w:rsidP="00E4460A">
            <w:pPr>
              <w:spacing w:after="0" w:line="259" w:lineRule="auto"/>
              <w:ind w:left="0" w:right="45" w:firstLine="0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 xml:space="preserve">№ </w:t>
            </w:r>
            <w:proofErr w:type="gramStart"/>
            <w:r w:rsidRPr="00911A47">
              <w:rPr>
                <w:b/>
                <w:color w:val="000000" w:themeColor="text1"/>
                <w:szCs w:val="24"/>
              </w:rPr>
              <w:t>п</w:t>
            </w:r>
            <w:proofErr w:type="gramEnd"/>
            <w:r w:rsidRPr="00911A47">
              <w:rPr>
                <w:b/>
                <w:color w:val="000000" w:themeColor="text1"/>
                <w:szCs w:val="24"/>
              </w:rPr>
              <w:t>/п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4460A" w:rsidRPr="00911A47" w:rsidRDefault="00E4460A" w:rsidP="00E4460A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>Дата</w:t>
            </w:r>
          </w:p>
          <w:p w:rsidR="00E4460A" w:rsidRPr="00911A47" w:rsidRDefault="00E4460A" w:rsidP="00E4460A">
            <w:pPr>
              <w:spacing w:after="0" w:line="259" w:lineRule="auto"/>
              <w:ind w:left="0" w:right="64" w:firstLine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E4460A" w:rsidRPr="00B706A5" w:rsidRDefault="00E4460A" w:rsidP="00E4460A">
            <w:pPr>
              <w:spacing w:after="0" w:line="259" w:lineRule="auto"/>
              <w:ind w:left="0" w:right="64"/>
              <w:jc w:val="center"/>
              <w:rPr>
                <w:color w:val="000000" w:themeColor="text1"/>
                <w:szCs w:val="24"/>
              </w:rPr>
            </w:pPr>
            <w:r w:rsidRPr="00B706A5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A"/>
              <w:right w:val="single" w:sz="5" w:space="0" w:color="000000"/>
            </w:tcBorders>
            <w:shd w:val="clear" w:color="auto" w:fill="auto"/>
          </w:tcPr>
          <w:p w:rsidR="00E4460A" w:rsidRDefault="00E4460A" w:rsidP="00E4460A">
            <w:pPr>
              <w:spacing w:after="0" w:line="259" w:lineRule="auto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 xml:space="preserve">Форма </w:t>
            </w:r>
          </w:p>
          <w:p w:rsidR="00E4460A" w:rsidRPr="00911A47" w:rsidRDefault="00E4460A" w:rsidP="00E4460A">
            <w:pPr>
              <w:spacing w:after="0" w:line="259" w:lineRule="auto"/>
              <w:jc w:val="center"/>
              <w:rPr>
                <w:b/>
                <w:color w:val="000000" w:themeColor="text1"/>
                <w:szCs w:val="24"/>
              </w:rPr>
            </w:pPr>
            <w:r w:rsidRPr="00911A47">
              <w:rPr>
                <w:b/>
                <w:color w:val="000000" w:themeColor="text1"/>
                <w:szCs w:val="24"/>
              </w:rPr>
              <w:t>занятия</w:t>
            </w:r>
          </w:p>
        </w:tc>
      </w:tr>
      <w:tr w:rsidR="00E4460A" w:rsidRPr="00B706A5" w:rsidTr="00E4460A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161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5" w:space="0" w:color="000000"/>
              <w:bottom w:val="single" w:sz="4" w:space="0" w:color="00000A"/>
              <w:right w:val="single" w:sz="5" w:space="0" w:color="000000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590"/>
        </w:trPr>
        <w:tc>
          <w:tcPr>
            <w:tcW w:w="70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65761C" w:rsidRDefault="00E4460A" w:rsidP="00E4460A">
            <w:pPr>
              <w:spacing w:after="0" w:line="259" w:lineRule="auto"/>
              <w:ind w:left="0" w:right="303" w:firstLine="0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65761C">
              <w:rPr>
                <w:b/>
                <w:i/>
                <w:color w:val="auto"/>
                <w:szCs w:val="24"/>
              </w:rPr>
              <w:t>Правила игры</w:t>
            </w:r>
            <w:r>
              <w:rPr>
                <w:b/>
                <w:i/>
                <w:color w:val="auto"/>
                <w:szCs w:val="24"/>
              </w:rPr>
              <w:t xml:space="preserve"> и работа с мячом</w:t>
            </w:r>
            <w:r w:rsidR="005621E5">
              <w:rPr>
                <w:b/>
                <w:i/>
                <w:color w:val="auto"/>
                <w:szCs w:val="24"/>
              </w:rPr>
              <w:t>-60 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2218"/>
        </w:trPr>
        <w:tc>
          <w:tcPr>
            <w:tcW w:w="70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1-14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Pr="00B706A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1D6680" w:rsidRDefault="00E4460A" w:rsidP="00DE5473">
            <w:pPr>
              <w:spacing w:after="0" w:line="259" w:lineRule="auto"/>
              <w:ind w:left="6" w:right="26" w:firstLine="0"/>
              <w:jc w:val="left"/>
              <w:rPr>
                <w:color w:val="000000" w:themeColor="text1"/>
                <w:szCs w:val="24"/>
              </w:rPr>
            </w:pPr>
            <w:r w:rsidRPr="001D6680">
              <w:rPr>
                <w:rFonts w:eastAsia="Calibri"/>
                <w:szCs w:val="24"/>
                <w:lang w:eastAsia="en-US"/>
              </w:rPr>
              <w:t xml:space="preserve">Правила игры. Основные ошибки. Техника безопасности.. Обучение ведению мяча </w:t>
            </w:r>
            <w:proofErr w:type="gramStart"/>
            <w:r w:rsidRPr="001D6680">
              <w:rPr>
                <w:rFonts w:eastAsia="Calibri"/>
                <w:szCs w:val="24"/>
                <w:lang w:eastAsia="en-US"/>
              </w:rPr>
              <w:t>по</w:t>
            </w:r>
            <w:proofErr w:type="gramEnd"/>
            <w:r w:rsidRPr="001D6680">
              <w:rPr>
                <w:rFonts w:eastAsia="Calibri"/>
                <w:szCs w:val="24"/>
                <w:lang w:eastAsia="en-US"/>
              </w:rPr>
              <w:t xml:space="preserve"> прямой средней частью подъёма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1666"/>
        </w:trPr>
        <w:tc>
          <w:tcPr>
            <w:tcW w:w="70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15-26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  <w:r w:rsidR="005621E5">
              <w:rPr>
                <w:color w:val="000000" w:themeColor="text1"/>
                <w:szCs w:val="24"/>
              </w:rPr>
              <w:t>.09</w:t>
            </w:r>
          </w:p>
          <w:p w:rsidR="005621E5" w:rsidRPr="00B706A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01.10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1D6680" w:rsidRDefault="00E4460A" w:rsidP="008E4775">
            <w:pPr>
              <w:spacing w:after="0" w:line="259" w:lineRule="auto"/>
              <w:ind w:left="6" w:firstLine="0"/>
              <w:jc w:val="left"/>
              <w:rPr>
                <w:color w:val="000000" w:themeColor="text1"/>
                <w:szCs w:val="24"/>
              </w:rPr>
            </w:pPr>
            <w:r w:rsidRPr="001D6680">
              <w:rPr>
                <w:rFonts w:eastAsia="Calibri"/>
                <w:szCs w:val="24"/>
                <w:lang w:eastAsia="en-US"/>
              </w:rPr>
              <w:t xml:space="preserve">Обучение ведению мяча </w:t>
            </w:r>
            <w:proofErr w:type="gramStart"/>
            <w:r w:rsidRPr="001D6680">
              <w:rPr>
                <w:rFonts w:eastAsia="Calibri"/>
                <w:szCs w:val="24"/>
                <w:lang w:eastAsia="en-US"/>
              </w:rPr>
              <w:t>по</w:t>
            </w:r>
            <w:proofErr w:type="gramEnd"/>
            <w:r w:rsidRPr="001D6680">
              <w:rPr>
                <w:rFonts w:eastAsia="Calibri"/>
                <w:szCs w:val="24"/>
                <w:lang w:eastAsia="en-US"/>
              </w:rPr>
              <w:t xml:space="preserve"> прямой средней частью подъёма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15" w:type="dxa"/>
        <w:tblInd w:w="-33" w:type="dxa"/>
        <w:tblLayout w:type="fixed"/>
        <w:tblCellMar>
          <w:top w:w="16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2126"/>
      </w:tblGrid>
      <w:tr w:rsidR="00E4460A" w:rsidRPr="00B706A5" w:rsidTr="00E4460A">
        <w:trPr>
          <w:trHeight w:val="22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27-38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</w:t>
            </w:r>
            <w:r w:rsidR="008E5280">
              <w:rPr>
                <w:color w:val="000000" w:themeColor="text1"/>
                <w:szCs w:val="24"/>
              </w:rPr>
              <w:t>.10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Pr="00B706A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остановке мяча подошвой в процессе ведения. Обучение ударам средней частью подъёма</w:t>
            </w:r>
            <w:r w:rsidR="00DE5473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 лета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230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39-48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5621E5">
              <w:rPr>
                <w:color w:val="000000" w:themeColor="text1"/>
                <w:szCs w:val="24"/>
              </w:rPr>
              <w:t>.10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 w:rsidP="008E477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ударам средней частью подъёма. Игра без вратарей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4*4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E4460A" w:rsidRPr="00B706A5" w:rsidTr="00E4460A">
        <w:trPr>
          <w:trHeight w:val="16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49-60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913C1C">
              <w:rPr>
                <w:color w:val="000000" w:themeColor="text1"/>
                <w:szCs w:val="24"/>
              </w:rPr>
              <w:t>.11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C721FC">
              <w:rPr>
                <w:color w:val="000000" w:themeColor="text1"/>
                <w:szCs w:val="24"/>
              </w:rPr>
              <w:t>.11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 w:rsidP="008E477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65761C">
              <w:rPr>
                <w:rFonts w:eastAsia="Calibri"/>
                <w:szCs w:val="24"/>
                <w:lang w:eastAsia="en-US"/>
              </w:rPr>
              <w:t xml:space="preserve">Совершенствование ведения мяча </w:t>
            </w:r>
            <w:proofErr w:type="gramStart"/>
            <w:r w:rsidRPr="0065761C">
              <w:rPr>
                <w:rFonts w:eastAsia="Calibri"/>
                <w:szCs w:val="24"/>
                <w:lang w:eastAsia="en-US"/>
              </w:rPr>
              <w:t>по</w:t>
            </w:r>
            <w:proofErr w:type="gramEnd"/>
            <w:r w:rsidRPr="0065761C"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 w:rsidRPr="0065761C">
              <w:rPr>
                <w:rFonts w:eastAsia="Calibri"/>
                <w:szCs w:val="24"/>
                <w:lang w:eastAsia="en-US"/>
              </w:rPr>
              <w:t>прямой</w:t>
            </w:r>
            <w:proofErr w:type="gramEnd"/>
            <w:r w:rsidRPr="0065761C">
              <w:rPr>
                <w:rFonts w:eastAsia="Calibri"/>
                <w:szCs w:val="24"/>
                <w:lang w:eastAsia="en-US"/>
              </w:rPr>
              <w:t xml:space="preserve"> средней частью подъёма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с изменением направления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 w:rsidP="006576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65761C" w:rsidRDefault="00E4460A" w:rsidP="005621E5">
            <w:pPr>
              <w:spacing w:after="0" w:line="259" w:lineRule="auto"/>
              <w:ind w:left="0"/>
              <w:jc w:val="center"/>
              <w:rPr>
                <w:rFonts w:eastAsia="Calibri"/>
                <w:b/>
                <w:i/>
                <w:color w:val="000000" w:themeColor="text1"/>
                <w:szCs w:val="24"/>
                <w:lang w:eastAsia="en-US"/>
              </w:rPr>
            </w:pPr>
            <w:r w:rsidRPr="0065761C">
              <w:rPr>
                <w:b/>
                <w:i/>
                <w:color w:val="auto"/>
                <w:szCs w:val="24"/>
              </w:rPr>
              <w:t>Техника игры</w:t>
            </w:r>
            <w:r w:rsidR="005621E5">
              <w:rPr>
                <w:b/>
                <w:i/>
                <w:color w:val="auto"/>
                <w:szCs w:val="24"/>
              </w:rPr>
              <w:t>-80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 w:rsidP="005F026E">
            <w:pPr>
              <w:spacing w:after="16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2580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61-64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 w:rsidP="00861993">
            <w:pPr>
              <w:spacing w:after="0" w:line="259" w:lineRule="auto"/>
              <w:ind w:left="0" w:right="451" w:firstLine="0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остановки мяча подошвой в процессе ведения. Совершенствование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ударов средней частью подъёма с места.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14" w:firstLine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2578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65-68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</w:t>
            </w:r>
            <w:r w:rsidR="005621E5">
              <w:rPr>
                <w:color w:val="000000" w:themeColor="text1"/>
                <w:szCs w:val="24"/>
              </w:rPr>
              <w:t>.11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 w:rsidP="0086199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остановки мяча подошвой в процессе ведения. Совершенствование ударов средней частью подъёма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с места</w:t>
            </w:r>
            <w:r w:rsidRPr="003D4DAF">
              <w:rPr>
                <w:rFonts w:eastAsia="Calibri"/>
                <w:szCs w:val="24"/>
                <w:lang w:eastAsia="en-US"/>
              </w:rPr>
              <w:t>. Обучение ударам внутренней частью подошвы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с </w:t>
            </w:r>
            <w:r w:rsidR="00861993">
              <w:rPr>
                <w:rFonts w:eastAsia="Calibri"/>
                <w:szCs w:val="24"/>
                <w:lang w:eastAsia="en-US"/>
              </w:rPr>
              <w:t>лета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14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1666"/>
        </w:trPr>
        <w:tc>
          <w:tcPr>
            <w:tcW w:w="70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69-72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</w:t>
            </w:r>
            <w:r w:rsidR="00913C1C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</w:t>
            </w:r>
            <w:r w:rsidR="00C721FC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обманному движению на удар с уходом влево или вправо на месте и в движении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121" w:type="dxa"/>
        </w:tblCellMar>
        <w:tblLook w:val="04A0" w:firstRow="1" w:lastRow="0" w:firstColumn="1" w:lastColumn="0" w:noHBand="0" w:noVBand="1"/>
      </w:tblPr>
      <w:tblGrid>
        <w:gridCol w:w="729"/>
        <w:gridCol w:w="851"/>
        <w:gridCol w:w="7229"/>
        <w:gridCol w:w="2126"/>
      </w:tblGrid>
      <w:tr w:rsidR="00E4460A" w:rsidRPr="00B706A5" w:rsidTr="00E4460A">
        <w:trPr>
          <w:trHeight w:val="2580"/>
        </w:trPr>
        <w:tc>
          <w:tcPr>
            <w:tcW w:w="729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73-76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41593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415937">
              <w:rPr>
                <w:szCs w:val="24"/>
              </w:rPr>
              <w:t>Обучение отбору мяча с выбиванием</w:t>
            </w:r>
            <w:r w:rsidR="00DE5473">
              <w:rPr>
                <w:szCs w:val="24"/>
              </w:rPr>
              <w:t xml:space="preserve"> в аут</w:t>
            </w:r>
          </w:p>
          <w:p w:rsidR="00E4460A" w:rsidRPr="003D4DAF" w:rsidRDefault="00E4460A" w:rsidP="0041593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отбору мяча с выпадом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257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77-80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415937" w:rsidRDefault="00E4460A" w:rsidP="0041593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Cs w:val="24"/>
              </w:rPr>
            </w:pPr>
            <w:r w:rsidRPr="00415937">
              <w:rPr>
                <w:szCs w:val="24"/>
              </w:rPr>
              <w:t>Обучение отбору мяча с выбиванием</w:t>
            </w:r>
          </w:p>
          <w:p w:rsidR="00E4460A" w:rsidRPr="003D4DAF" w:rsidRDefault="00E4460A" w:rsidP="007C5859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81-84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8E4775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отбора мяча с выпадом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2085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85-88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C790D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DE547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Совершенствование удара </w:t>
            </w:r>
            <w:r w:rsidR="00E4460A" w:rsidRPr="003D4DAF">
              <w:rPr>
                <w:rFonts w:eastAsia="Calibri"/>
                <w:szCs w:val="24"/>
                <w:lang w:eastAsia="en-US"/>
              </w:rPr>
              <w:t xml:space="preserve"> внутренней стороной стопы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34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89-92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  <w:r w:rsidR="005621E5">
              <w:rPr>
                <w:color w:val="000000" w:themeColor="text1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 w:rsidRPr="003D4DAF">
              <w:rPr>
                <w:rFonts w:eastAsia="Calibri"/>
                <w:szCs w:val="24"/>
                <w:lang w:eastAsia="en-US"/>
              </w:rPr>
              <w:t>скрестным</w:t>
            </w:r>
            <w:proofErr w:type="spellEnd"/>
            <w:r w:rsidRPr="003D4DAF">
              <w:rPr>
                <w:rFonts w:eastAsia="Calibri"/>
                <w:szCs w:val="24"/>
                <w:lang w:eastAsia="en-US"/>
              </w:rPr>
              <w:t xml:space="preserve"> шагом, прыжком)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93-96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621E5" w:rsidRDefault="00EC790D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29.12</w:t>
            </w:r>
          </w:p>
          <w:p w:rsidR="00E4460A" w:rsidRPr="00B706A5" w:rsidRDefault="00EC790D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913C1C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DE5473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Совершенствование приема</w:t>
            </w:r>
            <w:r w:rsidR="00E4460A" w:rsidRPr="003D4DAF">
              <w:rPr>
                <w:rFonts w:eastAsia="Calibri"/>
                <w:szCs w:val="24"/>
                <w:lang w:eastAsia="en-US"/>
              </w:rPr>
              <w:t xml:space="preserve"> мяча, катящегося навстречу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39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97-102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8E5280">
              <w:rPr>
                <w:color w:val="000000" w:themeColor="text1"/>
                <w:szCs w:val="24"/>
              </w:rPr>
              <w:t>.01</w:t>
            </w:r>
          </w:p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броску мяча на точность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в ноги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54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103-106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приему мяча, летящего навстречу и в сторону на высоте груди и живота. Обучение отбиванию высоколетящего мяча кулаками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107-110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25.01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приема мяча снизу двумя руками над собой и на сетку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111-114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  <w:r w:rsidR="005621E5">
              <w:rPr>
                <w:color w:val="000000" w:themeColor="text1"/>
                <w:szCs w:val="24"/>
              </w:rPr>
              <w:t>.01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</w:t>
            </w:r>
            <w:r w:rsidR="00913C1C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Определение уровня скоростно-силовой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Контрольные тесты</w:t>
            </w:r>
          </w:p>
        </w:tc>
      </w:tr>
      <w:tr w:rsidR="00E4460A" w:rsidRPr="00B706A5" w:rsidTr="00E4460A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3E31C9">
            <w:pPr>
              <w:spacing w:after="0" w:line="259" w:lineRule="auto"/>
              <w:ind w:left="1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115-118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</w:t>
            </w:r>
            <w:r w:rsidR="00913C1C">
              <w:rPr>
                <w:color w:val="000000" w:themeColor="text1"/>
                <w:szCs w:val="24"/>
              </w:rPr>
              <w:t>.02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04</w:t>
            </w:r>
            <w:r w:rsidR="008E5280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0" w:line="259" w:lineRule="auto"/>
              <w:ind w:left="1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ведению мяча серединой подъема с остановкой его подошвой во время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121" w:type="dxa"/>
        </w:tblCellMar>
        <w:tblLook w:val="04A0" w:firstRow="1" w:lastRow="0" w:firstColumn="1" w:lastColumn="0" w:noHBand="0" w:noVBand="1"/>
      </w:tblPr>
      <w:tblGrid>
        <w:gridCol w:w="729"/>
        <w:gridCol w:w="851"/>
        <w:gridCol w:w="7229"/>
        <w:gridCol w:w="2126"/>
      </w:tblGrid>
      <w:tr w:rsidR="00E4460A" w:rsidRPr="00B706A5" w:rsidTr="00E4460A">
        <w:trPr>
          <w:trHeight w:val="2028"/>
        </w:trPr>
        <w:tc>
          <w:tcPr>
            <w:tcW w:w="7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119-120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Подвижные игры с элементами футбола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121-124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86199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ударам средней частью подъема.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2026"/>
        </w:trPr>
        <w:tc>
          <w:tcPr>
            <w:tcW w:w="7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125-128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ударам средней частью подъема по неподвижному мячу. Совершенствование остановки мяча подошвой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  <w:tr w:rsidR="00E4460A" w:rsidRPr="00B706A5" w:rsidTr="00E4460A">
        <w:trPr>
          <w:trHeight w:val="1488"/>
        </w:trPr>
        <w:tc>
          <w:tcPr>
            <w:tcW w:w="7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129-132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  <w:p w:rsidR="005621E5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  <w:r w:rsidR="005621E5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ударов средней частью подъема по неподвижному мячу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133-136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01.03</w:t>
            </w:r>
          </w:p>
          <w:p w:rsidR="005621E5" w:rsidRPr="00B706A5" w:rsidRDefault="00EC790D" w:rsidP="00913C1C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</w:t>
            </w:r>
            <w:r w:rsidR="00913C1C">
              <w:rPr>
                <w:color w:val="000000" w:themeColor="text1"/>
                <w:szCs w:val="24"/>
              </w:rPr>
              <w:t>.03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ударам внутренней частью подъема по неподвижному и катящемуся мячу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49" w:type="dxa"/>
        </w:tblCellMar>
        <w:tblLook w:val="04A0" w:firstRow="1" w:lastRow="0" w:firstColumn="1" w:lastColumn="0" w:noHBand="0" w:noVBand="1"/>
      </w:tblPr>
      <w:tblGrid>
        <w:gridCol w:w="729"/>
        <w:gridCol w:w="851"/>
        <w:gridCol w:w="7229"/>
        <w:gridCol w:w="2126"/>
      </w:tblGrid>
      <w:tr w:rsidR="00E4460A" w:rsidRPr="00B706A5" w:rsidTr="00E4460A">
        <w:trPr>
          <w:trHeight w:val="148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137-140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913C1C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04.03</w:t>
            </w:r>
          </w:p>
          <w:p w:rsidR="009E5337" w:rsidRPr="00B706A5" w:rsidRDefault="00EC790D" w:rsidP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8E5280">
              <w:rPr>
                <w:color w:val="000000" w:themeColor="text1"/>
                <w:szCs w:val="24"/>
              </w:rPr>
              <w:t>.03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 w:rsidP="003E31C9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Преодоление спортивно-технической по</w:t>
            </w:r>
            <w:r w:rsidR="00DE5473">
              <w:rPr>
                <w:rFonts w:eastAsia="Calibri"/>
                <w:szCs w:val="24"/>
                <w:lang w:eastAsia="en-US"/>
              </w:rPr>
              <w:t>лосы, включающей ведение мяча 15</w:t>
            </w:r>
            <w:r w:rsidRPr="003D4DAF">
              <w:rPr>
                <w:rFonts w:eastAsia="Calibri"/>
                <w:szCs w:val="24"/>
                <w:lang w:eastAsia="en-US"/>
              </w:rPr>
              <w:t xml:space="preserve">м, </w:t>
            </w:r>
            <w:r w:rsidR="00DE5473">
              <w:rPr>
                <w:rFonts w:eastAsia="Calibri"/>
                <w:szCs w:val="24"/>
                <w:lang w:eastAsia="en-US"/>
              </w:rPr>
              <w:t>обводку трех стоек на отрезке 15</w:t>
            </w:r>
            <w:r w:rsidRPr="003D4DAF">
              <w:rPr>
                <w:rFonts w:eastAsia="Calibri"/>
                <w:szCs w:val="24"/>
                <w:lang w:eastAsia="en-US"/>
              </w:rPr>
              <w:t>м и удар в ворота с 6м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 w:rsidP="0041593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415937" w:rsidRDefault="00E4460A" w:rsidP="009E5337">
            <w:pPr>
              <w:spacing w:after="0" w:line="259" w:lineRule="auto"/>
              <w:ind w:left="1"/>
              <w:jc w:val="center"/>
              <w:rPr>
                <w:rFonts w:eastAsia="Calibri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b/>
                <w:i/>
                <w:color w:val="auto"/>
                <w:szCs w:val="24"/>
              </w:rPr>
              <w:t xml:space="preserve">Элементы работы с мячом. </w:t>
            </w:r>
            <w:r w:rsidRPr="00415937">
              <w:rPr>
                <w:b/>
                <w:i/>
                <w:color w:val="auto"/>
                <w:szCs w:val="24"/>
              </w:rPr>
              <w:t>Игра «Футбол»</w:t>
            </w:r>
            <w:r w:rsidR="00D173A7">
              <w:rPr>
                <w:b/>
                <w:i/>
                <w:color w:val="auto"/>
                <w:szCs w:val="24"/>
              </w:rPr>
              <w:t>-58</w:t>
            </w:r>
            <w:r w:rsidR="009E5337">
              <w:rPr>
                <w:b/>
                <w:i/>
                <w:color w:val="auto"/>
                <w:szCs w:val="24"/>
              </w:rPr>
              <w:t xml:space="preserve">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 w:rsidP="005F026E">
            <w:pPr>
              <w:spacing w:after="160" w:line="259" w:lineRule="auto"/>
              <w:ind w:left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141-146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9E5337">
              <w:rPr>
                <w:color w:val="000000" w:themeColor="text1"/>
                <w:szCs w:val="24"/>
              </w:rPr>
              <w:t>.03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  <w:r w:rsidR="009E5337">
              <w:rPr>
                <w:color w:val="000000" w:themeColor="text1"/>
                <w:szCs w:val="24"/>
              </w:rPr>
              <w:t>.03</w:t>
            </w:r>
          </w:p>
          <w:p w:rsidR="009E5337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9E5337">
              <w:rPr>
                <w:color w:val="000000" w:themeColor="text1"/>
                <w:szCs w:val="24"/>
              </w:rPr>
              <w:t>.03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ударам по воротам внутренней частью подъема по катящемуся и прыгающему навстречу мячу спереди и сбоку</w:t>
            </w:r>
            <w:r w:rsidRPr="003D4DAF">
              <w:rPr>
                <w:rFonts w:eastAsia="Calibri"/>
                <w:color w:val="000000" w:themeColor="text1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  <w:vAlign w:val="bottom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E4460A" w:rsidRPr="00B706A5" w:rsidTr="00E4460A">
        <w:tblPrEx>
          <w:tblCellMar>
            <w:right w:w="120" w:type="dxa"/>
          </w:tblCellMar>
        </w:tblPrEx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147-152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9E5337">
              <w:rPr>
                <w:color w:val="000000" w:themeColor="text1"/>
                <w:szCs w:val="24"/>
              </w:rPr>
              <w:t>.03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  <w:r w:rsidR="009E5337">
              <w:rPr>
                <w:color w:val="000000" w:themeColor="text1"/>
                <w:szCs w:val="24"/>
              </w:rPr>
              <w:t>.03</w:t>
            </w:r>
          </w:p>
          <w:p w:rsidR="009E5337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</w:t>
            </w:r>
            <w:r w:rsidR="00913C1C">
              <w:rPr>
                <w:color w:val="000000" w:themeColor="text1"/>
                <w:szCs w:val="24"/>
              </w:rPr>
              <w:t>.04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3D4DAF" w:rsidRDefault="00E4460A" w:rsidP="00861993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 xml:space="preserve">Обучение ударам головой по подвешенному мячу.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935" w:type="dxa"/>
        <w:tblInd w:w="-53" w:type="dxa"/>
        <w:tblLayout w:type="fixed"/>
        <w:tblCellMar>
          <w:top w:w="16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729"/>
        <w:gridCol w:w="851"/>
        <w:gridCol w:w="7229"/>
        <w:gridCol w:w="2126"/>
      </w:tblGrid>
      <w:tr w:rsidR="00E4460A" w:rsidRPr="00B706A5" w:rsidTr="00C721FC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153-158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</w:t>
            </w:r>
            <w:r w:rsidR="00913C1C">
              <w:rPr>
                <w:color w:val="000000" w:themeColor="text1"/>
                <w:szCs w:val="24"/>
              </w:rPr>
              <w:t>.04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</w:t>
            </w:r>
            <w:r w:rsidR="008E5280">
              <w:rPr>
                <w:color w:val="000000" w:themeColor="text1"/>
                <w:szCs w:val="24"/>
              </w:rPr>
              <w:t>.04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Pr="00B706A5" w:rsidRDefault="009E533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DE547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Совершенствование ведения </w:t>
            </w:r>
            <w:r w:rsidR="00E4460A" w:rsidRPr="003D4DAF">
              <w:rPr>
                <w:rFonts w:eastAsia="Calibri"/>
                <w:szCs w:val="24"/>
                <w:lang w:eastAsia="en-US"/>
              </w:rPr>
              <w:t xml:space="preserve"> мяча внутренней стороной стопы и обводке стойки и передаче внутренней стороной стопы партнеру для завершающего удара по воротам внутренней частью подъема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  <w:r w:rsidRPr="00B706A5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E4460A" w:rsidRPr="00B706A5" w:rsidTr="00C721FC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159-166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DE547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Совершенствование</w:t>
            </w:r>
            <w:r w:rsidRPr="003D4DAF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 xml:space="preserve">ведения </w:t>
            </w:r>
            <w:r w:rsidR="00E4460A" w:rsidRPr="003D4DAF">
              <w:rPr>
                <w:rFonts w:eastAsia="Calibri"/>
                <w:szCs w:val="24"/>
                <w:lang w:eastAsia="en-US"/>
              </w:rPr>
              <w:t xml:space="preserve"> мяча с остановкой по зрительному сигналу, подхвату мяча и последующему ускорению по второму зрительному сигналу.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E4460A" w:rsidRPr="00B706A5" w:rsidTr="00C721FC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167-172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  <w:p w:rsidR="009E5337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  <w:r w:rsidR="009E5337">
              <w:rPr>
                <w:color w:val="000000" w:themeColor="text1"/>
                <w:szCs w:val="24"/>
              </w:rPr>
              <w:t>.04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 w:rsidP="00C46F3C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</w:t>
            </w:r>
            <w:r w:rsidR="00DE5473">
              <w:rPr>
                <w:rFonts w:eastAsia="Calibri"/>
                <w:szCs w:val="24"/>
                <w:lang w:eastAsia="en-US"/>
              </w:rPr>
              <w:t xml:space="preserve"> остановке мяча грудью и бедром в игре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E4460A" w:rsidRPr="00B706A5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E4460A" w:rsidRPr="00B706A5" w:rsidTr="00C721FC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173-178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 w:rsidP="00F1730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29.04</w:t>
            </w:r>
          </w:p>
          <w:p w:rsidR="009E5337" w:rsidRDefault="00913C1C" w:rsidP="00F1730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06.05</w:t>
            </w:r>
          </w:p>
          <w:p w:rsidR="009E5337" w:rsidRPr="00B706A5" w:rsidRDefault="00EC790D" w:rsidP="00F17303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  <w:r w:rsidR="00913C1C">
              <w:rPr>
                <w:color w:val="000000" w:themeColor="text1"/>
                <w:szCs w:val="24"/>
              </w:rPr>
              <w:t>.05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Обучение замаху правой ногой влево над неподвижным мячом, последующему переносу за мяч, толчку мяча вправо внешней частью подъема и продвижению за мячом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4460A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E4460A" w:rsidRDefault="00E4460A" w:rsidP="00BE53D2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Теоретическая подготовка</w:t>
            </w:r>
          </w:p>
          <w:p w:rsidR="00E4460A" w:rsidRPr="00B706A5" w:rsidRDefault="00E4460A" w:rsidP="00BE53D2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E4460A" w:rsidRPr="00B706A5" w:rsidTr="00C721FC">
        <w:trPr>
          <w:trHeight w:val="1666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179-184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  <w:r w:rsidR="00D173A7">
              <w:rPr>
                <w:color w:val="000000" w:themeColor="text1"/>
                <w:szCs w:val="24"/>
              </w:rPr>
              <w:t>.05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  <w:r w:rsidR="009E5337">
              <w:rPr>
                <w:color w:val="000000" w:themeColor="text1"/>
                <w:szCs w:val="24"/>
              </w:rPr>
              <w:t>.05</w:t>
            </w:r>
          </w:p>
          <w:p w:rsidR="009E5337" w:rsidRPr="00B706A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  <w:r w:rsidR="009E5337">
              <w:rPr>
                <w:color w:val="000000" w:themeColor="text1"/>
                <w:szCs w:val="24"/>
              </w:rPr>
              <w:t>.05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60A" w:rsidRPr="003D4DAF" w:rsidRDefault="00E446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Определение уровня физической подготовленности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E4460A" w:rsidRPr="00B706A5" w:rsidRDefault="00E4460A">
            <w:pPr>
              <w:spacing w:after="0" w:line="259" w:lineRule="auto"/>
              <w:ind w:left="1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Контрольные тесты</w:t>
            </w:r>
          </w:p>
        </w:tc>
      </w:tr>
    </w:tbl>
    <w:p w:rsidR="00AC33F9" w:rsidRPr="00B706A5" w:rsidRDefault="00AC33F9">
      <w:pPr>
        <w:spacing w:after="0" w:line="259" w:lineRule="auto"/>
        <w:ind w:left="-712" w:right="10893" w:firstLine="0"/>
        <w:jc w:val="left"/>
        <w:rPr>
          <w:color w:val="000000" w:themeColor="text1"/>
          <w:szCs w:val="24"/>
        </w:rPr>
      </w:pPr>
    </w:p>
    <w:tbl>
      <w:tblPr>
        <w:tblStyle w:val="TableGrid"/>
        <w:tblW w:w="10652" w:type="dxa"/>
        <w:tblInd w:w="-53" w:type="dxa"/>
        <w:tblLayout w:type="fixed"/>
        <w:tblCellMar>
          <w:top w:w="16" w:type="dxa"/>
          <w:left w:w="109" w:type="dxa"/>
          <w:right w:w="120" w:type="dxa"/>
        </w:tblCellMar>
        <w:tblLook w:val="04A0" w:firstRow="1" w:lastRow="0" w:firstColumn="1" w:lastColumn="0" w:noHBand="0" w:noVBand="1"/>
      </w:tblPr>
      <w:tblGrid>
        <w:gridCol w:w="669"/>
        <w:gridCol w:w="904"/>
        <w:gridCol w:w="7094"/>
        <w:gridCol w:w="1985"/>
      </w:tblGrid>
      <w:tr w:rsidR="005621E5" w:rsidRPr="00B706A5" w:rsidTr="005621E5">
        <w:trPr>
          <w:trHeight w:val="166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B706A5" w:rsidRDefault="00281D6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185-188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9E5337">
              <w:rPr>
                <w:color w:val="000000" w:themeColor="text1"/>
                <w:szCs w:val="24"/>
              </w:rPr>
              <w:t>.05</w:t>
            </w:r>
          </w:p>
          <w:p w:rsidR="009E5337" w:rsidRDefault="00EC790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  <w:r w:rsidR="009E5337">
              <w:rPr>
                <w:color w:val="000000" w:themeColor="text1"/>
                <w:szCs w:val="24"/>
              </w:rPr>
              <w:t>.05</w:t>
            </w:r>
          </w:p>
          <w:p w:rsidR="009E5337" w:rsidRPr="00B706A5" w:rsidRDefault="009E5337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3D4DAF" w:rsidRDefault="005621E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3D4DAF">
              <w:rPr>
                <w:rFonts w:eastAsia="Calibri"/>
                <w:szCs w:val="24"/>
                <w:lang w:eastAsia="en-US"/>
              </w:rPr>
              <w:t>Совершенствование ведения мяча, обводки трех стоек с применением обманного движения на удар и с последующим ударом средней частью подъема в цель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Default="005621E5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Практическое занятие</w:t>
            </w:r>
          </w:p>
          <w:p w:rsidR="005621E5" w:rsidRPr="00B706A5" w:rsidRDefault="005621E5" w:rsidP="00BE53D2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Учебная игра</w:t>
            </w:r>
          </w:p>
        </w:tc>
      </w:tr>
      <w:tr w:rsidR="005621E5" w:rsidRPr="00B706A5" w:rsidTr="005621E5">
        <w:tblPrEx>
          <w:tblCellMar>
            <w:right w:w="59" w:type="dxa"/>
          </w:tblCellMar>
        </w:tblPrEx>
        <w:trPr>
          <w:trHeight w:val="344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B706A5" w:rsidRDefault="005621E5" w:rsidP="003D4DA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B706A5" w:rsidRDefault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B706A5" w:rsidRDefault="005621E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B706A5">
              <w:rPr>
                <w:b/>
                <w:color w:val="000000" w:themeColor="text1"/>
                <w:szCs w:val="24"/>
              </w:rPr>
              <w:t>Итого часов</w:t>
            </w:r>
            <w:r w:rsidR="00281D61">
              <w:rPr>
                <w:b/>
                <w:color w:val="000000" w:themeColor="text1"/>
                <w:szCs w:val="24"/>
              </w:rPr>
              <w:t xml:space="preserve"> 188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auto"/>
          </w:tcPr>
          <w:p w:rsidR="005621E5" w:rsidRPr="00B706A5" w:rsidRDefault="005621E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9B5500" w:rsidRDefault="009B5500">
      <w:pPr>
        <w:spacing w:after="0" w:line="259" w:lineRule="auto"/>
        <w:ind w:left="0" w:firstLine="0"/>
        <w:jc w:val="left"/>
        <w:rPr>
          <w:szCs w:val="24"/>
        </w:rPr>
        <w:sectPr w:rsidR="009B5500" w:rsidSect="00E4460A">
          <w:footerReference w:type="even" r:id="rId12"/>
          <w:footerReference w:type="default" r:id="rId13"/>
          <w:footerReference w:type="first" r:id="rId14"/>
          <w:pgSz w:w="11900" w:h="16840"/>
          <w:pgMar w:top="567" w:right="567" w:bottom="1134" w:left="567" w:header="720" w:footer="990" w:gutter="0"/>
          <w:cols w:space="720"/>
          <w:docGrid w:linePitch="326"/>
        </w:sectPr>
      </w:pPr>
      <w:bookmarkStart w:id="1" w:name="_GoBack"/>
      <w:bookmarkEnd w:id="1"/>
    </w:p>
    <w:p w:rsidR="00840FA2" w:rsidRPr="000638FA" w:rsidRDefault="00840FA2" w:rsidP="00EC790D">
      <w:pPr>
        <w:spacing w:after="0" w:line="259" w:lineRule="auto"/>
        <w:ind w:left="0" w:firstLine="0"/>
        <w:rPr>
          <w:szCs w:val="24"/>
        </w:rPr>
      </w:pPr>
    </w:p>
    <w:sectPr w:rsidR="00840FA2" w:rsidRPr="000638FA" w:rsidSect="00A1371E">
      <w:pgSz w:w="11906" w:h="16838"/>
      <w:pgMar w:top="567" w:right="567" w:bottom="567" w:left="1134" w:header="709" w:footer="709" w:gutter="0"/>
      <w:pgNumType w:start="2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D0" w:rsidRDefault="00720BD0">
      <w:pPr>
        <w:spacing w:after="0" w:line="240" w:lineRule="auto"/>
      </w:pPr>
      <w:r>
        <w:separator/>
      </w:r>
    </w:p>
  </w:endnote>
  <w:endnote w:type="continuationSeparator" w:id="0">
    <w:p w:rsidR="00720BD0" w:rsidRDefault="0072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C" w:rsidRDefault="00913C1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6784"/>
      <w:docPartObj>
        <w:docPartGallery w:val="Page Numbers (Bottom of Page)"/>
        <w:docPartUnique/>
      </w:docPartObj>
    </w:sdtPr>
    <w:sdtEndPr/>
    <w:sdtContent>
      <w:p w:rsidR="00913C1C" w:rsidRDefault="00913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0D">
          <w:rPr>
            <w:noProof/>
          </w:rPr>
          <w:t>2</w:t>
        </w:r>
        <w:r>
          <w:fldChar w:fldCharType="end"/>
        </w:r>
      </w:p>
    </w:sdtContent>
  </w:sdt>
  <w:p w:rsidR="00913C1C" w:rsidRDefault="00913C1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C" w:rsidRDefault="00913C1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C" w:rsidRDefault="00913C1C">
    <w:pPr>
      <w:spacing w:after="0" w:line="259" w:lineRule="auto"/>
      <w:ind w:left="0" w:right="-52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19333"/>
      <w:docPartObj>
        <w:docPartGallery w:val="Page Numbers (Bottom of Page)"/>
        <w:docPartUnique/>
      </w:docPartObj>
    </w:sdtPr>
    <w:sdtEndPr/>
    <w:sdtContent>
      <w:p w:rsidR="00913C1C" w:rsidRDefault="00913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0D">
          <w:rPr>
            <w:noProof/>
          </w:rPr>
          <w:t>9</w:t>
        </w:r>
        <w:r>
          <w:fldChar w:fldCharType="end"/>
        </w:r>
      </w:p>
    </w:sdtContent>
  </w:sdt>
  <w:p w:rsidR="00913C1C" w:rsidRDefault="00913C1C" w:rsidP="00D22DFD">
    <w:pPr>
      <w:spacing w:after="0" w:line="259" w:lineRule="auto"/>
      <w:ind w:left="0" w:right="-5239" w:firstLine="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1C" w:rsidRDefault="00913C1C">
    <w:pPr>
      <w:spacing w:after="0" w:line="259" w:lineRule="auto"/>
      <w:ind w:left="0" w:right="-52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D0" w:rsidRDefault="00720BD0">
      <w:pPr>
        <w:spacing w:after="0" w:line="240" w:lineRule="auto"/>
      </w:pPr>
      <w:r>
        <w:separator/>
      </w:r>
    </w:p>
  </w:footnote>
  <w:footnote w:type="continuationSeparator" w:id="0">
    <w:p w:rsidR="00720BD0" w:rsidRDefault="0072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44"/>
    <w:multiLevelType w:val="hybridMultilevel"/>
    <w:tmpl w:val="3062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92E"/>
    <w:multiLevelType w:val="hybridMultilevel"/>
    <w:tmpl w:val="7714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C69"/>
    <w:multiLevelType w:val="hybridMultilevel"/>
    <w:tmpl w:val="4008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55D3B"/>
    <w:multiLevelType w:val="hybridMultilevel"/>
    <w:tmpl w:val="B622C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12206"/>
    <w:multiLevelType w:val="hybridMultilevel"/>
    <w:tmpl w:val="F8020086"/>
    <w:lvl w:ilvl="0" w:tplc="8BF2284A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0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22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A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43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D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09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1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40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D059CE"/>
    <w:multiLevelType w:val="hybridMultilevel"/>
    <w:tmpl w:val="0A108CCE"/>
    <w:lvl w:ilvl="0" w:tplc="2F9E2E4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6A406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EAEA6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2BB98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EC632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C4458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A56FA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60492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52AA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F9"/>
    <w:rsid w:val="000079B2"/>
    <w:rsid w:val="00035974"/>
    <w:rsid w:val="000638FA"/>
    <w:rsid w:val="000921FE"/>
    <w:rsid w:val="000B1915"/>
    <w:rsid w:val="000E5461"/>
    <w:rsid w:val="00103D22"/>
    <w:rsid w:val="001122A3"/>
    <w:rsid w:val="001D49F1"/>
    <w:rsid w:val="001D6680"/>
    <w:rsid w:val="00200F37"/>
    <w:rsid w:val="002110DB"/>
    <w:rsid w:val="0022799E"/>
    <w:rsid w:val="00281D61"/>
    <w:rsid w:val="002912B3"/>
    <w:rsid w:val="002A4AB0"/>
    <w:rsid w:val="002C68E9"/>
    <w:rsid w:val="002E6E32"/>
    <w:rsid w:val="00315EC8"/>
    <w:rsid w:val="00337152"/>
    <w:rsid w:val="00346F4D"/>
    <w:rsid w:val="00351877"/>
    <w:rsid w:val="003C602C"/>
    <w:rsid w:val="003D4DAF"/>
    <w:rsid w:val="003E31C9"/>
    <w:rsid w:val="003F023E"/>
    <w:rsid w:val="00415937"/>
    <w:rsid w:val="00415F74"/>
    <w:rsid w:val="00440A43"/>
    <w:rsid w:val="00456991"/>
    <w:rsid w:val="0046784E"/>
    <w:rsid w:val="00486F8F"/>
    <w:rsid w:val="00496E4F"/>
    <w:rsid w:val="004D3FED"/>
    <w:rsid w:val="004E1B09"/>
    <w:rsid w:val="004F38EF"/>
    <w:rsid w:val="00502C17"/>
    <w:rsid w:val="005621E5"/>
    <w:rsid w:val="00567BE0"/>
    <w:rsid w:val="00584B27"/>
    <w:rsid w:val="005E3338"/>
    <w:rsid w:val="005F026E"/>
    <w:rsid w:val="005F1542"/>
    <w:rsid w:val="005F7E58"/>
    <w:rsid w:val="006155E2"/>
    <w:rsid w:val="006423C5"/>
    <w:rsid w:val="0065761C"/>
    <w:rsid w:val="00663852"/>
    <w:rsid w:val="00675558"/>
    <w:rsid w:val="006A766D"/>
    <w:rsid w:val="006B510B"/>
    <w:rsid w:val="006D7186"/>
    <w:rsid w:val="006D7370"/>
    <w:rsid w:val="007140D4"/>
    <w:rsid w:val="00720BD0"/>
    <w:rsid w:val="00763B38"/>
    <w:rsid w:val="00786727"/>
    <w:rsid w:val="007C5859"/>
    <w:rsid w:val="0080398D"/>
    <w:rsid w:val="00804F1C"/>
    <w:rsid w:val="0082422E"/>
    <w:rsid w:val="00832E2E"/>
    <w:rsid w:val="00840FA2"/>
    <w:rsid w:val="00850547"/>
    <w:rsid w:val="00853EA0"/>
    <w:rsid w:val="00856E1E"/>
    <w:rsid w:val="00861993"/>
    <w:rsid w:val="00862C80"/>
    <w:rsid w:val="00880F20"/>
    <w:rsid w:val="008C4947"/>
    <w:rsid w:val="008E375C"/>
    <w:rsid w:val="008E4775"/>
    <w:rsid w:val="008E5280"/>
    <w:rsid w:val="008F7130"/>
    <w:rsid w:val="00913C1C"/>
    <w:rsid w:val="00935908"/>
    <w:rsid w:val="00945BE1"/>
    <w:rsid w:val="00946527"/>
    <w:rsid w:val="00954F68"/>
    <w:rsid w:val="0096353A"/>
    <w:rsid w:val="009B5500"/>
    <w:rsid w:val="009E5337"/>
    <w:rsid w:val="009F09F5"/>
    <w:rsid w:val="00A1371E"/>
    <w:rsid w:val="00A61450"/>
    <w:rsid w:val="00AC1593"/>
    <w:rsid w:val="00AC33F9"/>
    <w:rsid w:val="00B0636D"/>
    <w:rsid w:val="00B103FB"/>
    <w:rsid w:val="00B111A0"/>
    <w:rsid w:val="00B15C09"/>
    <w:rsid w:val="00B64249"/>
    <w:rsid w:val="00B706A5"/>
    <w:rsid w:val="00BB2C41"/>
    <w:rsid w:val="00BE1DF9"/>
    <w:rsid w:val="00BE53D2"/>
    <w:rsid w:val="00BF7D79"/>
    <w:rsid w:val="00C46F3C"/>
    <w:rsid w:val="00C50FA6"/>
    <w:rsid w:val="00C721FC"/>
    <w:rsid w:val="00C74B51"/>
    <w:rsid w:val="00D03361"/>
    <w:rsid w:val="00D173A7"/>
    <w:rsid w:val="00D22DFD"/>
    <w:rsid w:val="00D35E9F"/>
    <w:rsid w:val="00D41C98"/>
    <w:rsid w:val="00D62B7D"/>
    <w:rsid w:val="00DC3990"/>
    <w:rsid w:val="00DD0CAB"/>
    <w:rsid w:val="00DE5473"/>
    <w:rsid w:val="00E25F04"/>
    <w:rsid w:val="00E43564"/>
    <w:rsid w:val="00E4460A"/>
    <w:rsid w:val="00E5314F"/>
    <w:rsid w:val="00E65498"/>
    <w:rsid w:val="00E744F6"/>
    <w:rsid w:val="00EA1953"/>
    <w:rsid w:val="00EC790D"/>
    <w:rsid w:val="00F04F8A"/>
    <w:rsid w:val="00F17303"/>
    <w:rsid w:val="00F42321"/>
    <w:rsid w:val="00F47901"/>
    <w:rsid w:val="00F55711"/>
    <w:rsid w:val="00F720DD"/>
    <w:rsid w:val="00F80124"/>
    <w:rsid w:val="00F809BC"/>
    <w:rsid w:val="00F915C6"/>
    <w:rsid w:val="00FA451C"/>
    <w:rsid w:val="00FA49F8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91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E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DF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22DF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2DFD"/>
    <w:rPr>
      <w:rFonts w:eastAsiaTheme="minorHAnsi"/>
      <w:sz w:val="21"/>
      <w:szCs w:val="21"/>
    </w:rPr>
  </w:style>
  <w:style w:type="paragraph" w:customStyle="1" w:styleId="c7">
    <w:name w:val="c7"/>
    <w:basedOn w:val="a"/>
    <w:rsid w:val="00D0336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D03361"/>
  </w:style>
  <w:style w:type="table" w:customStyle="1" w:styleId="12">
    <w:name w:val="Сетка таблицы1"/>
    <w:basedOn w:val="a1"/>
    <w:next w:val="a5"/>
    <w:uiPriority w:val="59"/>
    <w:rsid w:val="002110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55711"/>
    <w:rPr>
      <w:szCs w:val="24"/>
    </w:rPr>
  </w:style>
  <w:style w:type="table" w:customStyle="1" w:styleId="22">
    <w:name w:val="Сетка таблицы2"/>
    <w:basedOn w:val="a1"/>
    <w:next w:val="a5"/>
    <w:uiPriority w:val="39"/>
    <w:rsid w:val="00346F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0" w:line="24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91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E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DF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22DF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2DFD"/>
    <w:rPr>
      <w:rFonts w:eastAsiaTheme="minorHAnsi"/>
      <w:sz w:val="21"/>
      <w:szCs w:val="21"/>
    </w:rPr>
  </w:style>
  <w:style w:type="paragraph" w:customStyle="1" w:styleId="c7">
    <w:name w:val="c7"/>
    <w:basedOn w:val="a"/>
    <w:rsid w:val="00D0336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D03361"/>
  </w:style>
  <w:style w:type="table" w:customStyle="1" w:styleId="12">
    <w:name w:val="Сетка таблицы1"/>
    <w:basedOn w:val="a1"/>
    <w:next w:val="a5"/>
    <w:uiPriority w:val="59"/>
    <w:rsid w:val="002110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55711"/>
    <w:rPr>
      <w:szCs w:val="24"/>
    </w:rPr>
  </w:style>
  <w:style w:type="table" w:customStyle="1" w:styleId="22">
    <w:name w:val="Сетка таблицы2"/>
    <w:basedOn w:val="a1"/>
    <w:next w:val="a5"/>
    <w:uiPriority w:val="39"/>
    <w:rsid w:val="00346F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9F0C-AC45-4A06-81BA-D42DA9F5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7 класс, 2 часа в неделю. Учебник В.В. Латюшин, В.А. Шапкин</vt:lpstr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7 класс, 2 часа в неделю. Учебник В.В. Латюшин, В.А. Шапкин</dc:title>
  <dc:subject>Рабочие программы по биологии на 2011-2012 учебный год</dc:subject>
  <dc:creator>Колодько Валентина Николаевна</dc:creator>
  <cp:lastModifiedBy>User</cp:lastModifiedBy>
  <cp:revision>9</cp:revision>
  <cp:lastPrinted>2023-10-23T06:26:00Z</cp:lastPrinted>
  <dcterms:created xsi:type="dcterms:W3CDTF">2023-10-16T04:17:00Z</dcterms:created>
  <dcterms:modified xsi:type="dcterms:W3CDTF">2024-09-25T12:54:00Z</dcterms:modified>
</cp:coreProperties>
</file>