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8C" w:rsidRDefault="00D2738C" w:rsidP="00D273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738C" w:rsidRDefault="00D2738C" w:rsidP="00D2738C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sz w:val="24"/>
          <w:szCs w:val="24"/>
          <w:lang w:val="ru-RU"/>
        </w:rPr>
        <w:t xml:space="preserve">Министерство общего и профессионального образования 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Ростовской области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автономное общеобразовательное учреждение города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Ростова-на-Дону «Школа № 96 Эврика-Развитие имени Нагибина 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Михаила Васильевича</w:t>
      </w:r>
    </w:p>
    <w:p w:rsidR="00D2738C" w:rsidRDefault="00D2738C" w:rsidP="00D2738C">
      <w:pPr>
        <w:spacing w:after="0" w:line="408" w:lineRule="auto"/>
        <w:ind w:left="120"/>
        <w:jc w:val="center"/>
        <w:rPr>
          <w:lang w:val="ru-RU"/>
        </w:rPr>
      </w:pPr>
    </w:p>
    <w:p w:rsidR="00D2738C" w:rsidRDefault="00D2738C" w:rsidP="00D2738C">
      <w:pPr>
        <w:spacing w:after="0" w:line="408" w:lineRule="auto"/>
        <w:ind w:left="120"/>
        <w:rPr>
          <w:lang w:val="ru-RU"/>
        </w:rPr>
      </w:pPr>
    </w:p>
    <w:p w:rsidR="00D2738C" w:rsidRDefault="00D2738C" w:rsidP="00D273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738C" w:rsidTr="00D2738C">
        <w:tc>
          <w:tcPr>
            <w:tcW w:w="3114" w:type="dxa"/>
          </w:tcPr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</w:t>
            </w:r>
          </w:p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объединении</w:t>
            </w:r>
          </w:p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ПМО</w:t>
            </w:r>
          </w:p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  <w:p w:rsidR="00D2738C" w:rsidRDefault="00D273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Гайденко Т.И.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2738C" w:rsidRDefault="00D273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СОГЛАСОВАНО </w:t>
            </w:r>
          </w:p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</w:t>
            </w:r>
          </w:p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D2738C" w:rsidRDefault="00D273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Кущенко А.П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   2024 г.</w:t>
            </w:r>
          </w:p>
          <w:p w:rsidR="00D2738C" w:rsidRDefault="00D273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2738C" w:rsidRDefault="00D273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Гринько З.А.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354-ОД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738C" w:rsidRDefault="00D273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738C" w:rsidRDefault="00D2738C" w:rsidP="00D2738C">
      <w:pPr>
        <w:spacing w:after="0"/>
        <w:rPr>
          <w:lang w:val="ru-RU"/>
        </w:rPr>
      </w:pPr>
    </w:p>
    <w:p w:rsidR="00D2738C" w:rsidRDefault="00D2738C" w:rsidP="00D2738C">
      <w:pPr>
        <w:spacing w:after="0"/>
        <w:ind w:left="120"/>
        <w:rPr>
          <w:lang w:val="ru-RU"/>
        </w:rPr>
      </w:pPr>
    </w:p>
    <w:p w:rsidR="00D2738C" w:rsidRDefault="00D2738C" w:rsidP="00D2738C">
      <w:pPr>
        <w:spacing w:after="0"/>
        <w:ind w:left="120"/>
        <w:rPr>
          <w:lang w:val="ru-RU"/>
        </w:rPr>
      </w:pPr>
    </w:p>
    <w:p w:rsidR="005C529C" w:rsidRDefault="005C529C" w:rsidP="005C529C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5C529C" w:rsidRDefault="005C529C" w:rsidP="005C52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>
        <w:rPr>
          <w:rFonts w:ascii="Times New Roman" w:hAnsi="Times New Roman"/>
          <w:b/>
          <w:color w:val="000000"/>
          <w:sz w:val="28"/>
        </w:rPr>
        <w:t>ID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5534987)</w:t>
      </w:r>
    </w:p>
    <w:p w:rsidR="005C529C" w:rsidRDefault="005C529C" w:rsidP="005C529C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Функциональная грамотность: учимся для жизни</w:t>
      </w:r>
    </w:p>
    <w:p w:rsidR="005C529C" w:rsidRDefault="005C529C" w:rsidP="005C529C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5-9 классов </w:t>
      </w:r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</w:p>
    <w:p w:rsidR="00D2738C" w:rsidRDefault="00D2738C" w:rsidP="00D2738C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End w:id="0"/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город Ростов-на-Дону</w:t>
      </w:r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 год</w:t>
      </w:r>
    </w:p>
    <w:p w:rsidR="003F32FF" w:rsidRDefault="005C529C"/>
    <w:sectPr w:rsidR="003F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C"/>
    <w:rsid w:val="000533F8"/>
    <w:rsid w:val="00321DF5"/>
    <w:rsid w:val="005C529C"/>
    <w:rsid w:val="00D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183"/>
  <w15:chartTrackingRefBased/>
  <w15:docId w15:val="{3EC84751-747E-4B20-A0C9-C6B0F200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8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2024-09-26T10:51:00Z</dcterms:created>
  <dcterms:modified xsi:type="dcterms:W3CDTF">2024-09-26T10:56:00Z</dcterms:modified>
</cp:coreProperties>
</file>