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7AC" w:rsidRPr="006647AC" w:rsidRDefault="006647AC" w:rsidP="006647AC">
      <w:pPr>
        <w:pBdr>
          <w:bottom w:val="single" w:sz="12" w:space="1" w:color="auto"/>
        </w:pBdr>
        <w:spacing w:after="91" w:line="240" w:lineRule="auto"/>
        <w:ind w:right="-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7AC">
        <w:rPr>
          <w:rFonts w:ascii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 ГОРОДА РОСТОВА-НА-ДОНУ «ШКОЛА № 96 ЭВРИКА-РАЗВИТИЕ ИМЕНИ НАГИБИНА МИХАИЛА ВАСИЛЬЕВИЧА»</w:t>
      </w:r>
    </w:p>
    <w:p w:rsidR="006647AC" w:rsidRPr="006647AC" w:rsidRDefault="006647AC" w:rsidP="006647AC">
      <w:pPr>
        <w:spacing w:after="91" w:line="240" w:lineRule="auto"/>
        <w:ind w:right="-15"/>
        <w:jc w:val="center"/>
        <w:rPr>
          <w:rFonts w:ascii="Times New Roman" w:hAnsi="Times New Roman" w:cs="Times New Roman"/>
          <w:b/>
          <w:sz w:val="24"/>
        </w:rPr>
      </w:pPr>
    </w:p>
    <w:p w:rsidR="006647AC" w:rsidRPr="006647AC" w:rsidRDefault="00263CF9" w:rsidP="006647AC">
      <w:pPr>
        <w:spacing w:after="73" w:line="240" w:lineRule="auto"/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250082F" wp14:editId="4356B0F7">
            <wp:extent cx="6827073" cy="150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589" b="73027"/>
                    <a:stretch/>
                  </pic:blipFill>
                  <pic:spPr bwMode="auto">
                    <a:xfrm>
                      <a:off x="0" y="0"/>
                      <a:ext cx="6829415" cy="150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647AC" w:rsidRPr="006647AC" w:rsidRDefault="006647AC" w:rsidP="006647AC">
      <w:pPr>
        <w:spacing w:after="272" w:line="240" w:lineRule="auto"/>
        <w:ind w:left="836"/>
        <w:rPr>
          <w:rFonts w:ascii="Times New Roman" w:hAnsi="Times New Roman" w:cs="Times New Roman"/>
        </w:rPr>
      </w:pPr>
    </w:p>
    <w:p w:rsidR="006647AC" w:rsidRPr="006647AC" w:rsidRDefault="006647AC" w:rsidP="006647AC">
      <w:pPr>
        <w:spacing w:after="272" w:line="240" w:lineRule="auto"/>
        <w:ind w:left="836"/>
        <w:rPr>
          <w:rFonts w:ascii="Times New Roman" w:hAnsi="Times New Roman" w:cs="Times New Roman"/>
        </w:rPr>
      </w:pPr>
      <w:r w:rsidRPr="006647AC">
        <w:rPr>
          <w:rFonts w:ascii="Times New Roman" w:eastAsia="Calibri" w:hAnsi="Times New Roman" w:cs="Times New Roman"/>
        </w:rPr>
        <w:t xml:space="preserve"> </w:t>
      </w:r>
    </w:p>
    <w:p w:rsidR="006647AC" w:rsidRPr="006647AC" w:rsidRDefault="006647AC" w:rsidP="006647AC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6647AC" w:rsidRPr="006647AC" w:rsidRDefault="006647AC" w:rsidP="006647AC">
      <w:pPr>
        <w:spacing w:after="0" w:line="360" w:lineRule="auto"/>
        <w:ind w:right="1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47AC">
        <w:rPr>
          <w:rFonts w:ascii="Times New Roman" w:hAnsi="Times New Roman" w:cs="Times New Roman"/>
          <w:b/>
          <w:sz w:val="48"/>
          <w:szCs w:val="48"/>
        </w:rPr>
        <w:t>ОТЧЁТ О РЕЗУЛЬТАТАХ САМООБСЛЕДОВАНИЯ</w:t>
      </w:r>
    </w:p>
    <w:p w:rsidR="006647AC" w:rsidRPr="006647AC" w:rsidRDefault="006647AC" w:rsidP="006647AC">
      <w:pPr>
        <w:spacing w:after="0" w:line="360" w:lineRule="auto"/>
        <w:ind w:right="1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47AC">
        <w:rPr>
          <w:rFonts w:ascii="Times New Roman" w:hAnsi="Times New Roman" w:cs="Times New Roman"/>
          <w:b/>
          <w:sz w:val="48"/>
          <w:szCs w:val="48"/>
        </w:rPr>
        <w:t>(</w:t>
      </w:r>
      <w:r>
        <w:rPr>
          <w:rFonts w:ascii="Times New Roman" w:hAnsi="Times New Roman" w:cs="Times New Roman"/>
          <w:b/>
          <w:sz w:val="48"/>
          <w:szCs w:val="48"/>
        </w:rPr>
        <w:t>до</w:t>
      </w:r>
      <w:r w:rsidRPr="006647AC">
        <w:rPr>
          <w:rFonts w:ascii="Times New Roman" w:hAnsi="Times New Roman" w:cs="Times New Roman"/>
          <w:b/>
          <w:sz w:val="48"/>
          <w:szCs w:val="48"/>
        </w:rPr>
        <w:t>школьный уровень)</w:t>
      </w:r>
    </w:p>
    <w:p w:rsidR="006647AC" w:rsidRPr="006647AC" w:rsidRDefault="006647AC" w:rsidP="006647AC">
      <w:pPr>
        <w:spacing w:after="0" w:line="360" w:lineRule="auto"/>
        <w:ind w:right="10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6647AC">
        <w:rPr>
          <w:rFonts w:ascii="Times New Roman" w:hAnsi="Times New Roman" w:cs="Times New Roman"/>
          <w:b/>
          <w:sz w:val="48"/>
          <w:szCs w:val="48"/>
        </w:rPr>
        <w:t>ЗА  2017</w:t>
      </w:r>
      <w:proofErr w:type="gramEnd"/>
      <w:r w:rsidRPr="006647AC">
        <w:rPr>
          <w:rFonts w:ascii="Times New Roman" w:hAnsi="Times New Roman" w:cs="Times New Roman"/>
          <w:b/>
          <w:sz w:val="48"/>
          <w:szCs w:val="48"/>
        </w:rPr>
        <w:t xml:space="preserve">  ГОД</w:t>
      </w:r>
    </w:p>
    <w:p w:rsidR="006647AC" w:rsidRPr="006647AC" w:rsidRDefault="006647AC" w:rsidP="006647AC">
      <w:pPr>
        <w:spacing w:after="310" w:line="240" w:lineRule="auto"/>
        <w:jc w:val="center"/>
        <w:rPr>
          <w:rFonts w:ascii="Times New Roman" w:hAnsi="Times New Roman" w:cs="Times New Roman"/>
        </w:rPr>
      </w:pPr>
    </w:p>
    <w:p w:rsidR="006647AC" w:rsidRPr="006647AC" w:rsidRDefault="006647AC" w:rsidP="006647AC">
      <w:pPr>
        <w:spacing w:after="310" w:line="240" w:lineRule="auto"/>
        <w:jc w:val="center"/>
        <w:rPr>
          <w:rFonts w:ascii="Times New Roman" w:hAnsi="Times New Roman" w:cs="Times New Roman"/>
          <w:sz w:val="56"/>
        </w:rPr>
      </w:pPr>
    </w:p>
    <w:p w:rsidR="006647AC" w:rsidRPr="006647AC" w:rsidRDefault="006647AC" w:rsidP="006647AC">
      <w:pPr>
        <w:spacing w:after="310" w:line="240" w:lineRule="auto"/>
        <w:jc w:val="center"/>
        <w:rPr>
          <w:rFonts w:ascii="Times New Roman" w:hAnsi="Times New Roman" w:cs="Times New Roman"/>
          <w:sz w:val="56"/>
        </w:rPr>
      </w:pPr>
    </w:p>
    <w:p w:rsidR="006647AC" w:rsidRPr="006647AC" w:rsidRDefault="006647AC" w:rsidP="006647AC">
      <w:pPr>
        <w:spacing w:after="310" w:line="240" w:lineRule="auto"/>
        <w:jc w:val="center"/>
        <w:rPr>
          <w:rFonts w:ascii="Times New Roman" w:hAnsi="Times New Roman" w:cs="Times New Roman"/>
        </w:rPr>
      </w:pPr>
    </w:p>
    <w:p w:rsidR="006647AC" w:rsidRPr="006647AC" w:rsidRDefault="006647AC" w:rsidP="006647AC">
      <w:pPr>
        <w:spacing w:after="300" w:line="246" w:lineRule="auto"/>
        <w:ind w:right="-15"/>
        <w:jc w:val="center"/>
        <w:rPr>
          <w:rFonts w:ascii="Times New Roman" w:hAnsi="Times New Roman" w:cs="Times New Roman"/>
          <w:sz w:val="32"/>
          <w:szCs w:val="32"/>
        </w:rPr>
      </w:pPr>
      <w:r w:rsidRPr="006647AC">
        <w:rPr>
          <w:rFonts w:ascii="Times New Roman" w:hAnsi="Times New Roman" w:cs="Times New Roman"/>
          <w:b/>
          <w:sz w:val="32"/>
          <w:szCs w:val="32"/>
        </w:rPr>
        <w:t xml:space="preserve">г. Ростов-на-Дону </w:t>
      </w:r>
    </w:p>
    <w:p w:rsidR="006647AC" w:rsidRPr="006647AC" w:rsidRDefault="006647AC" w:rsidP="006647AC">
      <w:pPr>
        <w:spacing w:after="242" w:line="246" w:lineRule="auto"/>
        <w:ind w:right="-1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47AC">
        <w:rPr>
          <w:rFonts w:ascii="Times New Roman" w:hAnsi="Times New Roman" w:cs="Times New Roman"/>
          <w:b/>
          <w:sz w:val="32"/>
          <w:szCs w:val="32"/>
        </w:rPr>
        <w:t xml:space="preserve">2018 год </w:t>
      </w:r>
    </w:p>
    <w:p w:rsidR="006647AC" w:rsidRDefault="006647A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C7C39" w:rsidRPr="00BC7C39" w:rsidRDefault="003B6574" w:rsidP="007E1F9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Муниципальное автономное общеобразовательное </w:t>
      </w:r>
      <w:proofErr w:type="gramStart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 города</w:t>
      </w:r>
      <w:proofErr w:type="gramEnd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Ростова-на-Дону  «Школа № 96 Эврика-Развитие имени Нагибина Михаила Васильевича» (дошкольный уровень) функционирует с 31.12.2013  года.</w:t>
      </w:r>
      <w:r w:rsidR="00BC7C39" w:rsidRPr="00BC7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F99" w:rsidRDefault="007E1F99" w:rsidP="007E1F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4538" w:rsidRDefault="00BC7C39" w:rsidP="007E1F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нахождения и почтовый адрес: </w:t>
      </w:r>
      <w:r w:rsidR="003B6574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344113</w:t>
      </w:r>
      <w:r w:rsidRPr="00BC7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РФ, г. </w:t>
      </w:r>
      <w:r w:rsidR="003B6574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Ростов –на -Дону,  </w:t>
      </w:r>
    </w:p>
    <w:p w:rsidR="00BC7C39" w:rsidRPr="00BC7C39" w:rsidRDefault="003B6574" w:rsidP="007E1F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пр. Космонавтов 38/1</w:t>
      </w:r>
    </w:p>
    <w:p w:rsidR="007E1F99" w:rsidRPr="00F55231" w:rsidRDefault="007E1F99" w:rsidP="007E1F9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C7C39" w:rsidRPr="00BC7C39" w:rsidRDefault="00BC7C39" w:rsidP="007E1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C3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тел./факс:</w:t>
      </w:r>
      <w:r w:rsidR="003B6574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(863)</w:t>
      </w:r>
      <w:r w:rsidR="007F1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38D4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233-05-65</w:t>
      </w:r>
      <w:r w:rsidR="007F1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F1C96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276-36-30</w:t>
      </w:r>
    </w:p>
    <w:p w:rsidR="007E1F99" w:rsidRPr="00F55231" w:rsidRDefault="007E1F99" w:rsidP="007E1F9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C7C39" w:rsidRPr="00100D21" w:rsidRDefault="00BC7C39" w:rsidP="007E1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C3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55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C7C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F55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4A38D4" w:rsidRPr="003A51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eureka</w:t>
      </w:r>
      <w:r w:rsidR="004A38D4" w:rsidRPr="00F5523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7E1F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dsad</w:t>
      </w:r>
      <w:proofErr w:type="spellEnd"/>
      <w:r w:rsidR="004A38D4" w:rsidRPr="00F55231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r w:rsidR="007E1F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rambler</w:t>
      </w:r>
      <w:r w:rsidR="004A38D4" w:rsidRPr="00F552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4A38D4" w:rsidRPr="003A51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7E1F99" w:rsidRPr="00F55231" w:rsidRDefault="007E1F99" w:rsidP="007E1F99">
      <w:pPr>
        <w:widowControl w:val="0"/>
        <w:shd w:val="clear" w:color="auto" w:fill="FFFFFF"/>
        <w:tabs>
          <w:tab w:val="left" w:pos="3240"/>
          <w:tab w:val="center" w:pos="496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E1F99" w:rsidRDefault="00BC7C39" w:rsidP="007E1F99">
      <w:pPr>
        <w:widowControl w:val="0"/>
        <w:shd w:val="clear" w:color="auto" w:fill="FFFFFF"/>
        <w:tabs>
          <w:tab w:val="left" w:pos="3240"/>
          <w:tab w:val="center" w:pos="496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C7C3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</w:t>
      </w:r>
      <w:r w:rsidRPr="00BC7C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="004A38D4" w:rsidRPr="003A51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4A38D4" w:rsidRPr="00964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http:// eureka-rostov</w:t>
      </w:r>
      <w:r w:rsidR="00964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.ru</w:t>
      </w:r>
      <w:r w:rsidRPr="00BC7C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</w:p>
    <w:p w:rsidR="008B5B42" w:rsidRPr="00964538" w:rsidRDefault="00BC7C39" w:rsidP="007E1F99">
      <w:pPr>
        <w:widowControl w:val="0"/>
        <w:shd w:val="clear" w:color="auto" w:fill="FFFFFF"/>
        <w:tabs>
          <w:tab w:val="left" w:pos="3240"/>
          <w:tab w:val="center" w:pos="496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C7C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</w:p>
    <w:p w:rsidR="008B5B42" w:rsidRPr="008B5B42" w:rsidRDefault="00034508" w:rsidP="008B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</w:t>
      </w:r>
      <w:r w:rsidR="008B5B42" w:rsidRPr="008B5B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 Общая характеристика образовательного учреждения.</w:t>
      </w:r>
    </w:p>
    <w:p w:rsidR="008B5B42" w:rsidRPr="00291AA5" w:rsidRDefault="004A38D4" w:rsidP="00291AA5">
      <w:pPr>
        <w:spacing w:after="0" w:line="240" w:lineRule="auto"/>
        <w:ind w:right="75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общеобразовательное учреждение города Ростова-на-</w:t>
      </w:r>
      <w:proofErr w:type="gramStart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Дону  «</w:t>
      </w:r>
      <w:proofErr w:type="gramEnd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№ 96 Эврика-Развитие имени Нагибина Михаила Васильевича» (дошкольный уровень) </w:t>
      </w:r>
      <w:r w:rsidR="008B5B42" w:rsidRPr="008B5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свою деятельность в соответствии с </w:t>
      </w:r>
      <w:r w:rsidR="00291AA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</w:t>
      </w:r>
      <w:r w:rsidR="00291AA5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 w:rsidR="00291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91AA5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29.12.2012 г. № 273-ФЗ «Об Обра</w:t>
      </w:r>
      <w:r w:rsidR="00291AA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зовании в Российской Федерации»</w:t>
      </w:r>
      <w:r w:rsidR="008B5B42" w:rsidRPr="00291AA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следующими нормативно-правовыми и локальными документами:</w:t>
      </w:r>
    </w:p>
    <w:p w:rsidR="008B5B42" w:rsidRPr="003A51F7" w:rsidRDefault="008B5B42" w:rsidP="00034508">
      <w:pPr>
        <w:numPr>
          <w:ilvl w:val="0"/>
          <w:numId w:val="1"/>
        </w:num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B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Конвенцией ООН о правах ребёнка.</w:t>
      </w:r>
    </w:p>
    <w:p w:rsidR="008B5B42" w:rsidRPr="003A51F7" w:rsidRDefault="008B5B42" w:rsidP="00034508">
      <w:pPr>
        <w:numPr>
          <w:ilvl w:val="0"/>
          <w:numId w:val="1"/>
        </w:num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B4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Санитарно-эпидемиологическими правилами и нормативами СанПиН 2.4.1.3049-13</w:t>
      </w:r>
      <w:r w:rsidR="001D4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изменениями на 27.08.2015)</w:t>
      </w:r>
      <w:r w:rsidRPr="008B5B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4508" w:rsidRPr="003A51F7" w:rsidRDefault="00D92150" w:rsidP="00034508">
      <w:pPr>
        <w:numPr>
          <w:ilvl w:val="0"/>
          <w:numId w:val="1"/>
        </w:num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государственным образовательным</w:t>
      </w:r>
      <w:r w:rsidR="00034508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034508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образования (утвержден приказом Министерства образования и науки РФ от 17.10.2013 №1155);</w:t>
      </w:r>
    </w:p>
    <w:p w:rsidR="00034508" w:rsidRPr="003A51F7" w:rsidRDefault="00D92150" w:rsidP="00034508">
      <w:pPr>
        <w:numPr>
          <w:ilvl w:val="0"/>
          <w:numId w:val="1"/>
        </w:num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</w:t>
      </w:r>
      <w:r w:rsidR="00034508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034508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и осуществления образовательной деятельностью по основным общеобразовательным программам – образовательным программам дошкольного образования (утверждены приказом Министерства образования и науки РФ от 30.08.2013 №1014);</w:t>
      </w:r>
    </w:p>
    <w:p w:rsidR="008B5B42" w:rsidRDefault="008B5B42" w:rsidP="00034508">
      <w:pPr>
        <w:numPr>
          <w:ilvl w:val="0"/>
          <w:numId w:val="1"/>
        </w:num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Уставом </w:t>
      </w:r>
      <w:r w:rsidR="004A38D4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автономного общеобразовательного учреждения  города Ростова-на-Дону  «Школа № 96 Эврика-Развитие имени Нагибина Михаила Васильевича».</w:t>
      </w:r>
      <w:r w:rsidR="00D92150" w:rsidRPr="00D92150">
        <w:rPr>
          <w:rFonts w:eastAsia="Calibri"/>
          <w:sz w:val="28"/>
        </w:rPr>
        <w:t xml:space="preserve"> </w:t>
      </w:r>
      <w:r w:rsidR="00D92150" w:rsidRPr="00D92150">
        <w:rPr>
          <w:rFonts w:ascii="Times New Roman" w:eastAsia="Calibri" w:hAnsi="Times New Roman" w:cs="Times New Roman"/>
          <w:sz w:val="24"/>
        </w:rPr>
        <w:t>(Утверждён приказом №</w:t>
      </w:r>
      <w:r w:rsidR="00291AA5">
        <w:rPr>
          <w:rFonts w:ascii="Times New Roman" w:eastAsia="Calibri" w:hAnsi="Times New Roman" w:cs="Times New Roman"/>
          <w:sz w:val="24"/>
        </w:rPr>
        <w:t xml:space="preserve"> </w:t>
      </w:r>
      <w:r w:rsidR="00D92150" w:rsidRPr="00D92150">
        <w:rPr>
          <w:rFonts w:ascii="Times New Roman" w:eastAsia="Calibri" w:hAnsi="Times New Roman" w:cs="Times New Roman"/>
          <w:sz w:val="24"/>
        </w:rPr>
        <w:t>563 от 19.06.2015г.)</w:t>
      </w:r>
    </w:p>
    <w:p w:rsidR="00D92150" w:rsidRPr="00D92150" w:rsidRDefault="00D92150" w:rsidP="00D92150">
      <w:pPr>
        <w:numPr>
          <w:ilvl w:val="0"/>
          <w:numId w:val="1"/>
        </w:num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92150">
        <w:rPr>
          <w:rFonts w:ascii="Times New Roman" w:eastAsia="Calibri" w:hAnsi="Times New Roman" w:cs="Times New Roman"/>
          <w:sz w:val="24"/>
        </w:rPr>
        <w:t>Лицензией на образовательную деятельность серия 61Л01 № 0002964, регистрационный № 5327 от 30.07.2015г</w:t>
      </w:r>
    </w:p>
    <w:p w:rsidR="00291AA5" w:rsidRDefault="00D92150" w:rsidP="00D921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Calibri" w:hAnsi="Calibri" w:cs="Times New Roman"/>
          <w:sz w:val="28"/>
        </w:rPr>
        <w:t xml:space="preserve">    </w:t>
      </w:r>
      <w:r w:rsidR="00034508" w:rsidRPr="00D921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Учреждения следующий: рабочая неделя – пятидневная, выходные дни – суббота, воскресенье, праздничные дни. Режим работы групп с 12-часовым пребыванием детей с 07.00 до 19.00.</w:t>
      </w:r>
      <w:r w:rsidR="00034508" w:rsidRPr="00D921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34508" w:rsidRPr="00D92150" w:rsidRDefault="001D4D21" w:rsidP="00291AA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</w:t>
      </w:r>
      <w:r w:rsidR="00034508" w:rsidRPr="00D92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учреждении функционировало 12 групп, из них 2 группы раннего возраста и 10 групп дошкольного возраста. Количество воспитаннико</w:t>
      </w:r>
      <w:r w:rsidR="000028B8">
        <w:rPr>
          <w:rFonts w:ascii="Times New Roman" w:eastAsia="Times New Roman" w:hAnsi="Times New Roman" w:cs="Times New Roman"/>
          <w:sz w:val="24"/>
          <w:szCs w:val="24"/>
          <w:lang w:eastAsia="ru-RU"/>
        </w:rPr>
        <w:t>в в учреждении - 4</w:t>
      </w:r>
      <w:r w:rsidR="00422445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002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002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002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раннего возраста,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</w:t>
      </w:r>
      <w:r w:rsidR="00034508" w:rsidRPr="00D92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</w:t>
      </w:r>
      <w:r w:rsidR="00034508" w:rsidRPr="00D92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возраста).</w:t>
      </w:r>
    </w:p>
    <w:p w:rsidR="008B5B42" w:rsidRPr="008B5B42" w:rsidRDefault="008B5B42" w:rsidP="0003450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посещают </w:t>
      </w:r>
      <w:r w:rsidR="004A38D4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D4D21">
        <w:rPr>
          <w:rFonts w:ascii="Times New Roman" w:eastAsia="Times New Roman" w:hAnsi="Times New Roman" w:cs="Times New Roman"/>
          <w:sz w:val="24"/>
          <w:szCs w:val="24"/>
          <w:lang w:eastAsia="ru-RU"/>
        </w:rPr>
        <w:t>26 воспитанника</w:t>
      </w:r>
      <w:r w:rsidR="004A38D4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1D4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возрасте от 2 до 7 лет, из них </w:t>
      </w:r>
      <w:r w:rsidR="00422445">
        <w:rPr>
          <w:rFonts w:ascii="Times New Roman" w:eastAsia="Times New Roman" w:hAnsi="Times New Roman" w:cs="Times New Roman"/>
          <w:sz w:val="24"/>
          <w:szCs w:val="24"/>
          <w:lang w:eastAsia="ru-RU"/>
        </w:rPr>
        <w:t>4 ребенка инвалида, 12</w:t>
      </w:r>
      <w:r w:rsidR="00002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4D2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</w:t>
      </w:r>
      <w:r w:rsidR="00C61D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D4D21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8B5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 ограниченными возможностями здоровья. Контингент воспитанников социально благополучный, преобладают дети из полных семей.</w:t>
      </w:r>
    </w:p>
    <w:p w:rsidR="004A38D4" w:rsidRPr="003A51F7" w:rsidRDefault="008B5B42" w:rsidP="008B5B4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Дошкольное учреждение укомплектовано детьми на </w:t>
      </w:r>
      <w:r w:rsidR="001D4D21">
        <w:rPr>
          <w:rFonts w:ascii="Times New Roman" w:eastAsia="Times New Roman" w:hAnsi="Times New Roman" w:cs="Times New Roman"/>
          <w:sz w:val="24"/>
          <w:szCs w:val="24"/>
          <w:lang w:eastAsia="ru-RU"/>
        </w:rPr>
        <w:t>118</w:t>
      </w:r>
      <w:r w:rsidR="004A38D4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  <w:r w:rsidRPr="008B5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4508" w:rsidRDefault="00034508" w:rsidP="0003450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91AA5" w:rsidRPr="003A51F7" w:rsidRDefault="00291AA5" w:rsidP="0003450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34508" w:rsidRPr="00034508" w:rsidRDefault="00034508" w:rsidP="0003450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2. </w:t>
      </w:r>
      <w:r w:rsidRPr="000345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образовательной деятельности</w:t>
      </w:r>
    </w:p>
    <w:p w:rsidR="00034508" w:rsidRPr="00034508" w:rsidRDefault="00034508" w:rsidP="0003450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034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«Школа № 96 Эврика-Развитие»</w:t>
      </w:r>
      <w:r w:rsidR="007E1F99" w:rsidRPr="007E1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028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дошкольный уровень</w:t>
      </w:r>
      <w:r w:rsidR="007E1F9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4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функционируют: </w:t>
      </w:r>
    </w:p>
    <w:p w:rsidR="00034508" w:rsidRPr="003A51F7" w:rsidRDefault="00034508" w:rsidP="000345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2 группы раннего возраста</w:t>
      </w:r>
    </w:p>
    <w:p w:rsidR="00034508" w:rsidRPr="003A51F7" w:rsidRDefault="00422445" w:rsidP="000345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- 2</w:t>
      </w:r>
      <w:r w:rsidR="001D4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младшая</w:t>
      </w:r>
      <w:r w:rsidR="00291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="001D4D2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34508" w:rsidRPr="00034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4508" w:rsidRPr="00034508" w:rsidRDefault="00422445" w:rsidP="000345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- 1</w:t>
      </w:r>
      <w:r w:rsidR="00034508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средние группы</w:t>
      </w:r>
    </w:p>
    <w:p w:rsidR="00034508" w:rsidRPr="003A51F7" w:rsidRDefault="00034508" w:rsidP="000345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244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старшие группы</w:t>
      </w:r>
      <w:r w:rsidRPr="00034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4508" w:rsidRPr="003A51F7" w:rsidRDefault="00034508" w:rsidP="000345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244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D4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подготовительные группы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F2B95" w:rsidRPr="00034508" w:rsidRDefault="002F2B95" w:rsidP="000345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2B95" w:rsidRPr="002F2B95" w:rsidRDefault="002F2B95" w:rsidP="002F2B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Современное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</w:t>
      </w: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учреждение, как первое звено в общей образовательной системе, приобрело все черты самостоятельности: мы имеем статус юридического лица и, соответственно, формируем свои цели, задачи, разрабатываем стратегию развития, изыскиваем ресурсы для их реализации.</w:t>
      </w:r>
    </w:p>
    <w:p w:rsidR="002F2B95" w:rsidRPr="002F2B95" w:rsidRDefault="002F2B95" w:rsidP="002F2B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Важным фактором функционирования и целью управления </w:t>
      </w:r>
      <w:r w:rsidR="000028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дошкольным уровнем</w:t>
      </w: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современном этапе является обеспечение:</w:t>
      </w:r>
    </w:p>
    <w:p w:rsidR="002F2B95" w:rsidRPr="002F2B95" w:rsidRDefault="002F2B95" w:rsidP="002F2B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нормативно-правовых</w:t>
      </w:r>
    </w:p>
    <w:p w:rsidR="002F2B95" w:rsidRPr="002F2B95" w:rsidRDefault="002F2B95" w:rsidP="002F2B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финансово-экономических</w:t>
      </w:r>
    </w:p>
    <w:p w:rsidR="002F2B95" w:rsidRPr="002F2B95" w:rsidRDefault="002F2B95" w:rsidP="002F2B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материально-технических</w:t>
      </w:r>
    </w:p>
    <w:p w:rsidR="002F2B95" w:rsidRPr="002F2B95" w:rsidRDefault="00291AA5" w:rsidP="002F2B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F2B95"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содержательных и организационно-управленческих условий для развития всех участников образовательного процесса.</w:t>
      </w:r>
    </w:p>
    <w:p w:rsidR="002F2B95" w:rsidRPr="002F2B95" w:rsidRDefault="002F2B95" w:rsidP="002F2B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в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ОУ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«Школа № 96 Эврика-Развитие»</w:t>
      </w: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организуем на основе нормативно-правовых  документов (см.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общая</w:t>
      </w: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образовательного учреждения</w:t>
      </w: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>). Одним из главных факторов, способствующих формированию деловых взаимоотношений в нашем коллективе, а также воспитанию у сотрудников высокого уровня организационной культуры (профессиональной, субординационной, общей) считаем наличие грамотно разработанных и введенных в действие локальных актов. Именно этими документами определяется четкий порядок действий каждого сотрудника, задается алгоритм служебного поведения с учетом всех особенностей учреждения. Планирование  (годовое, перспективное, календарное) на основе диагностики и глубокого анализа дает возможность не только реализовать поставленные задачи по качественному развитию воспитанников, но и совершенствовать систему работы, осуществлять действенный контроль.</w:t>
      </w:r>
    </w:p>
    <w:p w:rsidR="002F2B95" w:rsidRPr="002F2B95" w:rsidRDefault="002F2B95" w:rsidP="002F2B95">
      <w:pPr>
        <w:shd w:val="clear" w:color="auto" w:fill="FFFFFF"/>
        <w:spacing w:after="0" w:line="22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</w:t>
      </w:r>
      <w:r w:rsidR="000028B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вательного процесса в дошкольном</w:t>
      </w: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28B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основной образовательной программой дошкольного образования (далее – ООП ДО).  ООП ДО является документом, характеризующим специфику содержания и особенности образовательного процесса. ООП ДО разработана с учетом федеральных государственных образовательных стандартов дошкольного образования, возрастных и индивидуальных особенностях контингента детей, воспитывающихся в дошкольном учреждении.</w:t>
      </w:r>
    </w:p>
    <w:p w:rsidR="002F2B95" w:rsidRPr="003A51F7" w:rsidRDefault="002F2B95" w:rsidP="002F2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</w:t>
      </w:r>
      <w:r w:rsidRPr="00EF0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ООП ДО </w:t>
      </w: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формирование общей культуры, развитие физических, интеллектуальных, нравственных, эстетических и личностных  качеств, формирование предпосылок учебной деятельности, сохранение и укрепление здоровья детей дошкольного возраста. </w:t>
      </w:r>
    </w:p>
    <w:p w:rsidR="002F2B95" w:rsidRPr="00AD48C9" w:rsidRDefault="002F2B95" w:rsidP="002F2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ООП ДО:</w:t>
      </w:r>
    </w:p>
    <w:p w:rsidR="002F2B95" w:rsidRPr="00AD48C9" w:rsidRDefault="002F2B95" w:rsidP="002F2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охрана жизни и укрепление физического и психического здоровья детей;</w:t>
      </w:r>
    </w:p>
    <w:p w:rsidR="002F2B95" w:rsidRPr="00AD48C9" w:rsidRDefault="002F2B95" w:rsidP="002F2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основ базовой культуры личности;</w:t>
      </w:r>
    </w:p>
    <w:p w:rsidR="002F2B95" w:rsidRPr="00AD48C9" w:rsidRDefault="002F2B95" w:rsidP="002F2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всестороннее развитие психических и физических качеств в соответствии с возрастными и индивидуальными особенностями;</w:t>
      </w:r>
    </w:p>
    <w:p w:rsidR="002F2B95" w:rsidRPr="00AD48C9" w:rsidRDefault="002F2B95" w:rsidP="002F2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подготовка к жизни в современном обществе;</w:t>
      </w:r>
    </w:p>
    <w:p w:rsidR="002F2B95" w:rsidRPr="00AD48C9" w:rsidRDefault="002F2B95" w:rsidP="002F2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обучению в школе;</w:t>
      </w:r>
    </w:p>
    <w:p w:rsidR="002F2B95" w:rsidRPr="00AD48C9" w:rsidRDefault="002F2B95" w:rsidP="002F2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обеспечение безопасности жизнедеятельности дошкольника. </w:t>
      </w:r>
    </w:p>
    <w:p w:rsidR="002F2B95" w:rsidRPr="00AD48C9" w:rsidRDefault="002F2B95" w:rsidP="002F2B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познавательно-речевого, социально-личностного, художественно - эстетического и физического развития детей;</w:t>
      </w:r>
    </w:p>
    <w:p w:rsidR="002F2B95" w:rsidRPr="00AD48C9" w:rsidRDefault="002F2B95" w:rsidP="002F2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-воспитание с учетом возрастных категорий детей гражданственности, нравственно - патриотического сознания через создание системы   педагогических воздействий на процесс социализации ребенка и вхождение его в мир нравственных и </w:t>
      </w:r>
      <w:proofErr w:type="spellStart"/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</w:t>
      </w:r>
      <w:proofErr w:type="spellEnd"/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правовых отношений;</w:t>
      </w:r>
    </w:p>
    <w:p w:rsidR="002F2B95" w:rsidRPr="00AD48C9" w:rsidRDefault="002F2B95" w:rsidP="002F2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условий для развития функционально - грамотной личности - человека, способного решать любые жизненные задачи (проблемы), используя для этого приобретаемые в течение всей жизни знания, умения и навыки и оставаясь при этом человеком.</w:t>
      </w:r>
    </w:p>
    <w:p w:rsidR="002F2B95" w:rsidRPr="00AD48C9" w:rsidRDefault="002F2B95" w:rsidP="002F2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-совершенствование образовательного мониторинга как технологии обновления управления качеством образования.</w:t>
      </w:r>
    </w:p>
    <w:p w:rsidR="00422445" w:rsidRPr="00AD48C9" w:rsidRDefault="002F2B95" w:rsidP="002F2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-взаимодействие с семьями детей для обеспечения пол</w:t>
      </w:r>
      <w:r w:rsidR="001D4D21"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ноценного их развития</w:t>
      </w:r>
      <w:r w:rsidR="00AD48C9"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2B95" w:rsidRPr="00AD48C9" w:rsidRDefault="00422445" w:rsidP="002F2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48C9" w:rsidRPr="00AD48C9">
        <w:t xml:space="preserve"> </w:t>
      </w:r>
      <w:r w:rsidR="00AD48C9"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равенства возможностей для каждого ребенка в получении качественного дошкольного образования, создание условий для всестороннего развития детей с ограниченными возможностями здоровья (далее – ОВЗ), обогащения их социального опыта и гармоничного включения в коллектив сверстников.</w:t>
      </w:r>
    </w:p>
    <w:p w:rsidR="002F2B95" w:rsidRPr="002F2B95" w:rsidRDefault="002F2B95" w:rsidP="001D4D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цели реализуются в процессе игровой, коммуникативной, трудовой, познавательно - исследовательской, продуктивной, музыкально-художественной  деятельности, чтении детской художественной литературы и их интеграции.</w:t>
      </w:r>
    </w:p>
    <w:p w:rsidR="002F2B95" w:rsidRPr="002F2B95" w:rsidRDefault="002F2B95" w:rsidP="002F2B95">
      <w:pPr>
        <w:shd w:val="clear" w:color="auto" w:fill="FFFFFF"/>
        <w:spacing w:after="0" w:line="22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образования реализуется через совместную деятельность ребенка со взрослым (в том числе в ходе режимных моментов, включая индивидуальную работу с детьми и непосредственно образовательную деятельность) и самостоятельную деятельность детей.</w:t>
      </w:r>
    </w:p>
    <w:p w:rsidR="002F2B95" w:rsidRPr="002F2B95" w:rsidRDefault="002F2B95" w:rsidP="002F2B95">
      <w:pPr>
        <w:shd w:val="clear" w:color="auto" w:fill="FFFFFF"/>
        <w:spacing w:after="0" w:line="22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Исключительное значение придается игре как основной форме работы с детьми дошкольного возраста и ведущим видом детской деятельности.</w:t>
      </w:r>
    </w:p>
    <w:p w:rsidR="002F2B95" w:rsidRPr="002F2B95" w:rsidRDefault="002F2B95" w:rsidP="002F2B95">
      <w:pPr>
        <w:shd w:val="clear" w:color="auto" w:fill="FFFFFF"/>
        <w:spacing w:after="0" w:line="22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ООП ДО осваивается в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«Школа № 96 Эврика-Развитие»</w:t>
      </w: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следующие формы организации деятельности ребенка:</w:t>
      </w:r>
    </w:p>
    <w:p w:rsidR="002F2B95" w:rsidRPr="002F2B95" w:rsidRDefault="002F2B95" w:rsidP="002F2B95">
      <w:pPr>
        <w:shd w:val="clear" w:color="auto" w:fill="FFFFFF"/>
        <w:spacing w:after="0" w:line="22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-непосредственно - образовательная деятельность;</w:t>
      </w:r>
    </w:p>
    <w:p w:rsidR="002F2B95" w:rsidRPr="002F2B95" w:rsidRDefault="002F2B95" w:rsidP="002F2B95">
      <w:pPr>
        <w:shd w:val="clear" w:color="auto" w:fill="FFFFFF"/>
        <w:spacing w:after="0" w:line="22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-совместная деятельность взрослого и ребенка; </w:t>
      </w:r>
    </w:p>
    <w:p w:rsidR="002F2B95" w:rsidRPr="002F2B95" w:rsidRDefault="002F2B95" w:rsidP="002F2B95">
      <w:pPr>
        <w:shd w:val="clear" w:color="auto" w:fill="FFFFFF"/>
        <w:spacing w:after="0" w:line="22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-самостоятельная деятельность ребенка в свободное время.</w:t>
      </w:r>
    </w:p>
    <w:p w:rsidR="002F2B95" w:rsidRPr="002F2B95" w:rsidRDefault="002F2B95" w:rsidP="002F2B95">
      <w:pPr>
        <w:shd w:val="clear" w:color="auto" w:fill="FFFFFF"/>
        <w:spacing w:after="0" w:line="22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ООП ДО лежат:</w:t>
      </w:r>
    </w:p>
    <w:p w:rsidR="006C1D89" w:rsidRPr="003A51F7" w:rsidRDefault="00C9022B" w:rsidP="006C1D89">
      <w:pPr>
        <w:shd w:val="clear" w:color="auto" w:fill="FFFFFF"/>
        <w:spacing w:after="0" w:line="220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«Примерная  основная  общеобразовательная  программа</w:t>
      </w:r>
      <w:r w:rsidR="006C1D89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образования» и с учетом ООП ДО «От рождения до школы» под ред. </w:t>
      </w:r>
      <w:proofErr w:type="spellStart"/>
      <w:r w:rsidR="006C1D89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Н.Е.Вераксы</w:t>
      </w:r>
      <w:proofErr w:type="spellEnd"/>
      <w:r w:rsidR="006C1D89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6C1D89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Т.С.Комаровой</w:t>
      </w:r>
      <w:proofErr w:type="spellEnd"/>
      <w:r w:rsidR="006C1D89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6C1D89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М.А.Васильевой</w:t>
      </w:r>
      <w:proofErr w:type="spellEnd"/>
      <w:r w:rsidR="006C1D89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6C1D89" w:rsidRPr="003A51F7" w:rsidRDefault="006C1D89" w:rsidP="002F2B95">
      <w:pPr>
        <w:shd w:val="clear" w:color="auto" w:fill="FFFFFF"/>
        <w:spacing w:after="0" w:line="22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1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Региональная программа «Родники Дона», Р.М. </w:t>
      </w:r>
      <w:proofErr w:type="spellStart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Чумичевой</w:t>
      </w:r>
      <w:proofErr w:type="spellEnd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C1D89" w:rsidRPr="003A51F7" w:rsidRDefault="006C1D89" w:rsidP="006C1D89">
      <w:pPr>
        <w:shd w:val="clear" w:color="auto" w:fill="FFFFFF"/>
        <w:spacing w:after="0" w:line="220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1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моционального развития «Удивляюсь. Злюсь. Боюсь. Хвастаюсь и Радуюсь», </w:t>
      </w:r>
      <w:proofErr w:type="spellStart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С.В.Крюкова</w:t>
      </w:r>
      <w:proofErr w:type="spellEnd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Н.П. </w:t>
      </w:r>
      <w:proofErr w:type="spellStart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Слободянник</w:t>
      </w:r>
      <w:proofErr w:type="spellEnd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2F2B95" w:rsidRDefault="006C1D89" w:rsidP="002F2B95">
      <w:pPr>
        <w:shd w:val="clear" w:color="auto" w:fill="FFFFFF"/>
        <w:spacing w:after="0" w:line="22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1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преемственности «ДАР», </w:t>
      </w:r>
      <w:proofErr w:type="spellStart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И.Е.Буршит</w:t>
      </w:r>
      <w:proofErr w:type="spellEnd"/>
    </w:p>
    <w:p w:rsidR="004662F1" w:rsidRDefault="004662F1" w:rsidP="004662F1">
      <w:pPr>
        <w:shd w:val="clear" w:color="auto" w:fill="FFFFFF"/>
        <w:spacing w:after="0" w:line="220" w:lineRule="atLeast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1AA5">
        <w:t xml:space="preserve"> </w:t>
      </w:r>
      <w:r w:rsidRPr="004662F1">
        <w:rPr>
          <w:rFonts w:ascii="Times New Roman" w:hAnsi="Times New Roman" w:cs="Times New Roman"/>
          <w:sz w:val="24"/>
        </w:rPr>
        <w:t>Программа художественного воспитания, обуч</w:t>
      </w:r>
      <w:r>
        <w:rPr>
          <w:rFonts w:ascii="Times New Roman" w:hAnsi="Times New Roman" w:cs="Times New Roman"/>
          <w:sz w:val="24"/>
        </w:rPr>
        <w:t xml:space="preserve">ения и развития детей 2-7 лет,       </w:t>
      </w:r>
      <w:r w:rsidRPr="004662F1">
        <w:rPr>
          <w:rFonts w:ascii="Times New Roman" w:hAnsi="Times New Roman" w:cs="Times New Roman"/>
          <w:sz w:val="24"/>
        </w:rPr>
        <w:t>Лыкова И. А.</w:t>
      </w:r>
    </w:p>
    <w:p w:rsidR="004662F1" w:rsidRPr="00E57533" w:rsidRDefault="00291AA5" w:rsidP="004662F1">
      <w:pPr>
        <w:shd w:val="clear" w:color="auto" w:fill="FFFFFF"/>
        <w:spacing w:before="43"/>
        <w:ind w:left="540"/>
        <w:contextualSpacing/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- П</w:t>
      </w:r>
      <w:r w:rsidR="004662F1">
        <w:rPr>
          <w:rFonts w:ascii="Times New Roman" w:hAnsi="Times New Roman" w:cs="Times New Roman"/>
          <w:sz w:val="24"/>
        </w:rPr>
        <w:t xml:space="preserve">рограмма дошкольного образовательного учреждения компенсирующего вида для детей с нарушениями речи « Коррекция нарушений речи», </w:t>
      </w:r>
      <w:r w:rsidR="004662F1" w:rsidRPr="004662F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Т. Б. Филичева, Г. В. Чиркина, Т. В. Туманова, С. А. Миронова, </w:t>
      </w:r>
      <w:r w:rsidR="004662F1" w:rsidRPr="004662F1">
        <w:rPr>
          <w:rFonts w:ascii="Times New Roman" w:hAnsi="Times New Roman" w:cs="Times New Roman"/>
          <w:color w:val="000000"/>
          <w:spacing w:val="5"/>
          <w:sz w:val="24"/>
          <w:szCs w:val="24"/>
        </w:rPr>
        <w:t>А. В. Лагутина</w:t>
      </w:r>
    </w:p>
    <w:p w:rsidR="006C1D89" w:rsidRPr="00AD48C9" w:rsidRDefault="004662F1" w:rsidP="004662F1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="002F2B95"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критериев функционирования </w:t>
      </w:r>
      <w:r w:rsidR="006C1D89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«Школа № 96 Эврика-Развитие»</w:t>
      </w:r>
      <w:r w:rsidR="006C1D89"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2B95"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развития является ведение инновационной деятельности, которая является составным элементом ООП ДО, а именно еѐ вариативной части. </w:t>
      </w:r>
      <w:r w:rsidR="0009702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F2B95"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едагогический коллектив </w:t>
      </w:r>
      <w:r w:rsidR="006C1D89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«Школа № 96 Эврика-Развитие»</w:t>
      </w:r>
      <w:r w:rsidR="006C1D89"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2B95"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2B95"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реализует проект </w:t>
      </w:r>
      <w:r w:rsidR="006C1D89"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инновационной </w:t>
      </w:r>
      <w:r w:rsidR="002F2B95"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 по теме «</w:t>
      </w:r>
      <w:r w:rsidR="00AD48C9"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 воспитание дошкольников» (2015-2020</w:t>
      </w:r>
      <w:r w:rsidR="004C61F9"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гг.), </w:t>
      </w:r>
      <w:r w:rsidR="004C61F9" w:rsidRPr="00AD48C9">
        <w:rPr>
          <w:sz w:val="24"/>
          <w:szCs w:val="24"/>
        </w:rPr>
        <w:t xml:space="preserve"> </w:t>
      </w:r>
      <w:r w:rsidR="004C61F9"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поддержке и методическом обеспечении </w:t>
      </w:r>
      <w:r w:rsidR="00AD48C9"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Южного Федерального Университета, академии «Педагогики и психологии»</w:t>
      </w:r>
      <w:r w:rsidR="004C61F9"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C1D89" w:rsidRDefault="006C1D89" w:rsidP="002F2B95">
      <w:pPr>
        <w:shd w:val="clear" w:color="auto" w:fill="FFFFFF"/>
        <w:spacing w:after="0" w:line="22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B34" w:rsidRPr="002F2B95" w:rsidRDefault="00404B34" w:rsidP="002F2B95">
      <w:pPr>
        <w:shd w:val="clear" w:color="auto" w:fill="FFFFFF"/>
        <w:spacing w:after="0" w:line="22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F99" w:rsidRPr="007E1F99" w:rsidRDefault="006C1D89" w:rsidP="007E1F99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Система управления ДОУ </w:t>
      </w:r>
    </w:p>
    <w:p w:rsidR="00E36670" w:rsidRPr="00E36670" w:rsidRDefault="00E36670" w:rsidP="00E366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структуру Управления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«Школа № 96 Эврика-Развитие»</w:t>
      </w: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входят:</w:t>
      </w:r>
    </w:p>
    <w:p w:rsidR="00E36670" w:rsidRPr="00E36670" w:rsidRDefault="00E36670" w:rsidP="00E366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70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Руководитель образовательного учреждения</w:t>
      </w:r>
    </w:p>
    <w:p w:rsidR="00E36670" w:rsidRPr="00E36670" w:rsidRDefault="00AD48C9" w:rsidP="00AD48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Педагогический совет</w:t>
      </w:r>
    </w:p>
    <w:p w:rsidR="00E36670" w:rsidRPr="00E36670" w:rsidRDefault="00E36670" w:rsidP="00E366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- Г</w:t>
      </w:r>
      <w:r w:rsidRPr="00E3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рупповые родительские комитеты</w:t>
      </w:r>
    </w:p>
    <w:p w:rsidR="00E36670" w:rsidRPr="00E36670" w:rsidRDefault="00E36670" w:rsidP="00E366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7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Общее собрание трудового коллектива</w:t>
      </w:r>
    </w:p>
    <w:p w:rsidR="00E36670" w:rsidRPr="00E36670" w:rsidRDefault="00E36670" w:rsidP="00E366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7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Общее собрание родителей</w:t>
      </w:r>
    </w:p>
    <w:p w:rsidR="00E36670" w:rsidRPr="00E36670" w:rsidRDefault="00E36670" w:rsidP="00E366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7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Профсоюзный комитет</w:t>
      </w:r>
    </w:p>
    <w:p w:rsidR="00E36670" w:rsidRPr="003A51F7" w:rsidRDefault="00E36670" w:rsidP="005302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Управленческая   деятельность 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«Школа № 96 Эврика-Развитие»</w:t>
      </w:r>
      <w:r w:rsidRPr="002F2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строится   в   соответствии   с   законодательством РФ нормативными и локальными нормативными актами, Уставом </w:t>
      </w:r>
      <w:r w:rsidR="00530254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«Школа № 96 Эврика-Развитие»</w:t>
      </w:r>
      <w:r w:rsidRPr="00E3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которых определен круг регулируемых  вопросов о правах и обязанностях участников образовательного процесса. </w:t>
      </w:r>
    </w:p>
    <w:p w:rsidR="00530254" w:rsidRPr="00E36670" w:rsidRDefault="00530254" w:rsidP="005302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254" w:rsidRPr="003A51F7" w:rsidRDefault="00530254" w:rsidP="00530254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302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Содержание и качество подготовки воспитанников</w:t>
      </w:r>
    </w:p>
    <w:p w:rsidR="00530254" w:rsidRPr="00530254" w:rsidRDefault="0009702A" w:rsidP="000970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Дошкольный уровень образования </w:t>
      </w:r>
      <w:r w:rsidR="00530254" w:rsidRPr="0053025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образовательную деятельность по основной общеобразовательной программе дошкольного образования</w:t>
      </w:r>
      <w:r w:rsidR="00BA5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A5688"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включением адаптированного варианта</w:t>
      </w:r>
      <w:r w:rsidR="00530254"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30254" w:rsidRPr="00530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образовательной программы построено на основе примерной общеобразовательной программы дошкольного образования «От рождения до школы» под редакцией Н. Е. </w:t>
      </w:r>
      <w:proofErr w:type="spellStart"/>
      <w:r w:rsidR="00530254" w:rsidRPr="0053025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="00530254" w:rsidRPr="00530254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С. Комаровой, М. А. Васильевой.</w:t>
      </w:r>
    </w:p>
    <w:p w:rsidR="00530254" w:rsidRPr="00530254" w:rsidRDefault="00530254" w:rsidP="00530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54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ab/>
      </w:r>
      <w:r w:rsidRPr="005302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анализа деятельности образовательная программа выполнена на 100%.</w:t>
      </w:r>
      <w:r w:rsidRPr="005302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прошлым годом уровень освоения образовательной программы незначительно вырос, что говорит о положительной динамике и стабильности воспитательно-образовательного процесса, а также успешном использовании современных образовательных технологий в обучении воспитанников.</w:t>
      </w:r>
    </w:p>
    <w:p w:rsidR="00530254" w:rsidRPr="00530254" w:rsidRDefault="00530254" w:rsidP="00530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Ежегодно проводится обследование детей подготовительной группы (6-7 лет) с целью выявления уровня готовности детей к школе, что включает в себя психологическую диагностику уровня интеллектуального, эмоционально-волевого и личнос</w:t>
      </w:r>
      <w:r w:rsidR="00142053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тного развития воспитанников детского сада</w:t>
      </w:r>
      <w:r w:rsidRPr="005302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0254" w:rsidRPr="007117DF" w:rsidRDefault="00530254" w:rsidP="0014205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987A8F" w:rsidRPr="007117DF">
        <w:rPr>
          <w:rFonts w:ascii="Times New Roman" w:eastAsia="Times New Roman" w:hAnsi="Times New Roman" w:cs="Times New Roman"/>
          <w:sz w:val="24"/>
          <w:szCs w:val="24"/>
          <w:lang w:eastAsia="ru-RU"/>
        </w:rPr>
        <w:t>2016-2017</w:t>
      </w:r>
      <w:r w:rsidRPr="00711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будущие первоклассники показывают в основном хороший</w:t>
      </w:r>
      <w:r w:rsidR="0009702A" w:rsidRPr="00711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готовности к школе, у </w:t>
      </w:r>
      <w:r w:rsidR="007117DF" w:rsidRPr="00711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78 % </w:t>
      </w:r>
      <w:r w:rsidRPr="007117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– высокий уровень готовности к школе</w:t>
      </w:r>
      <w:r w:rsidR="007117DF" w:rsidRPr="007117DF">
        <w:rPr>
          <w:rFonts w:ascii="Times New Roman" w:eastAsia="Times New Roman" w:hAnsi="Times New Roman" w:cs="Times New Roman"/>
          <w:sz w:val="24"/>
          <w:szCs w:val="24"/>
          <w:lang w:eastAsia="ru-RU"/>
        </w:rPr>
        <w:t>, 22 % детей имеют средний уровень готовности</w:t>
      </w:r>
      <w:r w:rsidRPr="007117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0254" w:rsidRPr="007117DF" w:rsidRDefault="00CC3541" w:rsidP="00530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Обследовано </w:t>
      </w:r>
      <w:r w:rsidR="007117DF" w:rsidRPr="007117DF">
        <w:rPr>
          <w:rFonts w:ascii="Times New Roman" w:eastAsia="Times New Roman" w:hAnsi="Times New Roman" w:cs="Times New Roman"/>
          <w:sz w:val="24"/>
          <w:szCs w:val="24"/>
          <w:lang w:eastAsia="ru-RU"/>
        </w:rPr>
        <w:t>68</w:t>
      </w:r>
      <w:r w:rsidR="0009702A" w:rsidRPr="00711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</w:t>
      </w:r>
      <w:r w:rsidR="00530254" w:rsidRPr="00711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подготовительной к школе группы. Всем детям рекомендован класс возрастной нормы.</w:t>
      </w:r>
    </w:p>
    <w:p w:rsidR="007117DF" w:rsidRPr="00987A8F" w:rsidRDefault="007117DF" w:rsidP="00530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C3541" w:rsidRPr="004662F1" w:rsidRDefault="00CC3541" w:rsidP="00CC35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2016-2017 </w:t>
      </w:r>
      <w:r w:rsidRPr="00466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году </w:t>
      </w:r>
      <w:r w:rsid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62F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</w:t>
      </w:r>
      <w:r w:rsid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педагоги</w:t>
      </w:r>
      <w:r w:rsidRPr="00466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205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Pr="00466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являлись активными участниками</w:t>
      </w:r>
      <w:r w:rsidR="00777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конкурсов на различных уровнях:</w:t>
      </w:r>
    </w:p>
    <w:tbl>
      <w:tblPr>
        <w:tblW w:w="990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8"/>
        <w:gridCol w:w="3006"/>
        <w:gridCol w:w="2340"/>
        <w:gridCol w:w="1835"/>
        <w:gridCol w:w="2203"/>
      </w:tblGrid>
      <w:tr w:rsidR="00CC3541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41" w:rsidRPr="006647AC" w:rsidRDefault="00CC3541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№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41" w:rsidRPr="006647AC" w:rsidRDefault="00CC3541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Мероприятие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41" w:rsidRPr="006647AC" w:rsidRDefault="00CC3541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Уровень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41" w:rsidRPr="006647AC" w:rsidRDefault="00CC3541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Количество участников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41" w:rsidRPr="006647AC" w:rsidRDefault="00CC3541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Результативность</w:t>
            </w:r>
          </w:p>
        </w:tc>
      </w:tr>
      <w:tr w:rsidR="00CC3541" w:rsidRPr="006647AC" w:rsidTr="00AE5457">
        <w:tc>
          <w:tcPr>
            <w:tcW w:w="9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41" w:rsidRPr="006647AC" w:rsidRDefault="00CC3541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b/>
                <w:lang w:eastAsia="ru-RU"/>
              </w:rPr>
              <w:t>Дети</w:t>
            </w:r>
          </w:p>
        </w:tc>
      </w:tr>
      <w:tr w:rsidR="0067083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838" w:rsidRPr="006647AC" w:rsidRDefault="0067083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838" w:rsidRPr="006647AC" w:rsidRDefault="00AA1268" w:rsidP="006647A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Блиц – олимпиада «Звуки музыки»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838" w:rsidRPr="006647AC" w:rsidRDefault="0067083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838" w:rsidRPr="006647AC" w:rsidRDefault="00AA126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838" w:rsidRPr="006647AC" w:rsidRDefault="00AA126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4C319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Блиц – олимпиада </w:t>
            </w: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« До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>, ре, ми, фа, соль, ля, си»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4C319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Викторина  по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 ПДД «</w:t>
            </w:r>
            <w:proofErr w:type="spell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Светофорик</w:t>
            </w:r>
            <w:proofErr w:type="spellEnd"/>
            <w:r w:rsidRPr="006647AC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42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Диплом I степени  </w:t>
            </w:r>
          </w:p>
        </w:tc>
      </w:tr>
      <w:tr w:rsidR="004C319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Конкурс  «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>Мириады открытий» проекта «</w:t>
            </w:r>
            <w:proofErr w:type="spell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Инфоурок</w:t>
            </w:r>
            <w:proofErr w:type="spellEnd"/>
            <w:r w:rsidRPr="006647AC">
              <w:rPr>
                <w:rFonts w:ascii="Times New Roman" w:eastAsia="Calibri" w:hAnsi="Times New Roman" w:cs="Times New Roman"/>
                <w:lang w:eastAsia="ru-RU"/>
              </w:rPr>
              <w:t>»:</w:t>
            </w:r>
          </w:p>
          <w:p w:rsidR="004C3198" w:rsidRPr="006647AC" w:rsidRDefault="004C319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-«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В мире животных», </w:t>
            </w:r>
          </w:p>
          <w:p w:rsidR="004C3198" w:rsidRPr="006647AC" w:rsidRDefault="004C319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-по </w:t>
            </w: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изобразительному  искусству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 «В волшебной  стране  Карандаша», </w:t>
            </w:r>
          </w:p>
          <w:p w:rsidR="004C3198" w:rsidRPr="006647AC" w:rsidRDefault="004C319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-«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Путешествие по страницам книг </w:t>
            </w:r>
            <w:proofErr w:type="spell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А.Барто</w:t>
            </w:r>
            <w:proofErr w:type="spell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», -«Олимпийский огонь», </w:t>
            </w:r>
          </w:p>
          <w:p w:rsidR="004C3198" w:rsidRPr="006647AC" w:rsidRDefault="004C319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-«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В стране удивительных чисел», </w:t>
            </w:r>
          </w:p>
          <w:p w:rsidR="004C3198" w:rsidRPr="006647AC" w:rsidRDefault="004C319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-«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>В мастерской Золотой Осени»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4C319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Олимпиада «Весна </w:t>
            </w: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2017»   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>в номинации «Весна пришла»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98" w:rsidRPr="006647AC" w:rsidRDefault="004C319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1,2,3 место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Акция «Читаем детям о войне»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114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Диплом участников акции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Творческий конкурс «Огненный петух - символ года».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Творческий конкурс «Огненный петух - символ нового 2017 года. Арт-Талант»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Конкурс по безопасности жизнедеятельности «Путешествие по островкам безопасности»</w:t>
            </w:r>
          </w:p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Творческий конкурс «Забавные ладошки»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1,2,3 место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Творческий  конкурс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 «Семейное творчество»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Творческий конкурс ко дню 8 Марта «Для наших мам и бабушек - любовь, весна, цветы! Арт-Талант»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Творческий конкурс, посвященный празднованию Дня Победы в ВОВ «Памяти героев будем достойны! Арт-Талант»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Творческий конкурс «Долго сказка сказывается…»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3 место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Конкурс «День матери»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1 место  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Конкурс «Зимушка – </w:t>
            </w: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хрустальная»  </w:t>
            </w:r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1 место   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Конкурс для детей «Узнавай-ка», тема «Здравствуй, осень» (коллективная работа)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22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Диплом  победителя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 3 степени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Развивающая олимпиада «Природа вокруг нас»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19.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Развивающая олимпиада «Мир вокруг нас»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23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1 место 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20.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Развивающая олимпиада для дошкольников «Развитие речи»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34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21.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Развивающая олимпиада для дошкольников «Занимательная математика»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22.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Олимпиада «Будущий </w:t>
            </w: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первоклассник»  </w:t>
            </w:r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2 место   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23.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Конкурс «Новогоднее чудо»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2 место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24.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Конкурс </w:t>
            </w: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« </w:t>
            </w:r>
            <w:proofErr w:type="spell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АБВГДЕйка</w:t>
            </w:r>
            <w:proofErr w:type="spellEnd"/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»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1 место  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25.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Викторина «Занимательная математика»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6A0941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2 место</w:t>
            </w:r>
          </w:p>
        </w:tc>
      </w:tr>
      <w:tr w:rsidR="006A0941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941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26.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941" w:rsidRPr="006647AC" w:rsidRDefault="006A0941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Развивающая олимпиада «Природа вокруг нас»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941" w:rsidRPr="006647AC" w:rsidRDefault="006A0941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941" w:rsidRPr="006647AC" w:rsidRDefault="006A0941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941" w:rsidRPr="006647AC" w:rsidRDefault="006A0941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1 место  </w:t>
            </w:r>
          </w:p>
        </w:tc>
      </w:tr>
      <w:tr w:rsidR="00FB75E8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27.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Конкурс «Символ года</w:t>
            </w:r>
          </w:p>
          <w:p w:rsidR="00FB75E8" w:rsidRPr="006647AC" w:rsidRDefault="00FB75E8" w:rsidP="006647AC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- 2016»</w:t>
            </w:r>
          </w:p>
          <w:p w:rsidR="00FB75E8" w:rsidRPr="006647AC" w:rsidRDefault="00FB75E8" w:rsidP="006647AC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Конкурс «Символ года- 2017» </w:t>
            </w:r>
          </w:p>
          <w:p w:rsidR="00FB75E8" w:rsidRPr="006647AC" w:rsidRDefault="00FB75E8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lastRenderedPageBreak/>
              <w:t>Региональный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159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E8" w:rsidRPr="006647AC" w:rsidRDefault="00FB75E8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Дипломы участников</w:t>
            </w:r>
          </w:p>
        </w:tc>
      </w:tr>
      <w:tr w:rsidR="006A0941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941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941" w:rsidRPr="006647AC" w:rsidRDefault="006A0941" w:rsidP="006647AC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Областной конкурс дошкольных образовательных организаций «Путешествие в страну дорожных знаков»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941" w:rsidRPr="006647AC" w:rsidRDefault="006A0941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Региональный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941" w:rsidRPr="006647AC" w:rsidRDefault="006A0941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76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941" w:rsidRPr="006647AC" w:rsidRDefault="006A0941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2 и 3место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29.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Конкурса принимающих семей «Семейная ассамблея»</w:t>
            </w:r>
          </w:p>
          <w:p w:rsidR="00E60952" w:rsidRPr="006647AC" w:rsidRDefault="00E60952" w:rsidP="006647AC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Городской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Семья Литвиновых</w:t>
            </w:r>
          </w:p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 (4 воспитанника дошкольного уровня)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2 место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30.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Конкурса принимающих семей «Семейная ассамблея»</w:t>
            </w:r>
          </w:p>
          <w:p w:rsidR="00E60952" w:rsidRPr="006647AC" w:rsidRDefault="00E60952" w:rsidP="006647AC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Городской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Семья Литвиновых </w:t>
            </w:r>
          </w:p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(4 воспитанника дошкольного уровня)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31.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Конкурс «Коса ДОНА 2017»  </w:t>
            </w:r>
          </w:p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Городской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Диплом  в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 номинации «Самая  маленькая обладательница длинных волос»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32.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Конкурс по сбору макулатуры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Городской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Почетная грамота 1 степени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33.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Школьно-дошкольная научно-практическая конференция «Первые шаги в науку», «Живу в Ростове-на-Дону. Он растет и </w:t>
            </w: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я  расту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Районный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3 место</w:t>
            </w:r>
          </w:p>
        </w:tc>
      </w:tr>
      <w:tr w:rsidR="00E60952" w:rsidRPr="006647AC" w:rsidTr="00FB75E8">
        <w:tc>
          <w:tcPr>
            <w:tcW w:w="9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b/>
                <w:lang w:eastAsia="ru-RU"/>
              </w:rPr>
              <w:t>Педагоги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34.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Педагогический конкурс «Новогоднее ассорти»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3 место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35.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Олимпиада «В гостях у сказки: Царевна-лягушка»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место,2 место,3 место, сертификат участия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36.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Олимпиада  для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 воспитателей «Горжусь профессией своей!»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37.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Творческий  конкурс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 для педагогов «Пластилиновые чудеса»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38.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Творческий  конкурс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 для педагогов</w:t>
            </w:r>
          </w:p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«Осеннее вдохновение»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39.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Проект для воспитателей ДОУ   олимпиада «ФГОС ДО»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40.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Интернет проект «Страна Экологических троп»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Сертификат участника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41.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Олимпиада  для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 воспитателей «Профессиональная готовность педагогов к </w:t>
            </w:r>
            <w:r w:rsidRPr="006647AC">
              <w:rPr>
                <w:rFonts w:ascii="Times New Roman" w:eastAsia="Calibri" w:hAnsi="Times New Roman" w:cs="Times New Roman"/>
                <w:lang w:eastAsia="ru-RU"/>
              </w:rPr>
              <w:lastRenderedPageBreak/>
              <w:t>реализации ФГОС дошкольного образования»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lastRenderedPageBreak/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9F0690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42.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Проект  для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 воспитателей</w:t>
            </w:r>
          </w:p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ДОУ   олимпиада «Основы работы с компьютером»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43.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Проект  для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 воспитателей «Педагогические инновации»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Диплом  -</w:t>
            </w:r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>победителя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44.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Конкурс в номинации Фотоконкурс «Мама, это тебе!»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1 место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45.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Конкурс в номинации Фотоконкурс «Подарки любимым папам»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2 место  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46.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Творческий конкурс в номинации «Пасхальный подарок»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Диплом лауреата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47.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Творческий конкурс в номинации «Весенние мотивы»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Диплом лауреата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48.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 для воспитателей, в номинации «Воспитательная работа»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1 место  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49.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 «Зимушка-хрустальная», в номинации «Волшебная природа»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1 место  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50.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 «Широкая Масленица», в номинации «Как на масленой недели»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1 место  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51.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Конкурс </w:t>
            </w:r>
            <w:proofErr w:type="gram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« </w:t>
            </w:r>
            <w:proofErr w:type="spellStart"/>
            <w:r w:rsidRPr="006647AC">
              <w:rPr>
                <w:rFonts w:ascii="Times New Roman" w:eastAsia="Calibri" w:hAnsi="Times New Roman" w:cs="Times New Roman"/>
                <w:lang w:eastAsia="ru-RU"/>
              </w:rPr>
              <w:t>АБВГДЕйка</w:t>
            </w:r>
            <w:proofErr w:type="spellEnd"/>
            <w:proofErr w:type="gramEnd"/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»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1 место  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52.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Конкурс «Правилам движения –большое уважение!», номинация «Уроки на дороге»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1 место  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53.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Конкурс «Зеленая Россия», в номинации «Лучший сценарий проведения экологического субботника»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Сертификат участника</w:t>
            </w:r>
          </w:p>
        </w:tc>
      </w:tr>
      <w:tr w:rsidR="00D3671A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71A" w:rsidRPr="006647AC" w:rsidRDefault="00D3671A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54.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71A" w:rsidRPr="006647AC" w:rsidRDefault="00D3671A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 xml:space="preserve">Литературная олимпиада «Юный книголюб </w:t>
            </w:r>
            <w:r w:rsidRPr="006647AC">
              <w:rPr>
                <w:rFonts w:ascii="Times New Roman" w:eastAsia="Calibri" w:hAnsi="Times New Roman" w:cs="Times New Roman"/>
                <w:lang w:val="en-US" w:eastAsia="ru-RU"/>
              </w:rPr>
              <w:t>II</w:t>
            </w:r>
            <w:r w:rsidRPr="006647AC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71A" w:rsidRPr="006647AC" w:rsidRDefault="00D3671A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71A" w:rsidRPr="006647AC" w:rsidRDefault="00D3671A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71A" w:rsidRPr="006647AC" w:rsidRDefault="00D3671A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Диплом</w:t>
            </w:r>
          </w:p>
        </w:tc>
      </w:tr>
      <w:tr w:rsidR="00E60952" w:rsidRPr="006647AC" w:rsidTr="00E46B9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D3671A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55.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Районный этап конкурса «Учитель года города Ростова-на-Дону-2018» в номинации: «Воспитатель года»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Районный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47A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52" w:rsidRPr="006647AC" w:rsidRDefault="00E60952" w:rsidP="006647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647AC">
              <w:rPr>
                <w:rFonts w:ascii="Times New Roman" w:eastAsia="Calibri" w:hAnsi="Times New Roman" w:cs="Times New Roman"/>
                <w:lang w:eastAsia="ru-RU"/>
              </w:rPr>
              <w:t>2 место</w:t>
            </w:r>
          </w:p>
        </w:tc>
      </w:tr>
    </w:tbl>
    <w:p w:rsidR="007E1F99" w:rsidRPr="00404B34" w:rsidRDefault="00CC3541" w:rsidP="00B40D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053"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r w:rsidR="00C83245" w:rsidRPr="00142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участников в </w:t>
      </w:r>
      <w:r w:rsidR="004523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конкурсах: дети</w:t>
      </w:r>
      <w:r w:rsidR="00142053" w:rsidRPr="00142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E60952">
        <w:rPr>
          <w:rFonts w:ascii="Times New Roman" w:eastAsia="Times New Roman" w:hAnsi="Times New Roman" w:cs="Times New Roman"/>
          <w:sz w:val="24"/>
          <w:szCs w:val="24"/>
          <w:lang w:eastAsia="ru-RU"/>
        </w:rPr>
        <w:t>695</w:t>
      </w:r>
      <w:r w:rsidR="00B40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52341">
        <w:rPr>
          <w:rFonts w:ascii="Times New Roman" w:eastAsia="Times New Roman" w:hAnsi="Times New Roman" w:cs="Times New Roman"/>
          <w:sz w:val="24"/>
          <w:szCs w:val="24"/>
          <w:lang w:eastAsia="ru-RU"/>
        </w:rPr>
        <w:t>92</w:t>
      </w:r>
      <w:r w:rsidR="00B40D6A">
        <w:rPr>
          <w:rFonts w:ascii="Times New Roman" w:eastAsia="Times New Roman" w:hAnsi="Times New Roman" w:cs="Times New Roman"/>
          <w:sz w:val="24"/>
          <w:szCs w:val="24"/>
          <w:lang w:eastAsia="ru-RU"/>
        </w:rPr>
        <w:t>,5</w:t>
      </w:r>
      <w:r w:rsidRPr="00142053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  <w:r w:rsidR="0045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педагоги – </w:t>
      </w:r>
      <w:r w:rsidR="00D3671A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="0045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(71,3%)</w:t>
      </w:r>
    </w:p>
    <w:p w:rsidR="007E1F99" w:rsidRDefault="007E1F99" w:rsidP="004C61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C61F9" w:rsidRPr="004C61F9" w:rsidRDefault="004C61F9" w:rsidP="004C61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C61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5. Оценка организации учебного процесса</w:t>
      </w:r>
    </w:p>
    <w:p w:rsidR="00FD5B6B" w:rsidRPr="00142053" w:rsidRDefault="004C61F9" w:rsidP="007777C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(образовательный процесс) в </w:t>
      </w:r>
      <w:r w:rsidR="00B40D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дошкольном уровне</w:t>
      </w:r>
      <w:r w:rsidR="0014205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организован в соответствии с Основ</w:t>
      </w:r>
      <w:r w:rsidR="0014205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образовательной программой м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униципального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автономного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щеоб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разовательного учреждения «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№ 96 Эврика-Развитие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(ООП ДО) непрерывно в ходе совместной деятельности взрослого и ребѐнка,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ООП ДО разработана в соответствии с документами </w:t>
      </w:r>
      <w:r w:rsidR="00C8324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уровня: Федерального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 w:rsidR="00C8324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Российской Федерации от 29 декабря 2012 г. N 273- ФЗ «Об образовании в Российской Федерации», СанПиН 2.4.1.3049-13 "Санитарно-эпидемиологические требования к устройству, содержанию и организации режима работы в дошкольных образовательных организаций" (утв. постановлением Главного государственного санитарного врача РФ от 15.05.2013 г. № 26)</w:t>
      </w:r>
      <w:r w:rsidR="00142053">
        <w:rPr>
          <w:rFonts w:ascii="Times New Roman" w:eastAsia="Times New Roman" w:hAnsi="Times New Roman" w:cs="Times New Roman"/>
          <w:sz w:val="24"/>
          <w:szCs w:val="24"/>
          <w:lang w:eastAsia="ru-RU"/>
        </w:rPr>
        <w:t>. ООП ДО разработана на основе п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римерной основной общеобразовательной программы дошкольного образования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«От рождения до школы» под ред. </w:t>
      </w:r>
      <w:proofErr w:type="spellStart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Н.Е.Вераксы</w:t>
      </w:r>
      <w:proofErr w:type="spellEnd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Т.С.Комаровой</w:t>
      </w:r>
      <w:proofErr w:type="spellEnd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М.А.Васильевой</w:t>
      </w:r>
      <w:proofErr w:type="spellEnd"/>
      <w:r w:rsidR="00FD5B6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D5B6B" w:rsidRPr="00FD5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5B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Региональной программы</w:t>
      </w:r>
      <w:r w:rsidR="00FD5B6B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«Родники Дона», Р.М. </w:t>
      </w:r>
      <w:proofErr w:type="spellStart"/>
      <w:r w:rsidR="00FD5B6B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Чумичевой</w:t>
      </w:r>
      <w:proofErr w:type="spellEnd"/>
      <w:r w:rsidR="00FD5B6B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; эмоционального развития «Удивляюсь. Злюсь. Боюсь. Х</w:t>
      </w:r>
      <w:r w:rsidR="0014205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вастаюсь и Радуюсь»</w:t>
      </w:r>
      <w:r w:rsidR="00FD5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  <w:r w:rsidR="00142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5B6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Крюковой</w:t>
      </w:r>
      <w:r w:rsidR="00FD5B6B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Н.П. </w:t>
      </w:r>
      <w:proofErr w:type="spellStart"/>
      <w:r w:rsidR="00FD5B6B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Слободянник</w:t>
      </w:r>
      <w:proofErr w:type="spellEnd"/>
      <w:r w:rsidR="00FD5B6B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FD5B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="00142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преемственности «ДАР»</w:t>
      </w:r>
      <w:r w:rsidR="00FD5B6B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И.Е.</w:t>
      </w:r>
      <w:r w:rsidR="00142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D5B6B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Буршит</w:t>
      </w:r>
      <w:proofErr w:type="spellEnd"/>
      <w:r w:rsidR="00FD5B6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D5B6B" w:rsidRPr="004662F1">
        <w:t xml:space="preserve"> </w:t>
      </w:r>
      <w:r w:rsidR="00FD5B6B">
        <w:rPr>
          <w:rFonts w:ascii="Times New Roman" w:hAnsi="Times New Roman" w:cs="Times New Roman"/>
          <w:sz w:val="24"/>
        </w:rPr>
        <w:t>программы</w:t>
      </w:r>
      <w:r w:rsidR="00FD5B6B" w:rsidRPr="004662F1">
        <w:rPr>
          <w:rFonts w:ascii="Times New Roman" w:hAnsi="Times New Roman" w:cs="Times New Roman"/>
          <w:sz w:val="24"/>
        </w:rPr>
        <w:t xml:space="preserve"> художественного воспитания, обуч</w:t>
      </w:r>
      <w:r w:rsidR="00FD5B6B">
        <w:rPr>
          <w:rFonts w:ascii="Times New Roman" w:hAnsi="Times New Roman" w:cs="Times New Roman"/>
          <w:sz w:val="24"/>
        </w:rPr>
        <w:t>ения и развития детей 2-7 лет,   Лыковой</w:t>
      </w:r>
      <w:r w:rsidR="00FD5B6B" w:rsidRPr="004662F1">
        <w:rPr>
          <w:rFonts w:ascii="Times New Roman" w:hAnsi="Times New Roman" w:cs="Times New Roman"/>
          <w:sz w:val="24"/>
        </w:rPr>
        <w:t xml:space="preserve"> И. А.</w:t>
      </w:r>
      <w:r w:rsidR="00FD5B6B">
        <w:rPr>
          <w:rFonts w:ascii="Times New Roman" w:hAnsi="Times New Roman" w:cs="Times New Roman"/>
          <w:sz w:val="24"/>
        </w:rPr>
        <w:t>; программы дошкольного образовательного учреждения компенсирующего вида для детей с нарушениями речи</w:t>
      </w:r>
      <w:r w:rsidR="00142053">
        <w:rPr>
          <w:rFonts w:ascii="Times New Roman" w:hAnsi="Times New Roman" w:cs="Times New Roman"/>
          <w:sz w:val="24"/>
        </w:rPr>
        <w:t xml:space="preserve"> «</w:t>
      </w:r>
      <w:r w:rsidR="00FD5B6B">
        <w:rPr>
          <w:rFonts w:ascii="Times New Roman" w:hAnsi="Times New Roman" w:cs="Times New Roman"/>
          <w:sz w:val="24"/>
        </w:rPr>
        <w:t xml:space="preserve">Коррекция нарушений речи», </w:t>
      </w:r>
      <w:r w:rsidR="00FD5B6B">
        <w:rPr>
          <w:rFonts w:ascii="Times New Roman" w:hAnsi="Times New Roman" w:cs="Times New Roman"/>
          <w:color w:val="000000"/>
          <w:spacing w:val="4"/>
          <w:sz w:val="24"/>
          <w:szCs w:val="24"/>
        </w:rPr>
        <w:t>Т. Б. Филичевой, Г. В. Чиркиной, Т. В. Тумановой, С. А. Мироновой</w:t>
      </w:r>
      <w:r w:rsidR="00FD5B6B" w:rsidRPr="004662F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 w:rsidR="00FD5B6B" w:rsidRPr="004662F1">
        <w:rPr>
          <w:rFonts w:ascii="Times New Roman" w:hAnsi="Times New Roman" w:cs="Times New Roman"/>
          <w:color w:val="000000"/>
          <w:spacing w:val="5"/>
          <w:sz w:val="24"/>
          <w:szCs w:val="24"/>
        </w:rPr>
        <w:t>А. В. Лагутин</w:t>
      </w:r>
      <w:r w:rsidR="00FD5B6B">
        <w:rPr>
          <w:rFonts w:ascii="Times New Roman" w:hAnsi="Times New Roman" w:cs="Times New Roman"/>
          <w:color w:val="000000"/>
          <w:spacing w:val="5"/>
          <w:sz w:val="24"/>
          <w:szCs w:val="24"/>
        </w:rPr>
        <w:t>ой.</w:t>
      </w:r>
    </w:p>
    <w:p w:rsidR="004C61F9" w:rsidRPr="003A51F7" w:rsidRDefault="00FD5B6B" w:rsidP="004C61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61F9"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соответствует возрастным психологическим и педагогическим особенностям. Образовательная деятельность была построена в соответствии со следующими принципами: </w:t>
      </w:r>
    </w:p>
    <w:p w:rsidR="004C61F9" w:rsidRPr="004C61F9" w:rsidRDefault="00142053" w:rsidP="001420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C61F9"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развивающего образования, в соответствии с которым главной целью дошкольного образования является развитие ребенка; </w:t>
      </w:r>
    </w:p>
    <w:p w:rsidR="004C61F9" w:rsidRPr="004C61F9" w:rsidRDefault="004C61F9" w:rsidP="004C6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принцип научной обоснованности и практической применимости 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образования); </w:t>
      </w:r>
    </w:p>
    <w:p w:rsidR="004C61F9" w:rsidRPr="004C61F9" w:rsidRDefault="004C61F9" w:rsidP="004C6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областей; </w:t>
      </w:r>
    </w:p>
    <w:p w:rsidR="004C61F9" w:rsidRPr="004C61F9" w:rsidRDefault="004C61F9" w:rsidP="004C61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комплексно-тематический принцип построения образовательного процесса. </w:t>
      </w:r>
    </w:p>
    <w:p w:rsidR="004C61F9" w:rsidRPr="004C61F9" w:rsidRDefault="004C61F9" w:rsidP="004C61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(образовательный) процесс  строится на адекватных возрасту формах работы с детьми, при этом основной формой и ведущим видом деятельности является игра. Количество и продолжительность непосредственно образовательной деятельности, включая дополнительное образование, устанавливались в соответствии с </w:t>
      </w:r>
      <w:proofErr w:type="spellStart"/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2.4.1.3049-13.</w:t>
      </w:r>
    </w:p>
    <w:p w:rsidR="004C61F9" w:rsidRPr="003A51F7" w:rsidRDefault="004C61F9" w:rsidP="004C61F9">
      <w:pPr>
        <w:widowControl w:val="0"/>
        <w:tabs>
          <w:tab w:val="left" w:pos="993"/>
        </w:tabs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работу педагогов активно внедрялись инновационные формы взаимодействия с воспитанниками и родителями: проектная деятельность, ИКТ, коллекционирование, нетрадиционные формы взаимодействия</w:t>
      </w:r>
      <w:r w:rsidR="00964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т.ч. через сайт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Дошкольный уровень образования осуществляет преемственность между дошкольным и начальным образованием, основная часть наших выпускников становятся учащимися нашей школы. Для обеспечения преемственности образовательного процесса в детском саду и школе, а также для обеспечения лучшей адаптации воспитанников к обучению в школе, мы уделяем большое внимание познавательному, творческому,  физическому и духовно-нравственному циклу, а также вопросам развития самостоятельности и индивидуализации воспитанников, так как именно эти направления являются приоритетными в нашей школе.</w:t>
      </w:r>
    </w:p>
    <w:p w:rsidR="004C61F9" w:rsidRPr="004C61F9" w:rsidRDefault="004C61F9" w:rsidP="004C61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 родителями коллектив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 на принципе сотрудничества. Работа по повышению педагогической компетентности родителей (законных представителей) воспитанников осуществляется в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традиционными формами и методами:  через наглядные пособия, стенды, беседы, консультации, родительские собрания. Так и с помощью современных форм работы: средства информатизации (</w:t>
      </w:r>
      <w:r w:rsidR="008A1B9D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</w:t>
      </w:r>
      <w:r w:rsidR="0096453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="008A1B9D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,  электронная почта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>), мас</w:t>
      </w:r>
      <w:r w:rsidR="008A1B9D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тер-классы, практикумы, родительские гостиные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</w:p>
    <w:p w:rsidR="004C61F9" w:rsidRPr="004C61F9" w:rsidRDefault="004C61F9" w:rsidP="004C61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  работа с родителями  не  ограничивалась рамками педагогического просвещения (беседы, консультации), педагогический коллектив </w:t>
      </w:r>
      <w:r w:rsidR="00B40D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уровня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вовлекал  их в процесс обучения и воспитания с помощью взаимодействия: включение родителей и детей в общее дело (участие в непосредственно-образовательной деятельности,  викторинах, играх, проектах, конкурсах, в создании развивающей предметно-пространственной среды).  </w:t>
      </w:r>
    </w:p>
    <w:p w:rsidR="004C61F9" w:rsidRPr="0012181D" w:rsidRDefault="004C61F9" w:rsidP="004C61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оказания помощи родителям работает консультативная служба специалистов. С целью получения более объективной информации от родителей (законных представителей) о деятельности </w:t>
      </w:r>
      <w:r w:rsidR="008A1B9D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нами было проведено анкетирование. Анализ результатов анкетирования родителей воспитанников позволил установить соответствие результатов деятельности </w:t>
      </w:r>
      <w:r w:rsidR="008A1B9D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запросам родителей, их удовлетворенность качеством образовательных услуг. 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анализа полученных данных анкетирования родителей (законных представителей</w:t>
      </w:r>
      <w:r w:rsidR="00452341">
        <w:rPr>
          <w:rFonts w:ascii="Times New Roman" w:eastAsia="Times New Roman" w:hAnsi="Times New Roman" w:cs="Times New Roman"/>
          <w:sz w:val="24"/>
          <w:szCs w:val="24"/>
          <w:lang w:eastAsia="ru-RU"/>
        </w:rPr>
        <w:t>) можно отметить, что в мае 2017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в анкетировании приняли участие на </w:t>
      </w:r>
      <w:r w:rsidR="0045234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40D6A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больше, чем в </w:t>
      </w:r>
      <w:r w:rsidR="004523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мае 2016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Увеличился процент родителей, удовлетворенных качеством образования в </w:t>
      </w:r>
      <w:r w:rsidR="00B40D6A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детском </w:t>
      </w:r>
      <w:r w:rsidR="004523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саду (2016</w:t>
      </w:r>
      <w:r w:rsidR="008A1B9D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– </w:t>
      </w:r>
      <w:r w:rsidR="00452341">
        <w:rPr>
          <w:rFonts w:ascii="Times New Roman" w:eastAsia="Times New Roman" w:hAnsi="Times New Roman" w:cs="Times New Roman"/>
          <w:sz w:val="24"/>
          <w:szCs w:val="24"/>
          <w:lang w:eastAsia="ru-RU"/>
        </w:rPr>
        <w:t>99 %, 2017</w:t>
      </w:r>
      <w:r w:rsidR="00B40D6A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– 99</w:t>
      </w:r>
      <w:r w:rsidR="00452341">
        <w:rPr>
          <w:rFonts w:ascii="Times New Roman" w:eastAsia="Times New Roman" w:hAnsi="Times New Roman" w:cs="Times New Roman"/>
          <w:sz w:val="24"/>
          <w:szCs w:val="24"/>
          <w:lang w:eastAsia="ru-RU"/>
        </w:rPr>
        <w:t>,3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 </w:t>
      </w:r>
      <w:r w:rsidR="004523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Остался прежним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показатель </w:t>
      </w:r>
      <w:r w:rsidR="008A1B9D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4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сколько </w:t>
      </w:r>
      <w:r w:rsidR="005C45C6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устраивает работа педагогов в группе </w:t>
      </w:r>
      <w:r w:rsidR="005C4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8A1B9D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98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родителей </w:t>
      </w:r>
      <w:r w:rsidR="005C4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удовлетворены работой педагогов 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C45C6"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  <w:r w:rsidR="008A1B9D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– </w:t>
      </w:r>
      <w:r w:rsidR="005C45C6">
        <w:rPr>
          <w:rFonts w:ascii="Times New Roman" w:eastAsia="Times New Roman" w:hAnsi="Times New Roman" w:cs="Times New Roman"/>
          <w:sz w:val="24"/>
          <w:szCs w:val="24"/>
          <w:lang w:eastAsia="ru-RU"/>
        </w:rPr>
        <w:t>98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 Таким образом, в </w:t>
      </w:r>
      <w:r w:rsidR="00854574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создаются условия для максимального удовлетворения запросов родителей воспитанников. </w:t>
      </w:r>
    </w:p>
    <w:p w:rsidR="004C61F9" w:rsidRPr="004C61F9" w:rsidRDefault="008A1B9D" w:rsidP="004C61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05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C61F9"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чебный процесс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</w:t>
      </w:r>
      <w:r w:rsidR="005C4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2016-2017</w:t>
      </w:r>
      <w:r w:rsidR="004C61F9"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</w:t>
      </w:r>
      <w:r w:rsid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году </w:t>
      </w:r>
      <w:r w:rsidR="004C61F9"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организован в соответствии с </w:t>
      </w:r>
      <w:r w:rsidR="00964538"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 w:rsidR="004C61F9"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имеющихся в организации условий, и предъявляемых требований, активно </w:t>
      </w:r>
      <w:r w:rsid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r w:rsidR="004C61F9" w:rsidRPr="004C6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 дошкольного образования. </w:t>
      </w:r>
    </w:p>
    <w:p w:rsidR="00142053" w:rsidRDefault="00142053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C3541" w:rsidRPr="00AD48C9" w:rsidRDefault="004C61F9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6</w:t>
      </w:r>
      <w:r w:rsidR="00CC3541" w:rsidRPr="00AD48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 Оценка качества кадрового обеспечения </w:t>
      </w:r>
    </w:p>
    <w:p w:rsidR="00CC3541" w:rsidRPr="0012181D" w:rsidRDefault="0012181D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состоянию </w:t>
      </w:r>
      <w:r w:rsid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01.08.2017</w:t>
      </w:r>
      <w:r w:rsidR="00CC3541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МАОУ «Школа № 96 Эврика-Развит</w:t>
      </w:r>
      <w:r w:rsid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ие» укомплектовано кадрами на 91</w:t>
      </w:r>
      <w:r w:rsidR="00CC3541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%. Численный состав персонала детского сада составляет:</w:t>
      </w:r>
    </w:p>
    <w:p w:rsidR="00CC3541" w:rsidRPr="0012181D" w:rsidRDefault="00CC3541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Руководящие работники - 1</w:t>
      </w:r>
    </w:p>
    <w:p w:rsidR="00CC3541" w:rsidRPr="0012181D" w:rsidRDefault="00CC3541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Педагогические работники - </w:t>
      </w:r>
      <w:r w:rsid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</w:p>
    <w:p w:rsidR="00CC3541" w:rsidRPr="0012181D" w:rsidRDefault="00AD48C9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Обслуживающий персонал  - 15</w:t>
      </w:r>
    </w:p>
    <w:p w:rsidR="00CC3541" w:rsidRPr="0012181D" w:rsidRDefault="00CC3541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Образовательный уровень педагогических работников соответствует требованиям, предъявляемым Единым квалификационным справочником должностей руководителей, специалистов и служащих: высшее образование – </w:t>
      </w:r>
      <w:r w:rsid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24 человека (8</w:t>
      </w:r>
      <w:r w:rsidR="0012181D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2%), среднее профессиональное – </w:t>
      </w:r>
      <w:r w:rsid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C4482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 w:rsid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</w:t>
      </w:r>
    </w:p>
    <w:p w:rsidR="00CC3541" w:rsidRPr="0012181D" w:rsidRDefault="00CC3541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уровень также имеет стабильную тенденцию: высшая  категория</w:t>
      </w:r>
      <w:r w:rsidR="0012181D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26C3E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человек</w:t>
      </w:r>
      <w:r w:rsidR="0012181D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первая – </w:t>
      </w:r>
      <w:r w:rsid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12181D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не имеют квалификационной категории – </w:t>
      </w:r>
      <w:r w:rsidR="0012181D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17 педагогов (</w:t>
      </w:r>
      <w:r w:rsidR="00AD48C9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</w:t>
      </w:r>
    </w:p>
    <w:p w:rsidR="00CC3541" w:rsidRPr="0012181D" w:rsidRDefault="00CC3541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направлений деятельности </w:t>
      </w:r>
      <w:r w:rsidR="005C4482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«Школа № 96 Эврика-Развитие»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непрерывное повышение профессиональной компетентности педагогических работников, которое включает в себя обучение педагогов на курсах повышения квалификации, участие в научно- практических конференциях и семинарах, районных методических объединениях,  методических днях, проблемных группах</w:t>
      </w:r>
      <w:r w:rsidR="00571C7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творческих группах по передаче профессионального мастерства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Педагоги активно транслируют свой опыт работы на различных уровнях. За прошедший учебный </w:t>
      </w:r>
      <w:r w:rsidR="0012181D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обобщили опыт работы </w:t>
      </w:r>
      <w:r w:rsidR="00571C7F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педагогов. </w:t>
      </w:r>
    </w:p>
    <w:p w:rsidR="00CC3541" w:rsidRPr="0012181D" w:rsidRDefault="00CC3541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них:</w:t>
      </w:r>
    </w:p>
    <w:p w:rsidR="00CC3541" w:rsidRPr="0012181D" w:rsidRDefault="00CC3541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5C4482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</w:t>
      </w:r>
      <w:r w:rsidR="0012181D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ьном уровне –</w:t>
      </w:r>
      <w:r w:rsidR="00571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="0012181D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 (</w:t>
      </w:r>
      <w:r w:rsidR="00571C7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:rsidR="00CC3541" w:rsidRPr="0012181D" w:rsidRDefault="00142053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571C7F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муниципальном уровне – 3 чел. (10</w:t>
      </w:r>
      <w:r w:rsidR="00CC3541" w:rsidRPr="0012181D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CC3541" w:rsidRPr="003A51F7" w:rsidRDefault="00CC3541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отметить, что администрация </w:t>
      </w:r>
      <w:r w:rsidR="005C4482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«Школа № 96 Эврика-Развитие»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создает условия для непрерывности профессионального развития педагогических работников образовательного учреждения, что обеспечивается освоением работниками программ повышения квалификации. </w:t>
      </w:r>
    </w:p>
    <w:p w:rsidR="00CC3541" w:rsidRPr="00670838" w:rsidRDefault="00571C7F" w:rsidP="005C44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</w:t>
      </w:r>
      <w:r w:rsidR="00CC3541" w:rsidRP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</w:t>
      </w:r>
      <w:r w:rsidR="005C4482" w:rsidRP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 прошли курсовую подготовку</w:t>
      </w:r>
      <w:r w:rsidR="0012181D" w:rsidRP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переподготовку</w:t>
      </w:r>
      <w:r w:rsidR="005C4482" w:rsidRP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2181D" w:rsidRPr="00670838" w:rsidRDefault="0012181D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72 часа -  </w:t>
      </w:r>
      <w:r w:rsidR="00571C7F">
        <w:rPr>
          <w:rFonts w:ascii="Times New Roman" w:eastAsia="Times New Roman" w:hAnsi="Times New Roman" w:cs="Times New Roman"/>
          <w:sz w:val="24"/>
          <w:szCs w:val="24"/>
          <w:lang w:eastAsia="ru-RU"/>
        </w:rPr>
        <w:t>9  чел. (31</w:t>
      </w:r>
      <w:r w:rsidR="005C4482" w:rsidRP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</w:p>
    <w:p w:rsidR="00CC3541" w:rsidRPr="00670838" w:rsidRDefault="0012181D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>144 часа – 1 чел</w:t>
      </w:r>
      <w:r w:rsidR="005C4482" w:rsidRP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71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(3,4</w:t>
      </w:r>
      <w:r w:rsidR="00670838" w:rsidRP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</w:p>
    <w:p w:rsidR="0012181D" w:rsidRDefault="00571C7F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520 часов – 4</w:t>
      </w:r>
      <w:r w:rsidR="0012181D" w:rsidRP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(13,7</w:t>
      </w:r>
      <w:r w:rsidR="00670838" w:rsidRP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</w:p>
    <w:p w:rsidR="00571C7F" w:rsidRPr="00670838" w:rsidRDefault="00571C7F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Магистратура – 2 </w:t>
      </w:r>
      <w:r w:rsidRP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6,8</w:t>
      </w:r>
      <w:r w:rsidRP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</w:p>
    <w:p w:rsidR="005C4482" w:rsidRDefault="005C4482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детского сада посещали семинары, конференции, посвящённые обновлению соде</w:t>
      </w:r>
      <w:r w:rsid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>ржания дошкольного образования,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08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</w:t>
      </w:r>
      <w:r w:rsid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внедрению инженерных технологий в образовательный процесс</w:t>
      </w:r>
      <w:r w:rsidR="00A7193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41C50" w:rsidRPr="00D3671A" w:rsidRDefault="00A71937" w:rsidP="00AF46CF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356CD">
        <w:rPr>
          <w:rFonts w:ascii="Times New Roman" w:hAnsi="Times New Roman" w:cs="Times New Roman"/>
          <w:sz w:val="24"/>
        </w:rPr>
        <w:t>В</w:t>
      </w:r>
      <w:r w:rsidR="000039D8" w:rsidRPr="00A356CD">
        <w:rPr>
          <w:rFonts w:ascii="Times New Roman" w:hAnsi="Times New Roman" w:cs="Times New Roman"/>
          <w:sz w:val="24"/>
        </w:rPr>
        <w:t>еб</w:t>
      </w:r>
      <w:r w:rsidRPr="00A356CD">
        <w:rPr>
          <w:rFonts w:ascii="Times New Roman" w:hAnsi="Times New Roman" w:cs="Times New Roman"/>
          <w:sz w:val="24"/>
        </w:rPr>
        <w:t>и</w:t>
      </w:r>
      <w:r w:rsidR="000039D8" w:rsidRPr="00A356CD">
        <w:rPr>
          <w:rFonts w:ascii="Times New Roman" w:hAnsi="Times New Roman" w:cs="Times New Roman"/>
          <w:sz w:val="24"/>
        </w:rPr>
        <w:t>нар</w:t>
      </w:r>
      <w:proofErr w:type="spellEnd"/>
      <w:r w:rsidR="000039D8" w:rsidRPr="00A356CD">
        <w:rPr>
          <w:rFonts w:ascii="Times New Roman" w:hAnsi="Times New Roman" w:cs="Times New Roman"/>
          <w:sz w:val="24"/>
        </w:rPr>
        <w:t xml:space="preserve"> «Детская агрессивность. Психологическая коррекция агресс</w:t>
      </w:r>
      <w:r w:rsidRPr="00A356CD">
        <w:rPr>
          <w:rFonts w:ascii="Times New Roman" w:hAnsi="Times New Roman" w:cs="Times New Roman"/>
          <w:sz w:val="24"/>
        </w:rPr>
        <w:t>ивности у дошкольников»</w:t>
      </w:r>
    </w:p>
    <w:p w:rsidR="00D3671A" w:rsidRPr="00D3671A" w:rsidRDefault="00D3671A" w:rsidP="00AF46CF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356CD">
        <w:rPr>
          <w:rFonts w:ascii="Times New Roman" w:hAnsi="Times New Roman" w:cs="Times New Roman"/>
          <w:sz w:val="24"/>
        </w:rPr>
        <w:t>Вебинар</w:t>
      </w:r>
      <w:proofErr w:type="spellEnd"/>
      <w:r>
        <w:rPr>
          <w:rFonts w:ascii="Times New Roman" w:hAnsi="Times New Roman" w:cs="Times New Roman"/>
          <w:sz w:val="24"/>
        </w:rPr>
        <w:t xml:space="preserve"> «Игровые технологии в личностном развитии»</w:t>
      </w:r>
    </w:p>
    <w:p w:rsidR="00D3671A" w:rsidRPr="00A356CD" w:rsidRDefault="00D3671A" w:rsidP="00AF46CF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356CD">
        <w:rPr>
          <w:rFonts w:ascii="Times New Roman" w:hAnsi="Times New Roman" w:cs="Times New Roman"/>
          <w:sz w:val="24"/>
        </w:rPr>
        <w:t>Вебинар</w:t>
      </w:r>
      <w:proofErr w:type="spellEnd"/>
      <w:r>
        <w:rPr>
          <w:rFonts w:ascii="Times New Roman" w:hAnsi="Times New Roman" w:cs="Times New Roman"/>
          <w:sz w:val="24"/>
        </w:rPr>
        <w:t xml:space="preserve"> «Особенности развития и организации внимания ребенка»</w:t>
      </w:r>
    </w:p>
    <w:p w:rsidR="000039D8" w:rsidRPr="00A356CD" w:rsidRDefault="000039D8" w:rsidP="000039D8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CD">
        <w:rPr>
          <w:rFonts w:ascii="Times New Roman" w:eastAsia="Times New Roman" w:hAnsi="Times New Roman" w:cs="Times New Roman"/>
          <w:sz w:val="24"/>
          <w:szCs w:val="24"/>
        </w:rPr>
        <w:t xml:space="preserve">Всероссийской научно-практической конференции «Федеральный государственный образовательный стандарт дошкольного образования: опыт, проблемы, перспективы» </w:t>
      </w:r>
    </w:p>
    <w:p w:rsidR="000039D8" w:rsidRPr="00D3671A" w:rsidRDefault="000039D8" w:rsidP="000039D8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671A">
        <w:rPr>
          <w:rFonts w:ascii="Times New Roman" w:eastAsia="Times New Roman" w:hAnsi="Times New Roman" w:cs="Times New Roman"/>
          <w:sz w:val="24"/>
          <w:szCs w:val="24"/>
        </w:rPr>
        <w:t xml:space="preserve">Форум «Педагоги России» </w:t>
      </w:r>
    </w:p>
    <w:p w:rsidR="000039D8" w:rsidRPr="00D3671A" w:rsidRDefault="00A356CD" w:rsidP="000039D8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671A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039D8" w:rsidRPr="00D3671A">
        <w:rPr>
          <w:rFonts w:ascii="Times New Roman" w:eastAsia="Times New Roman" w:hAnsi="Times New Roman" w:cs="Times New Roman"/>
          <w:sz w:val="24"/>
          <w:szCs w:val="24"/>
        </w:rPr>
        <w:t xml:space="preserve">урсы </w:t>
      </w:r>
      <w:r w:rsidRPr="00D3671A">
        <w:rPr>
          <w:rFonts w:ascii="Times New Roman" w:eastAsia="Times New Roman" w:hAnsi="Times New Roman" w:cs="Times New Roman"/>
          <w:sz w:val="24"/>
          <w:szCs w:val="24"/>
        </w:rPr>
        <w:t>повышения квалификации</w:t>
      </w:r>
      <w:r w:rsidR="000039D8" w:rsidRPr="00D367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1A">
        <w:rPr>
          <w:rFonts w:ascii="Times New Roman" w:eastAsia="Times New Roman" w:hAnsi="Times New Roman" w:cs="Times New Roman"/>
          <w:sz w:val="24"/>
          <w:szCs w:val="24"/>
        </w:rPr>
        <w:t>по теме: «</w:t>
      </w:r>
      <w:r w:rsidR="000039D8" w:rsidRPr="00D3671A">
        <w:rPr>
          <w:rFonts w:ascii="Times New Roman" w:eastAsia="Times New Roman" w:hAnsi="Times New Roman" w:cs="Times New Roman"/>
          <w:sz w:val="24"/>
          <w:szCs w:val="24"/>
        </w:rPr>
        <w:t>Арт-терапия как метод работы с эмоциональными проблемами детей дошкольного и младшег</w:t>
      </w:r>
      <w:r w:rsidRPr="00D3671A">
        <w:rPr>
          <w:rFonts w:ascii="Times New Roman" w:eastAsia="Times New Roman" w:hAnsi="Times New Roman" w:cs="Times New Roman"/>
          <w:sz w:val="24"/>
          <w:szCs w:val="24"/>
        </w:rPr>
        <w:t>о школьного возраста»</w:t>
      </w:r>
    </w:p>
    <w:p w:rsidR="00452341" w:rsidRPr="00D3671A" w:rsidRDefault="00452341" w:rsidP="00452341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671A">
        <w:rPr>
          <w:rFonts w:ascii="Times New Roman" w:eastAsia="Times New Roman" w:hAnsi="Times New Roman" w:cs="Times New Roman"/>
          <w:sz w:val="24"/>
          <w:szCs w:val="24"/>
        </w:rPr>
        <w:t>Семинар  « Конф</w:t>
      </w:r>
      <w:r w:rsidR="00A356CD" w:rsidRPr="00D3671A">
        <w:rPr>
          <w:rFonts w:ascii="Times New Roman" w:eastAsia="Times New Roman" w:hAnsi="Times New Roman" w:cs="Times New Roman"/>
          <w:sz w:val="24"/>
          <w:szCs w:val="24"/>
        </w:rPr>
        <w:t>ликты и способы их разрешения»</w:t>
      </w:r>
    </w:p>
    <w:p w:rsidR="00452341" w:rsidRPr="00D3671A" w:rsidRDefault="00A356CD" w:rsidP="00452341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671A">
        <w:rPr>
          <w:rFonts w:ascii="Times New Roman" w:eastAsia="Times New Roman" w:hAnsi="Times New Roman" w:cs="Times New Roman"/>
          <w:sz w:val="24"/>
          <w:szCs w:val="24"/>
        </w:rPr>
        <w:t>Вебинар</w:t>
      </w:r>
      <w:proofErr w:type="spellEnd"/>
      <w:r w:rsidRPr="00D3671A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452341" w:rsidRPr="00D3671A">
        <w:rPr>
          <w:rFonts w:ascii="Times New Roman" w:eastAsia="Times New Roman" w:hAnsi="Times New Roman" w:cs="Times New Roman"/>
          <w:sz w:val="24"/>
          <w:szCs w:val="24"/>
        </w:rPr>
        <w:t xml:space="preserve">Аттестация  педагогических работников образования 2016: актуальные вопросы и компетентные ответы» </w:t>
      </w:r>
    </w:p>
    <w:p w:rsidR="00452341" w:rsidRPr="00D3671A" w:rsidRDefault="00D3671A" w:rsidP="00452341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671A">
        <w:rPr>
          <w:rFonts w:ascii="Times New Roman" w:eastAsia="Times New Roman" w:hAnsi="Times New Roman" w:cs="Times New Roman"/>
          <w:sz w:val="24"/>
          <w:szCs w:val="24"/>
        </w:rPr>
        <w:t>Семинар «</w:t>
      </w:r>
      <w:r w:rsidR="00452341" w:rsidRPr="00D3671A">
        <w:rPr>
          <w:rFonts w:ascii="Times New Roman" w:eastAsia="Times New Roman" w:hAnsi="Times New Roman" w:cs="Times New Roman"/>
          <w:sz w:val="24"/>
          <w:szCs w:val="24"/>
        </w:rPr>
        <w:t>Проектирование  адаптированной образовательной прогр</w:t>
      </w:r>
      <w:r w:rsidR="00247DA4">
        <w:rPr>
          <w:rFonts w:ascii="Times New Roman" w:eastAsia="Times New Roman" w:hAnsi="Times New Roman" w:cs="Times New Roman"/>
          <w:sz w:val="24"/>
          <w:szCs w:val="24"/>
        </w:rPr>
        <w:t>аммы дошкольного образован</w:t>
      </w:r>
      <w:r w:rsidRPr="00D3671A">
        <w:rPr>
          <w:rFonts w:ascii="Times New Roman" w:eastAsia="Times New Roman" w:hAnsi="Times New Roman" w:cs="Times New Roman"/>
          <w:sz w:val="24"/>
          <w:szCs w:val="24"/>
        </w:rPr>
        <w:t>ия»</w:t>
      </w:r>
    </w:p>
    <w:p w:rsidR="00452341" w:rsidRPr="00D3671A" w:rsidRDefault="00452341" w:rsidP="00452341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671A">
        <w:rPr>
          <w:rFonts w:ascii="Times New Roman" w:eastAsia="Times New Roman" w:hAnsi="Times New Roman" w:cs="Times New Roman"/>
          <w:sz w:val="24"/>
          <w:szCs w:val="24"/>
        </w:rPr>
        <w:t>Димитриевские</w:t>
      </w:r>
      <w:proofErr w:type="spellEnd"/>
      <w:r w:rsidRPr="00D3671A">
        <w:rPr>
          <w:rFonts w:ascii="Times New Roman" w:eastAsia="Times New Roman" w:hAnsi="Times New Roman" w:cs="Times New Roman"/>
          <w:sz w:val="24"/>
          <w:szCs w:val="24"/>
        </w:rPr>
        <w:t xml:space="preserve">  образовательные ч</w:t>
      </w:r>
      <w:r w:rsidR="00D3671A" w:rsidRPr="00D3671A">
        <w:rPr>
          <w:rFonts w:ascii="Times New Roman" w:eastAsia="Times New Roman" w:hAnsi="Times New Roman" w:cs="Times New Roman"/>
          <w:sz w:val="24"/>
          <w:szCs w:val="24"/>
        </w:rPr>
        <w:t>тения «</w:t>
      </w:r>
      <w:r w:rsidRPr="00D3671A">
        <w:rPr>
          <w:rFonts w:ascii="Times New Roman" w:eastAsia="Times New Roman" w:hAnsi="Times New Roman" w:cs="Times New Roman"/>
          <w:sz w:val="24"/>
          <w:szCs w:val="24"/>
        </w:rPr>
        <w:t xml:space="preserve">1917-2017: уроки истории Донского края» </w:t>
      </w:r>
    </w:p>
    <w:p w:rsidR="00AF46CF" w:rsidRPr="00AF46CF" w:rsidRDefault="00AF46CF" w:rsidP="00AF46CF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671A">
        <w:rPr>
          <w:rFonts w:ascii="Times New Roman" w:eastAsia="Times New Roman" w:hAnsi="Times New Roman" w:cs="Times New Roman"/>
          <w:sz w:val="24"/>
          <w:szCs w:val="24"/>
        </w:rPr>
        <w:t xml:space="preserve">Семинар « Комплекс игрового оборудования </w:t>
      </w:r>
      <w:r w:rsidRPr="00AF46CF">
        <w:rPr>
          <w:rFonts w:ascii="Times New Roman" w:eastAsia="Times New Roman" w:hAnsi="Times New Roman" w:cs="Times New Roman"/>
          <w:sz w:val="24"/>
          <w:szCs w:val="24"/>
        </w:rPr>
        <w:t>для организации развивающей предметно-пространственной среды в дошкольной образовательной организации»</w:t>
      </w:r>
    </w:p>
    <w:p w:rsidR="00CA6BA1" w:rsidRPr="00CA6BA1" w:rsidRDefault="00CA6BA1" w:rsidP="00CA6BA1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A6BA1">
        <w:rPr>
          <w:rFonts w:ascii="Times New Roman" w:eastAsia="Times New Roman" w:hAnsi="Times New Roman" w:cs="Times New Roman"/>
          <w:sz w:val="24"/>
          <w:szCs w:val="24"/>
        </w:rPr>
        <w:t>Вебинар</w:t>
      </w:r>
      <w:proofErr w:type="spellEnd"/>
      <w:r w:rsidRPr="00CA6BA1">
        <w:rPr>
          <w:rFonts w:ascii="Times New Roman" w:eastAsia="Times New Roman" w:hAnsi="Times New Roman" w:cs="Times New Roman"/>
          <w:sz w:val="24"/>
          <w:szCs w:val="24"/>
        </w:rPr>
        <w:t xml:space="preserve"> – «Как реализовать исследовательские проекты для детей и  взрослых в детском саду?»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A6BA1">
        <w:rPr>
          <w:rFonts w:ascii="Times New Roman" w:eastAsia="Times New Roman" w:hAnsi="Times New Roman" w:cs="Times New Roman"/>
          <w:sz w:val="24"/>
          <w:szCs w:val="24"/>
        </w:rPr>
        <w:t xml:space="preserve">  1 </w:t>
      </w:r>
      <w:proofErr w:type="spellStart"/>
      <w:r w:rsidRPr="00CA6BA1">
        <w:rPr>
          <w:rFonts w:ascii="Times New Roman" w:eastAsia="Times New Roman" w:hAnsi="Times New Roman" w:cs="Times New Roman"/>
          <w:sz w:val="24"/>
          <w:szCs w:val="24"/>
        </w:rPr>
        <w:t>сентября.рф</w:t>
      </w:r>
      <w:proofErr w:type="spellEnd"/>
    </w:p>
    <w:p w:rsidR="00CA6BA1" w:rsidRPr="00CA6BA1" w:rsidRDefault="009D5AB5" w:rsidP="00CA6BA1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Вебинар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«</w:t>
      </w:r>
      <w:r w:rsidR="00CA6BA1">
        <w:rPr>
          <w:rFonts w:ascii="Times New Roman" w:eastAsia="Times New Roman" w:hAnsi="Times New Roman" w:cs="Times New Roman"/>
          <w:sz w:val="24"/>
          <w:szCs w:val="24"/>
        </w:rPr>
        <w:t>Д</w:t>
      </w:r>
      <w:r w:rsidR="00CA6BA1" w:rsidRPr="00CA6BA1">
        <w:rPr>
          <w:rFonts w:ascii="Times New Roman" w:eastAsia="Times New Roman" w:hAnsi="Times New Roman" w:cs="Times New Roman"/>
          <w:sz w:val="24"/>
          <w:szCs w:val="24"/>
        </w:rPr>
        <w:t>ети с особыми образовательными потребностями в детском саду: методы работы воспитателя»</w:t>
      </w:r>
      <w:r w:rsidR="00CA6BA1">
        <w:rPr>
          <w:rFonts w:ascii="Times New Roman" w:eastAsia="Times New Roman" w:hAnsi="Times New Roman" w:cs="Times New Roman"/>
          <w:sz w:val="24"/>
          <w:szCs w:val="24"/>
        </w:rPr>
        <w:t>,</w:t>
      </w:r>
      <w:r w:rsidR="00CA6BA1" w:rsidRPr="00CA6BA1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 w:rsidR="00CA6BA1" w:rsidRPr="00CA6BA1">
        <w:rPr>
          <w:rFonts w:ascii="Times New Roman" w:eastAsia="Times New Roman" w:hAnsi="Times New Roman" w:cs="Times New Roman"/>
          <w:sz w:val="24"/>
          <w:szCs w:val="24"/>
        </w:rPr>
        <w:t>сентября.рф</w:t>
      </w:r>
      <w:proofErr w:type="spellEnd"/>
    </w:p>
    <w:p w:rsidR="00CA6BA1" w:rsidRDefault="00CA6BA1" w:rsidP="00CA6BA1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Практический </w:t>
      </w:r>
      <w:r w:rsidR="009D5AB5">
        <w:rPr>
          <w:rFonts w:ascii="Times New Roman" w:eastAsia="Times New Roman" w:hAnsi="Times New Roman" w:cs="Times New Roman"/>
          <w:sz w:val="24"/>
          <w:szCs w:val="24"/>
        </w:rPr>
        <w:t>семинар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«</w:t>
      </w:r>
      <w:r w:rsidRPr="00CA6BA1">
        <w:rPr>
          <w:rFonts w:ascii="Times New Roman" w:eastAsia="Times New Roman" w:hAnsi="Times New Roman" w:cs="Times New Roman"/>
          <w:sz w:val="24"/>
          <w:szCs w:val="24"/>
        </w:rPr>
        <w:t>Аттестация педагогиче</w:t>
      </w:r>
      <w:r w:rsidR="009D5AB5">
        <w:rPr>
          <w:rFonts w:ascii="Times New Roman" w:eastAsia="Times New Roman" w:hAnsi="Times New Roman" w:cs="Times New Roman"/>
          <w:sz w:val="24"/>
          <w:szCs w:val="24"/>
        </w:rPr>
        <w:t>ских работников образования 2017</w:t>
      </w:r>
      <w:r w:rsidRPr="00CA6BA1">
        <w:rPr>
          <w:rFonts w:ascii="Times New Roman" w:eastAsia="Times New Roman" w:hAnsi="Times New Roman" w:cs="Times New Roman"/>
          <w:sz w:val="24"/>
          <w:szCs w:val="24"/>
        </w:rPr>
        <w:t>: актуальные вопросы и ком</w:t>
      </w:r>
      <w:r w:rsidR="009D5AB5">
        <w:rPr>
          <w:rFonts w:ascii="Times New Roman" w:eastAsia="Times New Roman" w:hAnsi="Times New Roman" w:cs="Times New Roman"/>
          <w:sz w:val="24"/>
          <w:szCs w:val="24"/>
        </w:rPr>
        <w:t>петентные ответы»</w:t>
      </w:r>
      <w:r w:rsidRPr="00CA6B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671A" w:rsidRDefault="00D3671A" w:rsidP="00CA6BA1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Видеоконференция «Кто такие учителя-новаторы и в чем их новаторство?»</w:t>
      </w:r>
    </w:p>
    <w:p w:rsidR="00D3671A" w:rsidRDefault="00D3671A" w:rsidP="00CA6BA1">
      <w:pPr>
        <w:pStyle w:val="ConsPlusNonformat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541" w:rsidRPr="00404B34" w:rsidRDefault="00CC3541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B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являются участниками  конкурсов профессионального мастерства на различных уровнях. В этом учебном году наши педагоги</w:t>
      </w:r>
      <w:r w:rsidR="00854574" w:rsidRPr="00404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участвовали в конкурсах</w:t>
      </w:r>
      <w:r w:rsidRPr="00404B3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F46CF" w:rsidRDefault="00670838" w:rsidP="00AF46CF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место в конкурсе «Учитель </w:t>
      </w:r>
      <w:r w:rsid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города Ростова-на-Дону-2018</w:t>
      </w:r>
      <w:r w:rsidRPr="00AF46CF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 номинации: «Воспитатель года»</w:t>
      </w:r>
    </w:p>
    <w:p w:rsidR="009D5AB5" w:rsidRPr="009D5AB5" w:rsidRDefault="009D5AB5" w:rsidP="009D5AB5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п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едагогический конкурс «Новогоднее ассорти»</w:t>
      </w:r>
    </w:p>
    <w:p w:rsidR="009D5AB5" w:rsidRPr="009D5AB5" w:rsidRDefault="009D5AB5" w:rsidP="009D5AB5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Международная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олимпиада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"В гостях у сказки: Царевна-лягушка" </w:t>
      </w:r>
    </w:p>
    <w:p w:rsidR="009D5AB5" w:rsidRPr="009D5AB5" w:rsidRDefault="009D5AB5" w:rsidP="009D5AB5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т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ворческий  конкурс для педагогов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«Осеннее вдохновение» </w:t>
      </w:r>
    </w:p>
    <w:p w:rsidR="009D5AB5" w:rsidRPr="009D5AB5" w:rsidRDefault="009D5AB5" w:rsidP="009D5AB5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 для воспитателей ДОУ   олимпиада «ФГОС ДО»</w:t>
      </w:r>
    </w:p>
    <w:p w:rsidR="009D5AB5" w:rsidRPr="009D5AB5" w:rsidRDefault="009D5AB5" w:rsidP="009D5AB5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  для воспитателей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  олимпиада «Основы работы с компьютером»</w:t>
      </w:r>
    </w:p>
    <w:p w:rsidR="009D5AB5" w:rsidRPr="009D5AB5" w:rsidRDefault="009D5AB5" w:rsidP="009D5AB5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  для воспитателей «Педагогические инновации»</w:t>
      </w:r>
    </w:p>
    <w:p w:rsidR="009D5AB5" w:rsidRPr="009D5AB5" w:rsidRDefault="009D5AB5" w:rsidP="009D5AB5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 в номинации Фотоконкурс «Мама, это тебе!»</w:t>
      </w:r>
    </w:p>
    <w:p w:rsidR="009D5AB5" w:rsidRPr="009D5AB5" w:rsidRDefault="009D5AB5" w:rsidP="009D5AB5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 в номинации Фотоконкурс «Подарки любимым папам»</w:t>
      </w:r>
    </w:p>
    <w:p w:rsidR="009D5AB5" w:rsidRPr="00AF46CF" w:rsidRDefault="009D5AB5" w:rsidP="009D5AB5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АБВГДЕйка</w:t>
      </w:r>
      <w:proofErr w:type="spellEnd"/>
      <w:r w:rsidRPr="009D5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 </w:t>
      </w:r>
    </w:p>
    <w:p w:rsidR="00C83245" w:rsidRPr="00AF46CF" w:rsidRDefault="00C83245" w:rsidP="00670838">
      <w:pPr>
        <w:pStyle w:val="ConsPlusNonforma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4482" w:rsidRPr="005C4482" w:rsidRDefault="008A1B9D" w:rsidP="005C448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="005C4482" w:rsidRPr="005C44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Оценка учебно-методического обеспечения </w:t>
      </w:r>
    </w:p>
    <w:p w:rsidR="005C4482" w:rsidRPr="005C4482" w:rsidRDefault="005C4482" w:rsidP="005C4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соответствии с ФГОС ДО проведен анализ учебно-методического обеспечения ООП ДО, реализуемой в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«Школа № 96 Эврика-Развитие»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Содержание учебно-методического обеспечения образовательного процесса включает в себя рекомендации по каждому разделу ООП ДО, реализуемой в </w:t>
      </w:r>
      <w:r w:rsidR="00CA6B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дошкольном уровне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Представленные материалы систематизированы по образовательным областям: познавательное развитие, речевое развитие, социально-коммуникативное развитие, художественно-эстетическое развитие, физическое развитие. </w:t>
      </w:r>
    </w:p>
    <w:p w:rsidR="005C4482" w:rsidRDefault="005C4482" w:rsidP="005C4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 </w:t>
      </w:r>
      <w:r w:rsidR="00CA6B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дошкольном уровне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необходимые условия для реализации ООП ДО в соответствии с требованиями ФГОС ДО.</w:t>
      </w:r>
    </w:p>
    <w:p w:rsidR="00247DA4" w:rsidRDefault="00247DA4" w:rsidP="005C4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482" w:rsidRPr="005C4482" w:rsidRDefault="008A1B9D" w:rsidP="005C448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="005C4482" w:rsidRPr="005C44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Оценка библиотечно-информационного обеспечения</w:t>
      </w:r>
    </w:p>
    <w:p w:rsidR="005C4482" w:rsidRPr="005C4482" w:rsidRDefault="005C4482" w:rsidP="005C4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CA6B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дошкольном уровне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функционирует методический кабинет,  в котором осуществляется педагогическая и методическая деятельность коллектива, а также размещается методическая и справочная литература. </w:t>
      </w:r>
    </w:p>
    <w:p w:rsidR="005C4482" w:rsidRDefault="005C4482" w:rsidP="005C4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методкабинета   призв</w:t>
      </w:r>
      <w:r w:rsidR="00196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 решать следующие задачи: </w:t>
      </w:r>
      <w:r w:rsidR="00196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дифференцированной помощи воспитателям в повышении их профессионального уровня, в самообразовании;</w:t>
      </w:r>
    </w:p>
    <w:p w:rsidR="005C4482" w:rsidRPr="005C4482" w:rsidRDefault="001961DB" w:rsidP="001961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оснащение п</w:t>
      </w:r>
      <w:r w:rsidR="00B4795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едагогического процесса пособия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для </w:t>
      </w:r>
      <w:proofErr w:type="spellStart"/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 работы с детьми.</w:t>
      </w:r>
    </w:p>
    <w:p w:rsidR="00B47958" w:rsidRDefault="005C4482" w:rsidP="00B4795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успешной и целенаправленной работы педагогов в методическом кабинете его оборудование и оснащение  тщательно продумано и систематизировано. Материал  представлен несколькими блоками: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Нормативные документы.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Учебно-методическое обеспечение.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З. Наглядно-иллюстративные материалы.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Литература педагогическая и детская, периодические издания.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Выставки.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 Документация по содержанию работы </w:t>
      </w:r>
      <w:r w:rsidR="008A1B9D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сада.</w:t>
      </w:r>
    </w:p>
    <w:p w:rsidR="00B47958" w:rsidRDefault="00B47958" w:rsidP="00B479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Атрибуты для сюжетно-ролевых игр.</w:t>
      </w:r>
    </w:p>
    <w:p w:rsidR="005C4482" w:rsidRPr="005C4482" w:rsidRDefault="005C4482" w:rsidP="008A1B9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482" w:rsidRPr="005C4482" w:rsidRDefault="005C4482" w:rsidP="008A1B9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3A51F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Учебно-методическое обеспечение</w:t>
      </w:r>
    </w:p>
    <w:p w:rsidR="008A1B9D" w:rsidRPr="003A51F7" w:rsidRDefault="005C4482" w:rsidP="008A1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метод</w:t>
      </w:r>
      <w:r w:rsidR="00196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ическом кабинете находятся: </w:t>
      </w:r>
      <w:r w:rsidR="001961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годовой  план работы  </w:t>
      </w:r>
      <w:r w:rsidR="008A1B9D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план работы  на месяц;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</w:t>
      </w:r>
      <w:r w:rsidR="008A1B9D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 </w:t>
      </w:r>
      <w:r w:rsidR="00B47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протоколов педсоветов; </w:t>
      </w:r>
    </w:p>
    <w:p w:rsidR="001961DB" w:rsidRDefault="001961DB" w:rsidP="005C44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повышения квалификации и аттестации педагогов </w:t>
      </w:r>
      <w:r w:rsidR="008A1B9D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A1B9D" w:rsidRPr="003A51F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3A51F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Наглядно - иллюстративный материал</w:t>
      </w:r>
      <w:r w:rsidR="007E1F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 методическом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кабинете имеются: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Картины демонстрационные и раздаточные, иллюстрации.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Игрушки и игровые материалы для проведения непосредственно-образовательной деятельности.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Технические средства обучения.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A1B9D" w:rsidRPr="003A51F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  </w:t>
      </w:r>
      <w:r w:rsidRPr="003A51F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Литература</w:t>
      </w:r>
    </w:p>
    <w:p w:rsidR="005C4482" w:rsidRPr="00854574" w:rsidRDefault="005C4482" w:rsidP="005C4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литература в методкабинете распределена по рубрикам, соответствующим основным разделам программы</w:t>
      </w:r>
      <w:r w:rsidR="00854574"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методкабинете имеется   детская литература, которая используется воспитателями в процессе проведения непосредственно-образовательной деятельности и в совместной деятельности</w:t>
      </w:r>
      <w:r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детей</w:t>
      </w:r>
      <w:r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и</w:t>
      </w:r>
      <w:r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взрослых. </w:t>
      </w:r>
    </w:p>
    <w:p w:rsidR="005C4482" w:rsidRPr="00854574" w:rsidRDefault="005C4482" w:rsidP="005C4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45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воспитателей в методкабинете  име</w:t>
      </w:r>
      <w:r w:rsidR="00854574" w:rsidRPr="008545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ются электронные пособия по некоторым </w:t>
      </w:r>
      <w:r w:rsidRPr="008545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направлениям работы с детьми.</w:t>
      </w:r>
      <w:r w:rsidRPr="0085457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     </w:t>
      </w:r>
    </w:p>
    <w:p w:rsidR="001961DB" w:rsidRDefault="001961DB" w:rsidP="009C2F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5C4482" w:rsidRPr="00854574" w:rsidRDefault="005C4482" w:rsidP="009C2F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lastRenderedPageBreak/>
        <w:t>Выставки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961D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</w:t>
      </w:r>
      <w:r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гласности проводимой методической работы в кабинете в течение года оформлялись  выставки и стенды по подготовке к педсовету, контролю за воспитательно-образовательной работой с детьми,  план работы </w:t>
      </w:r>
      <w:r w:rsidR="001961D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месяц, план аттестации педагогов.  На стендах в течение года предлагались письменные консультации для</w:t>
      </w:r>
      <w:r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педагогов</w:t>
      </w:r>
      <w:r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</w:t>
      </w:r>
      <w:r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внедрению</w:t>
      </w:r>
      <w:r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ФГОС</w:t>
      </w:r>
      <w:r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ДО. Также  в  помощь педагогам оформлялись  выставки, отражающие текущую работу с детьми, знакомящие с новинками литературы.</w:t>
      </w:r>
    </w:p>
    <w:p w:rsidR="005C4482" w:rsidRPr="00854574" w:rsidRDefault="005C4482" w:rsidP="009C2F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 повышения информационной компетентности педагогов и эффективности образовательного процесса в методическом кабинете имеются </w:t>
      </w:r>
      <w:r w:rsidR="009C2F33"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>1 компьютер</w:t>
      </w:r>
      <w:r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>, 1 ноутбук, проектор, экран, есть выход в Интернет.</w:t>
      </w:r>
    </w:p>
    <w:p w:rsidR="005C4482" w:rsidRPr="005C4482" w:rsidRDefault="009C2F33" w:rsidP="005C4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условия для повышения методической  информационной компетентности педагогов, что способствует эффективной  организации образовательного процесса.</w:t>
      </w:r>
    </w:p>
    <w:p w:rsidR="005C4482" w:rsidRPr="005C4482" w:rsidRDefault="005C4482" w:rsidP="005C44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9. Оценка материально-технической базы</w:t>
      </w:r>
    </w:p>
    <w:p w:rsidR="009C2F33" w:rsidRPr="003A51F7" w:rsidRDefault="005C4482" w:rsidP="005C4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CA6B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дошкольном уровне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воспитания, развития  и  обучения детей  созданы   необходимые условия. </w:t>
      </w:r>
    </w:p>
    <w:p w:rsidR="005C4482" w:rsidRPr="005C4482" w:rsidRDefault="005C4482" w:rsidP="005C4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осуществления образовательного процесса в </w:t>
      </w:r>
      <w:r w:rsidR="00854574" w:rsidRPr="008545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имеются  музыкальный и физкультурный  залы,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бассейн,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работы психолога и логопеда предусмотрено отдельное помещение. </w:t>
      </w:r>
    </w:p>
    <w:p w:rsidR="009C2F33" w:rsidRPr="003A51F7" w:rsidRDefault="005C4482" w:rsidP="005C4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Вокруг здания </w:t>
      </w:r>
      <w:r w:rsidR="00CA6B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уровня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расположены прогулочные площадки, обеспечивающие двигательную, физическую активность и  игровую деятельность детей на прогулке. Для игровой деятельности детей, экспериментирования и наблюдения за объектами природы имеется игровое и специальное (для экспериментов и наблюдений в природе)  выносное оборудование.    </w:t>
      </w:r>
    </w:p>
    <w:p w:rsidR="005C4482" w:rsidRPr="005C4482" w:rsidRDefault="00854574" w:rsidP="005C4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в детском саду 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оснащены мебелью, игровым и дидактическим материалом в соответствии с ФГОС ДО. </w:t>
      </w:r>
    </w:p>
    <w:p w:rsidR="005C4482" w:rsidRPr="005C4482" w:rsidRDefault="005C4482" w:rsidP="005C4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возрастных группах  в прошедшем учебном году были созданы  </w:t>
      </w:r>
      <w:r w:rsidRPr="00196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разнообразной деятельности детей:</w:t>
      </w:r>
    </w:p>
    <w:p w:rsidR="005C4482" w:rsidRPr="005C4482" w:rsidRDefault="005C4482" w:rsidP="005C44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развития  игровой деятельности </w:t>
      </w:r>
      <w:r w:rsidRPr="005C44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(игровые уголки в соответствии  с возрастом детей);</w:t>
      </w:r>
    </w:p>
    <w:p w:rsidR="005C4482" w:rsidRPr="005C4482" w:rsidRDefault="005C4482" w:rsidP="005C44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развития двигательной активности детей </w:t>
      </w:r>
      <w:r w:rsidRPr="005C44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(физкультурные уголки)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C4482" w:rsidRPr="005C4482" w:rsidRDefault="005C4482" w:rsidP="005C44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-для развития детского творчества </w:t>
      </w:r>
      <w:r w:rsidRPr="005C44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(уголки изобразительной и конструктивной, театрализованной и музыкальной деятельности детей);</w:t>
      </w:r>
    </w:p>
    <w:p w:rsidR="005C4482" w:rsidRPr="005C4482" w:rsidRDefault="005C4482" w:rsidP="005C44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развития познавательной активности </w:t>
      </w:r>
      <w:r w:rsidRPr="005C44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(уголки природы, уголки детского экспериментирования, математические уголки, уголки права);</w:t>
      </w: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-для развития речевой активности </w:t>
      </w:r>
      <w:r w:rsidRPr="005C44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(речевые уголки);</w:t>
      </w:r>
    </w:p>
    <w:p w:rsidR="005C4482" w:rsidRPr="005C4482" w:rsidRDefault="005C4482" w:rsidP="005C4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размещения игрового, спортивного и другого оборудования  обеспечивает свободный доступ к играм и игрушкам, материалам и  оборудованию. Расположение мебели, игрушек и  оборудования отвечает требованиям  ФГОС ДО, санитарно-гигиеническим   нормам. В группах воспитателями подобран необходимый  дидактический  материал, пособия, методическая и художественная литература, необходимые для организации разных видов деятельности детей.</w:t>
      </w:r>
    </w:p>
    <w:p w:rsidR="005C4482" w:rsidRPr="005C4482" w:rsidRDefault="005C4482" w:rsidP="005C4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содержание развивающей предметно – пространственной среды соответствует интересам и потребностям детей, периодически изменяется и дополняется, обеспечивая «зону ближайшего развития» каждого ребенка.</w:t>
      </w:r>
    </w:p>
    <w:p w:rsidR="005C4482" w:rsidRPr="005C4482" w:rsidRDefault="005C4482" w:rsidP="005C4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повышения эффективности образовательного процесса, в 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детском саду 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различные ТСО:</w:t>
      </w: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-компьютеры –2 шт.;</w:t>
      </w: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-ноутбук – 1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шт.;</w:t>
      </w: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-принтеры –2 шт.</w:t>
      </w:r>
    </w:p>
    <w:p w:rsidR="005C4482" w:rsidRPr="003A51F7" w:rsidRDefault="009C2F33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-демонстрационный экран –1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шт.;</w:t>
      </w:r>
    </w:p>
    <w:p w:rsidR="009C2F33" w:rsidRPr="005C4482" w:rsidRDefault="009C2F33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-интерактивные доски – 5 шт.;</w:t>
      </w: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-сканер;</w:t>
      </w: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-фото и видеоаппаратура;</w:t>
      </w: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-музыкальный центр –1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шт.,</w:t>
      </w: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-музыкальная колонка –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шт.;</w:t>
      </w: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-телевизор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</w:t>
      </w: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выход в Интернет.</w:t>
      </w: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функционирует медицинский кабинет включающий:</w:t>
      </w:r>
    </w:p>
    <w:p w:rsidR="005C4482" w:rsidRPr="005C4482" w:rsidRDefault="009C2F33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изолятор;</w:t>
      </w: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необходимое медицинское оборудование.</w:t>
      </w:r>
    </w:p>
    <w:p w:rsidR="005C4482" w:rsidRPr="005C4482" w:rsidRDefault="009C2F33" w:rsidP="005C44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атериально-техническая база </w:t>
      </w:r>
      <w:r w:rsidR="00CA6B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уровня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соответствует  требованиям, предъявляемым ФГОС ДО.</w:t>
      </w:r>
    </w:p>
    <w:p w:rsidR="005C4482" w:rsidRPr="005C4482" w:rsidRDefault="005C4482" w:rsidP="005C44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482" w:rsidRPr="005C4482" w:rsidRDefault="005C4482" w:rsidP="005C448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10. Оценка функционирования  внутренней системы оценки качества образования</w:t>
      </w:r>
    </w:p>
    <w:p w:rsidR="005C4482" w:rsidRPr="005C4482" w:rsidRDefault="00B47958" w:rsidP="00B479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детском саду использовались эффективные формы и виды контроля. Контроль в 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проводился 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директором, заместителем директора по УВР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старшим  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воспитателем, 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сестрой по  следующим направлениям:</w:t>
      </w:r>
    </w:p>
    <w:p w:rsidR="005C4482" w:rsidRPr="005C4482" w:rsidRDefault="005C4482" w:rsidP="00B479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готовность воспитанников к обучению в школе;</w:t>
      </w:r>
    </w:p>
    <w:p w:rsidR="005C4482" w:rsidRPr="005C4482" w:rsidRDefault="005C4482" w:rsidP="00B479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состояние здоровья воспитанников (анализ заболеваемости детей, пропуски по болезни, динамика показателей групп здоровья);</w:t>
      </w:r>
    </w:p>
    <w:p w:rsidR="005C4482" w:rsidRPr="005C4482" w:rsidRDefault="005C4482" w:rsidP="00B479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взаимодействие  с семьями воспитанников (удовлетворенность родителей качеством образования в 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предоставляемыми им услугами);</w:t>
      </w:r>
    </w:p>
    <w:p w:rsidR="00B47958" w:rsidRDefault="005C4482" w:rsidP="00B479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кадровое обеспечение образовательного процесса: укомплектованность кадрами, динамика профессионального роста (повышение квалификации, образовательного уровня педагогов);</w:t>
      </w:r>
    </w:p>
    <w:p w:rsidR="00B47958" w:rsidRPr="00B47958" w:rsidRDefault="00B47958" w:rsidP="00B47958">
      <w:pPr>
        <w:pStyle w:val="a6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диагностика;</w:t>
      </w:r>
    </w:p>
    <w:p w:rsidR="005C4482" w:rsidRPr="00B47958" w:rsidRDefault="005C4482" w:rsidP="00B47958">
      <w:pPr>
        <w:pStyle w:val="a6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95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в соответствии с ФГОС ДО.</w:t>
      </w:r>
    </w:p>
    <w:p w:rsidR="005C4482" w:rsidRPr="005C4482" w:rsidRDefault="005C4482" w:rsidP="005C44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оценки качества образования в 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установлено:</w:t>
      </w:r>
    </w:p>
    <w:p w:rsidR="005C4482" w:rsidRPr="005C4482" w:rsidRDefault="00B47958" w:rsidP="005C448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бразовательный процесс в 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ведется с учетом требований времени, в соответствии с ФГОС ДО, что способствует формированию общей культуры, развитию физических, интеллектуальных, нравственных, эстетических и личностных качеств, формированию предпосылок учебной деятельности, сохранению и укреплению здоровья детей дошкольного возраста. Работа по содержанию и качеству подготовки воспитанников, выпускников оценена как удовлетворительная;</w:t>
      </w:r>
    </w:p>
    <w:p w:rsidR="005C4482" w:rsidRPr="005C4482" w:rsidRDefault="00B47958" w:rsidP="005C448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оказатели заболеваемости воспитанников 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меняются в зависимости от поступления вновь принятых детей, а также от качества проведения медицинского осмотра. Администрация 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уделяет серьезное внимание вопросам охраны жизни здоровья воспитанников; </w:t>
      </w:r>
    </w:p>
    <w:p w:rsidR="005C4482" w:rsidRPr="005C4482" w:rsidRDefault="00B47958" w:rsidP="005C448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2F33"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создаются условия для максимального удовлетворения запросов родителей воспитанников. Уровень</w:t>
      </w:r>
      <w:r w:rsidR="00CA6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удовлетворенности составляет 99</w:t>
      </w:r>
      <w:r w:rsidR="001F5F5F">
        <w:rPr>
          <w:rFonts w:ascii="Times New Roman" w:eastAsia="Times New Roman" w:hAnsi="Times New Roman" w:cs="Times New Roman"/>
          <w:sz w:val="24"/>
          <w:szCs w:val="24"/>
          <w:lang w:eastAsia="ru-RU"/>
        </w:rPr>
        <w:t>,3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>%;</w:t>
      </w:r>
    </w:p>
    <w:p w:rsidR="003A51F7" w:rsidRDefault="009C2F33" w:rsidP="005C448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состоянию на 01.08</w:t>
      </w:r>
      <w:r w:rsidR="001F5F5F">
        <w:rPr>
          <w:rFonts w:ascii="Times New Roman" w:eastAsia="Times New Roman" w:hAnsi="Times New Roman" w:cs="Times New Roman"/>
          <w:sz w:val="24"/>
          <w:szCs w:val="24"/>
          <w:lang w:eastAsia="ru-RU"/>
        </w:rPr>
        <w:t>.2017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укомплектов</w:t>
      </w:r>
      <w:r w:rsidR="00CA6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 педагогическими кадрами на </w:t>
      </w:r>
      <w:r w:rsidR="001F5F5F">
        <w:rPr>
          <w:rFonts w:ascii="Times New Roman" w:eastAsia="Times New Roman" w:hAnsi="Times New Roman" w:cs="Times New Roman"/>
          <w:sz w:val="24"/>
          <w:szCs w:val="24"/>
          <w:lang w:eastAsia="ru-RU"/>
        </w:rPr>
        <w:t>91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%.  В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условия для реализации каждым педагогом своих профессиональных возможностей. Все педагоги прошли через разные формы повышения профессионального мастерства: пов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ышение квалификации, участие в районных 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МО, конференциях, семинарах, публикациях на профессиональных сайтах. Педагоги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посещали семинары, конференции, посвященные обновлению соде</w:t>
      </w:r>
      <w:r w:rsidR="001F5F5F">
        <w:rPr>
          <w:rFonts w:ascii="Times New Roman" w:eastAsia="Times New Roman" w:hAnsi="Times New Roman" w:cs="Times New Roman"/>
          <w:sz w:val="24"/>
          <w:szCs w:val="24"/>
          <w:lang w:eastAsia="ru-RU"/>
        </w:rPr>
        <w:t>ржания дошкольного образования,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5F5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 ДО</w:t>
      </w:r>
      <w:r w:rsidR="001F5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внедрению инженерных технологий в дошкольном образовании;</w:t>
      </w:r>
      <w:r w:rsidR="005C4482" w:rsidRPr="005C4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4482" w:rsidRDefault="001F5F5F" w:rsidP="001F5F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C4482" w:rsidRPr="001F5F5F">
        <w:rPr>
          <w:rFonts w:ascii="Times New Roman" w:eastAsia="Times New Roman" w:hAnsi="Times New Roman" w:cs="Times New Roman"/>
          <w:sz w:val="24"/>
          <w:szCs w:val="24"/>
          <w:lang w:eastAsia="ru-RU"/>
        </w:rPr>
        <w:t>нутренняя система оценки качества образования  функционирует в переходном режим</w:t>
      </w:r>
      <w:r w:rsidR="003A51F7" w:rsidRPr="001F5F5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E1F99" w:rsidRPr="00247DA4" w:rsidRDefault="001F5F5F" w:rsidP="005C448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педагогическая диагностика организована педагогами, через наблюдение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воспитанниками, для корректировки образовательного процесса в группе и повышения собственного профессионального мастерства. </w:t>
      </w:r>
    </w:p>
    <w:p w:rsidR="007E1F99" w:rsidRDefault="007E1F99" w:rsidP="005C44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F99" w:rsidRPr="003A51F7" w:rsidRDefault="007E1F99" w:rsidP="00777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школы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F5523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Гринько З.А.</w:t>
      </w:r>
    </w:p>
    <w:p w:rsidR="007E1F99" w:rsidRPr="005C4482" w:rsidRDefault="007E1F99" w:rsidP="007E1F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3A51F7" w:rsidRDefault="003A51F7" w:rsidP="003A51F7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</w:pPr>
      <w:r w:rsidRPr="003A51F7"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t>Показатели самообследования</w:t>
      </w:r>
      <w:r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t xml:space="preserve"> </w:t>
      </w:r>
      <w:r w:rsidRPr="003A51F7"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t xml:space="preserve">муниципального автономного </w:t>
      </w:r>
    </w:p>
    <w:p w:rsidR="003A51F7" w:rsidRDefault="003A51F7" w:rsidP="003A51F7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</w:pPr>
      <w:r w:rsidRPr="003A51F7"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t>общеобразовательного учреждения города Ростова-на-Дону  «Школа № 96 Эврика-Развитие имени Нагиб</w:t>
      </w:r>
      <w:r w:rsidR="00651A7A"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t>ина Михаила Васильевича» (дошкольный уровень</w:t>
      </w:r>
      <w:r w:rsidRPr="003A51F7"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t>)</w:t>
      </w:r>
      <w:r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t xml:space="preserve"> </w:t>
      </w:r>
    </w:p>
    <w:p w:rsidR="003A51F7" w:rsidRPr="003A51F7" w:rsidRDefault="001F5F5F" w:rsidP="003A51F7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t>за 2016-2017</w:t>
      </w:r>
      <w:r w:rsidR="003A51F7" w:rsidRPr="003A51F7"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t xml:space="preserve"> учебный год</w:t>
      </w:r>
    </w:p>
    <w:tbl>
      <w:tblPr>
        <w:tblW w:w="92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48"/>
        <w:gridCol w:w="5531"/>
        <w:gridCol w:w="2857"/>
      </w:tblGrid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Единица измерения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ОБРАЗОВАТЕЛЬНАЯ ДЕЯТЕЛЬНОСТЬ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1F5F5F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404B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4</w:t>
            </w:r>
            <w:r w:rsidR="001F5F5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26</w:t>
            </w: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1.1.1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В режиме полного дня (8 -12 часов)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1F5F5F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404B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4</w:t>
            </w:r>
            <w:r w:rsidR="001F5F5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26</w:t>
            </w: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1.1.2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В режиме кратковременного пребывания (3-5 часов)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651A7A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нет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1.1.3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В семейной дошкольной группе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651A7A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нет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1.1.4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651A7A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нет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1.2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Общая численность воспитанников в возрасте до 3 лет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1F5F5F" w:rsidP="00651A7A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50</w:t>
            </w:r>
            <w:r w:rsidR="003A51F7"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="003A51F7"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1.3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Общая численность воспитанников в возрасте от 3 до 8 лет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1F5F5F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3</w:t>
            </w:r>
            <w:r w:rsidR="001F5F5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76</w:t>
            </w: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1.4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404B34" w:rsidP="001F5F5F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4</w:t>
            </w:r>
            <w:r w:rsidR="001F5F5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26</w:t>
            </w:r>
            <w:r w:rsidR="003A51F7"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человек/ 100%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1.4.1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В режиме полного дня (8-12 часов)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404B34" w:rsidP="001F5F5F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4</w:t>
            </w:r>
            <w:r w:rsidR="001F5F5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26</w:t>
            </w:r>
            <w:r w:rsidR="003A51F7"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человек/ 100%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1.4.2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В режиме продлённого дня (12-14 часов)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651A7A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нет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1.4.3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В режиме круглосуточного пребывания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651A7A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нет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1.5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1F5F5F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16</w:t>
            </w:r>
            <w:r w:rsidR="003A51F7"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="003A51F7"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человек</w:t>
            </w:r>
            <w:r w:rsidR="003A51F7"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="003A51F7"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/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="00651A7A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,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8</w:t>
            </w:r>
            <w:r w:rsidR="003A51F7"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1.5.1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 коррекции недостатков в физическом и (или)психическом развитии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1F5F5F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3 человек/0,7%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1.5.2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1F5F5F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16 человек/ 3,8</w:t>
            </w:r>
            <w:r w:rsidR="003A51F7"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1.5.3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 присмотру и уходу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1F5F5F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16 человек/ 3,8</w:t>
            </w: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1.6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651A7A" w:rsidRDefault="001F5F5F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9,8 </w:t>
            </w:r>
            <w:r w:rsidR="003A51F7" w:rsidRPr="00CA6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дней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1.7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Общая численность педагогических работников, в том числе: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CA6BA1" w:rsidRDefault="009D07EE" w:rsidP="009D07EE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29</w:t>
            </w:r>
            <w:r w:rsidR="003A51F7" w:rsidRPr="00CA6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человек/ 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91</w:t>
            </w:r>
            <w:r w:rsidR="003A51F7" w:rsidRPr="00CA6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rPr>
          <w:trHeight w:val="36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1.7.1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CA6BA1" w:rsidRDefault="00D07393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24 человек/ 8</w:t>
            </w:r>
            <w:r w:rsidR="00CA6BA1" w:rsidRPr="00CA6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 w:rsidR="003A51F7" w:rsidRPr="00CA6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1.7.2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Численность/удельный вес численности педагогических работников, имеющих высшее </w:t>
            </w: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образование педагогической направленности (профиля)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CA6BA1" w:rsidRDefault="00D07393" w:rsidP="00D07393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14</w:t>
            </w:r>
            <w:r w:rsidR="003A51F7" w:rsidRPr="00CA6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человек/ 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48</w:t>
            </w:r>
            <w:r w:rsidR="003A51F7" w:rsidRPr="00CA6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1.7.3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D920E8" w:rsidRDefault="00D07393" w:rsidP="00D07393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5 </w:t>
            </w:r>
            <w:r w:rsidR="003A51F7" w:rsidRPr="00CA6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человек/ 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18</w:t>
            </w:r>
            <w:r w:rsidR="003A51F7" w:rsidRPr="00CA6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1.7.4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D920E8" w:rsidRDefault="00CA6BA1" w:rsidP="00D07393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ar-SA"/>
              </w:rPr>
            </w:pPr>
            <w:r w:rsidRPr="00CA6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="003A51F7" w:rsidRPr="00CA6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человек/ </w:t>
            </w:r>
            <w:r w:rsidR="00D0739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18</w:t>
            </w:r>
            <w:r w:rsidR="003A51F7" w:rsidRPr="00CA6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1.8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572009" w:rsidRDefault="00D07393" w:rsidP="00D07393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13</w:t>
            </w:r>
            <w:r w:rsidR="003A51F7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человек/ 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44,8</w:t>
            </w:r>
            <w:r w:rsidR="003A51F7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1.8.1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Высшая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572009" w:rsidRDefault="00D07393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3 человек/ 10,3</w:t>
            </w:r>
            <w:r w:rsidR="003A51F7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1.8.2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Первая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572009" w:rsidRDefault="00D07393" w:rsidP="00D07393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10</w:t>
            </w:r>
            <w:r w:rsidR="00572009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человек/ 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34,4</w:t>
            </w:r>
            <w:r w:rsidR="003A51F7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1.9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Численность/удельный вес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572009" w:rsidRDefault="00D07393" w:rsidP="00D07393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17</w:t>
            </w:r>
            <w:r w:rsidR="00572009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3A51F7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человек/</w:t>
            </w:r>
            <w:r w:rsidR="00572009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58,6</w:t>
            </w:r>
            <w:r w:rsidR="003A51F7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1.9.1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До 5 лет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572009" w:rsidRDefault="00D07393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7 человек/ 24,1</w:t>
            </w:r>
            <w:r w:rsidR="003A51F7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1.9.2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Свыше 30 лет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572009" w:rsidRDefault="00D07393" w:rsidP="00D07393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11</w:t>
            </w:r>
            <w:r w:rsidR="00572009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человек/ 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34,5</w:t>
            </w:r>
            <w:r w:rsidR="003A51F7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1.10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E7243C" w:rsidRDefault="00D07393" w:rsidP="00D07393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="00572009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 человек/</w:t>
            </w:r>
            <w:r w:rsidRPr="00D0739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17,2</w:t>
            </w:r>
            <w:r w:rsidR="003A51F7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1.11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Численность/удельный вес численности педагогических работников в общей численности педагогических работников в возрасте до 55 лет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E7243C" w:rsidRDefault="00572009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ar-SA"/>
              </w:rPr>
            </w:pPr>
            <w:r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18 человек/ 6</w:t>
            </w:r>
            <w:r w:rsidR="00D0739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 w:rsidR="003A51F7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1.12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работников.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E7243C" w:rsidRDefault="00D07393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31</w:t>
            </w:r>
            <w:r w:rsidR="00572009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человек/100</w:t>
            </w:r>
            <w:r w:rsidR="003A51F7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1.13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Численность/удельный вес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стандартов в общей численности педагогических и административно-хозяйственных работников.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E7243C" w:rsidRDefault="00D07393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31</w:t>
            </w:r>
            <w:r w:rsidR="00572009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человек/</w:t>
            </w:r>
            <w:r w:rsidR="003A51F7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 w:rsidR="00572009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00</w:t>
            </w:r>
            <w:r w:rsidR="003A51F7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1.14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572009" w:rsidRDefault="00572009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 w:rsidR="00D0739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9</w:t>
            </w:r>
            <w:r w:rsidR="00404B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человек/ 4</w:t>
            </w:r>
            <w:r w:rsidR="00D0739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26</w:t>
            </w:r>
            <w:r w:rsidR="003A51F7"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</w:t>
            </w:r>
          </w:p>
          <w:p w:rsidR="003A51F7" w:rsidRPr="003A51F7" w:rsidRDefault="003A51F7" w:rsidP="003A51F7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7200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1/15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1.15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1.15.1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Музыкального руководителя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>да</w:t>
            </w: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/нет 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1.15.2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Инструктора по физической культуре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>да/</w:t>
            </w: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нет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1.15.3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Учителя-логопеда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>да/</w:t>
            </w: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нет 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1.15.4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Логопеда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да/</w:t>
            </w:r>
            <w:r w:rsidRPr="003A51F7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 xml:space="preserve">нет 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1.15.5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Учителя-дефектолога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да/</w:t>
            </w:r>
            <w:r w:rsidRPr="003A51F7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 xml:space="preserve">нет 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1.15.6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Педагога-психолога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>да</w:t>
            </w: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/нет 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ИНФРАСТРУКТУРА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2.1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Общая площадь помещений, в которых осуществляется образовательная деятельность, в расчёте на одного воспитанника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725D13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  <w:r w:rsidR="00E7243C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,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5</w:t>
            </w:r>
            <w:r w:rsidR="003A51F7"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3A51F7"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кв.м</w:t>
            </w:r>
            <w:proofErr w:type="spellEnd"/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2.2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E7243C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64,2</w:t>
            </w: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- </w:t>
            </w:r>
            <w:proofErr w:type="spellStart"/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кв.м</w:t>
            </w:r>
            <w:proofErr w:type="spellEnd"/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2.3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Наличие физкультурного зала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>да</w:t>
            </w: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/нет 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2.4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Наличие музыкального зала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>да</w:t>
            </w: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/нет </w:t>
            </w:r>
          </w:p>
        </w:tc>
      </w:tr>
      <w:tr w:rsidR="003A51F7" w:rsidRPr="003A51F7" w:rsidTr="006647AC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2.5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51F7" w:rsidRPr="003A51F7" w:rsidRDefault="003A51F7" w:rsidP="003A51F7">
            <w:pPr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A51F7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u w:val="single"/>
                <w:lang w:eastAsia="ar-SA"/>
              </w:rPr>
              <w:t>да</w:t>
            </w:r>
            <w:r w:rsidRPr="003A51F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/нет </w:t>
            </w:r>
          </w:p>
        </w:tc>
      </w:tr>
    </w:tbl>
    <w:p w:rsidR="003A51F7" w:rsidRPr="003A51F7" w:rsidRDefault="003A51F7" w:rsidP="003A51F7">
      <w:pPr>
        <w:suppressAutoHyphens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C4482" w:rsidRPr="003A51F7" w:rsidRDefault="003A51F7" w:rsidP="00CC3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школы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3A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F5523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Гринько З.А.</w:t>
      </w:r>
    </w:p>
    <w:sectPr w:rsidR="005C4482" w:rsidRPr="003A51F7" w:rsidSect="006647AC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323" w:rsidRDefault="00134323" w:rsidP="007E1F99">
      <w:pPr>
        <w:spacing w:after="0" w:line="240" w:lineRule="auto"/>
      </w:pPr>
      <w:r>
        <w:separator/>
      </w:r>
    </w:p>
  </w:endnote>
  <w:endnote w:type="continuationSeparator" w:id="0">
    <w:p w:rsidR="00134323" w:rsidRDefault="00134323" w:rsidP="007E1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3151558"/>
      <w:docPartObj>
        <w:docPartGallery w:val="Page Numbers (Bottom of Page)"/>
        <w:docPartUnique/>
      </w:docPartObj>
    </w:sdtPr>
    <w:sdtEndPr/>
    <w:sdtContent>
      <w:p w:rsidR="006647AC" w:rsidRDefault="006647A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089">
          <w:rPr>
            <w:noProof/>
          </w:rPr>
          <w:t>17</w:t>
        </w:r>
        <w:r>
          <w:fldChar w:fldCharType="end"/>
        </w:r>
      </w:p>
    </w:sdtContent>
  </w:sdt>
  <w:p w:rsidR="00FB75E8" w:rsidRDefault="00FB75E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323" w:rsidRDefault="00134323" w:rsidP="007E1F99">
      <w:pPr>
        <w:spacing w:after="0" w:line="240" w:lineRule="auto"/>
      </w:pPr>
      <w:r>
        <w:separator/>
      </w:r>
    </w:p>
  </w:footnote>
  <w:footnote w:type="continuationSeparator" w:id="0">
    <w:p w:rsidR="00134323" w:rsidRDefault="00134323" w:rsidP="007E1F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76662"/>
    <w:multiLevelType w:val="hybridMultilevel"/>
    <w:tmpl w:val="6AACA284"/>
    <w:lvl w:ilvl="0" w:tplc="E7C885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E0A53"/>
    <w:multiLevelType w:val="hybridMultilevel"/>
    <w:tmpl w:val="20827DCE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137F1281"/>
    <w:multiLevelType w:val="hybridMultilevel"/>
    <w:tmpl w:val="17DA7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9473E"/>
    <w:multiLevelType w:val="hybridMultilevel"/>
    <w:tmpl w:val="BFA00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114DF"/>
    <w:multiLevelType w:val="multilevel"/>
    <w:tmpl w:val="A5ECE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B16EB3"/>
    <w:multiLevelType w:val="hybridMultilevel"/>
    <w:tmpl w:val="18DC0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3041A"/>
    <w:multiLevelType w:val="hybridMultilevel"/>
    <w:tmpl w:val="0AD25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735F9"/>
    <w:multiLevelType w:val="hybridMultilevel"/>
    <w:tmpl w:val="DBC80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5AD724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C85516"/>
    <w:multiLevelType w:val="hybridMultilevel"/>
    <w:tmpl w:val="DA94F84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9" w15:restartNumberingAfterBreak="0">
    <w:nsid w:val="420D33E7"/>
    <w:multiLevelType w:val="hybridMultilevel"/>
    <w:tmpl w:val="32E02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22891"/>
    <w:multiLevelType w:val="hybridMultilevel"/>
    <w:tmpl w:val="516C0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AF1C2A"/>
    <w:multiLevelType w:val="hybridMultilevel"/>
    <w:tmpl w:val="D31C54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AE1271F"/>
    <w:multiLevelType w:val="hybridMultilevel"/>
    <w:tmpl w:val="1C94C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922821"/>
    <w:multiLevelType w:val="hybridMultilevel"/>
    <w:tmpl w:val="3F142F36"/>
    <w:lvl w:ilvl="0" w:tplc="E7C88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5621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2B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0E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408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327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30C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E8F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DC5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074720D"/>
    <w:multiLevelType w:val="hybridMultilevel"/>
    <w:tmpl w:val="30A21838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861127"/>
    <w:multiLevelType w:val="hybridMultilevel"/>
    <w:tmpl w:val="CE288066"/>
    <w:lvl w:ilvl="0" w:tplc="74B83F12">
      <w:start w:val="1"/>
      <w:numFmt w:val="bullet"/>
      <w:lvlText w:val="-"/>
      <w:lvlJc w:val="left"/>
      <w:pPr>
        <w:ind w:left="1287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4"/>
  </w:num>
  <w:num w:numId="5">
    <w:abstractNumId w:val="13"/>
  </w:num>
  <w:num w:numId="6">
    <w:abstractNumId w:val="12"/>
  </w:num>
  <w:num w:numId="7">
    <w:abstractNumId w:val="3"/>
  </w:num>
  <w:num w:numId="8">
    <w:abstractNumId w:val="1"/>
  </w:num>
  <w:num w:numId="9">
    <w:abstractNumId w:val="2"/>
  </w:num>
  <w:num w:numId="10">
    <w:abstractNumId w:val="7"/>
  </w:num>
  <w:num w:numId="11">
    <w:abstractNumId w:val="9"/>
  </w:num>
  <w:num w:numId="12">
    <w:abstractNumId w:val="6"/>
  </w:num>
  <w:num w:numId="13">
    <w:abstractNumId w:val="11"/>
  </w:num>
  <w:num w:numId="14">
    <w:abstractNumId w:val="15"/>
  </w:num>
  <w:num w:numId="15">
    <w:abstractNumId w:val="8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C73"/>
    <w:rsid w:val="000028B8"/>
    <w:rsid w:val="000039D8"/>
    <w:rsid w:val="00003B98"/>
    <w:rsid w:val="00034508"/>
    <w:rsid w:val="00041C50"/>
    <w:rsid w:val="00074E01"/>
    <w:rsid w:val="0009702A"/>
    <w:rsid w:val="000D6F05"/>
    <w:rsid w:val="000D7DED"/>
    <w:rsid w:val="00100D21"/>
    <w:rsid w:val="0012181D"/>
    <w:rsid w:val="00134323"/>
    <w:rsid w:val="00142053"/>
    <w:rsid w:val="00193EDF"/>
    <w:rsid w:val="001961DB"/>
    <w:rsid w:val="001C3A1B"/>
    <w:rsid w:val="001D3C73"/>
    <w:rsid w:val="001D4D21"/>
    <w:rsid w:val="001F5F5F"/>
    <w:rsid w:val="0022603A"/>
    <w:rsid w:val="002339C4"/>
    <w:rsid w:val="00247DA4"/>
    <w:rsid w:val="00263CF9"/>
    <w:rsid w:val="00264122"/>
    <w:rsid w:val="00291AA5"/>
    <w:rsid w:val="002F2B95"/>
    <w:rsid w:val="00310EFF"/>
    <w:rsid w:val="00331A7D"/>
    <w:rsid w:val="003A51F7"/>
    <w:rsid w:val="003B6574"/>
    <w:rsid w:val="00404B34"/>
    <w:rsid w:val="00422445"/>
    <w:rsid w:val="00443DB2"/>
    <w:rsid w:val="004517BC"/>
    <w:rsid w:val="00452341"/>
    <w:rsid w:val="004662F1"/>
    <w:rsid w:val="004A38D4"/>
    <w:rsid w:val="004C3198"/>
    <w:rsid w:val="004C61F9"/>
    <w:rsid w:val="004E0A46"/>
    <w:rsid w:val="00530254"/>
    <w:rsid w:val="00571C7F"/>
    <w:rsid w:val="00572009"/>
    <w:rsid w:val="00573357"/>
    <w:rsid w:val="005C4482"/>
    <w:rsid w:val="005C45C6"/>
    <w:rsid w:val="005E31C5"/>
    <w:rsid w:val="00651A7A"/>
    <w:rsid w:val="00660ABE"/>
    <w:rsid w:val="006647AC"/>
    <w:rsid w:val="00670838"/>
    <w:rsid w:val="006A0941"/>
    <w:rsid w:val="006C1D89"/>
    <w:rsid w:val="007117DF"/>
    <w:rsid w:val="00725D13"/>
    <w:rsid w:val="00744CFC"/>
    <w:rsid w:val="007777CB"/>
    <w:rsid w:val="0078489D"/>
    <w:rsid w:val="007A1894"/>
    <w:rsid w:val="007E1F99"/>
    <w:rsid w:val="007F1C96"/>
    <w:rsid w:val="008532F4"/>
    <w:rsid w:val="00854574"/>
    <w:rsid w:val="008A1B9D"/>
    <w:rsid w:val="008B5B42"/>
    <w:rsid w:val="008C0095"/>
    <w:rsid w:val="008D189A"/>
    <w:rsid w:val="008F786E"/>
    <w:rsid w:val="00917A9E"/>
    <w:rsid w:val="00964538"/>
    <w:rsid w:val="00987A8F"/>
    <w:rsid w:val="009C2F33"/>
    <w:rsid w:val="009D07EE"/>
    <w:rsid w:val="009D5AB5"/>
    <w:rsid w:val="009E579E"/>
    <w:rsid w:val="009E6FFD"/>
    <w:rsid w:val="009F0690"/>
    <w:rsid w:val="00A356CD"/>
    <w:rsid w:val="00A36089"/>
    <w:rsid w:val="00A37D85"/>
    <w:rsid w:val="00A71937"/>
    <w:rsid w:val="00A86268"/>
    <w:rsid w:val="00AA1268"/>
    <w:rsid w:val="00AD48C9"/>
    <w:rsid w:val="00AE5457"/>
    <w:rsid w:val="00AF46CF"/>
    <w:rsid w:val="00B40D6A"/>
    <w:rsid w:val="00B41AF5"/>
    <w:rsid w:val="00B47958"/>
    <w:rsid w:val="00B778E2"/>
    <w:rsid w:val="00BA5688"/>
    <w:rsid w:val="00BC7C39"/>
    <w:rsid w:val="00BD2014"/>
    <w:rsid w:val="00C26C3E"/>
    <w:rsid w:val="00C61D8E"/>
    <w:rsid w:val="00C83245"/>
    <w:rsid w:val="00C9022B"/>
    <w:rsid w:val="00CA6BA1"/>
    <w:rsid w:val="00CC3541"/>
    <w:rsid w:val="00D07393"/>
    <w:rsid w:val="00D3671A"/>
    <w:rsid w:val="00D54F8E"/>
    <w:rsid w:val="00D920E8"/>
    <w:rsid w:val="00D92150"/>
    <w:rsid w:val="00DB3CFA"/>
    <w:rsid w:val="00E36670"/>
    <w:rsid w:val="00E46B9A"/>
    <w:rsid w:val="00E60952"/>
    <w:rsid w:val="00E7243C"/>
    <w:rsid w:val="00EF01A4"/>
    <w:rsid w:val="00F55231"/>
    <w:rsid w:val="00F5785C"/>
    <w:rsid w:val="00F936CD"/>
    <w:rsid w:val="00FB75E8"/>
    <w:rsid w:val="00FC2853"/>
    <w:rsid w:val="00FD5B6B"/>
    <w:rsid w:val="00FF67CF"/>
    <w:rsid w:val="00FF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BD53A0-C4C1-4B61-A6A0-81A7F9648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B4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A38D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C1D89"/>
    <w:pPr>
      <w:ind w:left="720"/>
      <w:contextualSpacing/>
    </w:pPr>
  </w:style>
  <w:style w:type="paragraph" w:customStyle="1" w:styleId="ConsPlusNonformat">
    <w:name w:val="ConsPlusNonformat"/>
    <w:link w:val="ConsPlusNonformat0"/>
    <w:uiPriority w:val="99"/>
    <w:rsid w:val="00AE545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AE5457"/>
    <w:rPr>
      <w:rFonts w:ascii="Courier New" w:eastAsia="Calibri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7E1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1F99"/>
  </w:style>
  <w:style w:type="paragraph" w:styleId="a9">
    <w:name w:val="footer"/>
    <w:basedOn w:val="a"/>
    <w:link w:val="aa"/>
    <w:uiPriority w:val="99"/>
    <w:unhideWhenUsed/>
    <w:rsid w:val="007E1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1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6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115B7-0FB5-4EF7-BEEE-ABA0CF90D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5905</Words>
  <Characters>33660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Директор</cp:lastModifiedBy>
  <cp:revision>8</cp:revision>
  <cp:lastPrinted>2015-10-13T06:02:00Z</cp:lastPrinted>
  <dcterms:created xsi:type="dcterms:W3CDTF">2018-04-20T10:50:00Z</dcterms:created>
  <dcterms:modified xsi:type="dcterms:W3CDTF">2018-10-16T17:18:00Z</dcterms:modified>
</cp:coreProperties>
</file>