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BB" w:rsidRDefault="00C939BB" w:rsidP="00C939BB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автономное образовательное учреждение "Школа №96 </w:t>
      </w:r>
      <w:proofErr w:type="gramStart"/>
      <w:r>
        <w:rPr>
          <w:rFonts w:ascii="Times New Roman" w:hAnsi="Times New Roman"/>
          <w:sz w:val="24"/>
          <w:szCs w:val="24"/>
        </w:rPr>
        <w:t>Эврика-Развитие</w:t>
      </w:r>
      <w:proofErr w:type="gramEnd"/>
      <w:r>
        <w:rPr>
          <w:rFonts w:ascii="Times New Roman" w:hAnsi="Times New Roman"/>
          <w:sz w:val="24"/>
          <w:szCs w:val="24"/>
        </w:rPr>
        <w:t xml:space="preserve"> имени Нагибина Михаила Васильевича"</w:t>
      </w:r>
    </w:p>
    <w:p w:rsidR="00C939BB" w:rsidRDefault="00C939BB" w:rsidP="00C939BB">
      <w:pPr>
        <w:widowControl w:val="0"/>
        <w:autoSpaceDE w:val="0"/>
        <w:autoSpaceDN w:val="0"/>
        <w:adjustRightInd w:val="0"/>
        <w:spacing w:line="200" w:lineRule="atLeast"/>
        <w:rPr>
          <w:rFonts w:ascii="Times New Roman" w:hAnsi="Times New Roman"/>
          <w:sz w:val="24"/>
          <w:szCs w:val="24"/>
        </w:rPr>
      </w:pPr>
    </w:p>
    <w:p w:rsidR="00C939BB" w:rsidRDefault="00C939BB" w:rsidP="00C939BB">
      <w:pPr>
        <w:widowControl w:val="0"/>
        <w:autoSpaceDE w:val="0"/>
        <w:autoSpaceDN w:val="0"/>
        <w:adjustRightInd w:val="0"/>
        <w:spacing w:line="200" w:lineRule="atLeast"/>
        <w:rPr>
          <w:rFonts w:ascii="Times New Roman" w:hAnsi="Times New Roman"/>
          <w:sz w:val="24"/>
          <w:szCs w:val="24"/>
        </w:rPr>
      </w:pPr>
    </w:p>
    <w:p w:rsidR="00C939BB" w:rsidRDefault="00C939BB" w:rsidP="00C939BB">
      <w:pPr>
        <w:widowControl w:val="0"/>
        <w:autoSpaceDE w:val="0"/>
        <w:autoSpaceDN w:val="0"/>
        <w:adjustRightInd w:val="0"/>
        <w:spacing w:line="200" w:lineRule="atLeast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0"/>
        <w:gridCol w:w="4923"/>
      </w:tblGrid>
      <w:tr w:rsidR="00C939BB" w:rsidTr="00F77ACE"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C939BB" w:rsidRPr="00C939BB" w:rsidRDefault="00C939BB" w:rsidP="00F77ACE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решением Педагогического совета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МАОУ "Школа 96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Эврика-Развитие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C939B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31.0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8</w:t>
            </w:r>
            <w:r w:rsidRPr="00C939B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.21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C939BB" w:rsidRPr="00F77ACE" w:rsidRDefault="00C939BB" w:rsidP="00F77ACE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Директор МАОУ "Школа 96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Эврика-Развитие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F77AC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drawing>
                <wp:inline distT="0" distB="0" distL="0" distR="0" wp14:anchorId="5F762F2F" wp14:editId="53FD0E9E">
                  <wp:extent cx="1838325" cy="1628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62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З. А. Гринько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C939B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31.0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8</w:t>
            </w:r>
            <w:r w:rsidRPr="00C939B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.21</w:t>
            </w:r>
          </w:p>
        </w:tc>
      </w:tr>
    </w:tbl>
    <w:p w:rsidR="00C939BB" w:rsidRDefault="00C939BB" w:rsidP="00C939BB">
      <w:pPr>
        <w:spacing w:before="220" w:after="2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939BB" w:rsidRPr="00C939BB" w:rsidRDefault="00C939BB" w:rsidP="00C939BB">
      <w:pPr>
        <w:spacing w:before="220" w:after="220"/>
        <w:jc w:val="center"/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ПЛАН </w:t>
      </w:r>
      <w:r w:rsidRPr="00C939BB"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  <w:lang w:val="ru-RU"/>
        </w:rPr>
        <w:t>Психолого-педагогическо</w:t>
      </w:r>
      <w:r w:rsidR="003800B2" w:rsidRPr="003800B2"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  <w:lang w:val="ru-RU"/>
        </w:rPr>
        <w:t>го</w:t>
      </w:r>
      <w:r w:rsidRPr="00C939BB"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  <w:lang w:val="ru-RU"/>
        </w:rPr>
        <w:t xml:space="preserve"> сопровождени</w:t>
      </w:r>
      <w:r w:rsidR="003800B2" w:rsidRPr="003800B2"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  <w:lang w:val="ru-RU"/>
        </w:rPr>
        <w:t>я</w:t>
      </w:r>
      <w:r w:rsidRPr="00C939BB"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  <w:lang w:val="ru-RU"/>
        </w:rPr>
        <w:t xml:space="preserve"> детей с ограниченными возможностями здоровья (ОВЗ), детей с инвалидностью с ограниченными возможностями здоровья</w:t>
      </w:r>
    </w:p>
    <w:p w:rsidR="00795848" w:rsidRDefault="008C653B">
      <w:pPr>
        <w:spacing w:before="220" w:after="2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плана:  </w:t>
      </w:r>
    </w:p>
    <w:p w:rsidR="00795848" w:rsidRDefault="008C653B">
      <w:pPr>
        <w:spacing w:before="220" w:after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Психолого-педагогическое сопровождение детей с ограниченными возможностями здоровья (ОВЗ), детей с инвалидностью с ограниченными возможностями здоровья.</w:t>
      </w:r>
    </w:p>
    <w:p w:rsidR="00795848" w:rsidRDefault="008C653B">
      <w:pPr>
        <w:spacing w:before="220" w:after="2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795848" w:rsidRDefault="008C653B">
      <w:pPr>
        <w:numPr>
          <w:ilvl w:val="0"/>
          <w:numId w:val="1"/>
        </w:numPr>
        <w:spacing w:before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Исследование индивидуальных особенностей обучающихся с ОВЗ.</w:t>
      </w:r>
    </w:p>
    <w:p w:rsidR="00795848" w:rsidRDefault="008C653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Оказание им психологической помощи в рамках заключений ТПМПК,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проведение занятий коррекционно-развивающего типа, индивидуальных занятий и консультаций.</w:t>
      </w:r>
    </w:p>
    <w:p w:rsidR="00795848" w:rsidRDefault="008C653B">
      <w:pPr>
        <w:numPr>
          <w:ilvl w:val="0"/>
          <w:numId w:val="1"/>
        </w:numPr>
        <w:spacing w:after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Оказание помощи родителям в процессе воспитания, обучения детей с ОВЗ: проведение индивидуальных ко</w:t>
      </w:r>
      <w:r>
        <w:rPr>
          <w:rFonts w:ascii="Times New Roman" w:eastAsia="Times New Roman" w:hAnsi="Times New Roman" w:cs="Times New Roman"/>
          <w:sz w:val="24"/>
          <w:szCs w:val="24"/>
        </w:rPr>
        <w:t>нсультаций, участие в родительских конференциях, тематических родительских собраниях.</w:t>
      </w:r>
      <w:bookmarkStart w:id="0" w:name="_GoBack"/>
      <w:bookmarkEnd w:id="0"/>
    </w:p>
    <w:tbl>
      <w:tblPr>
        <w:tblStyle w:val="a5"/>
        <w:tblW w:w="9025" w:type="dxa"/>
        <w:tblInd w:w="0" w:type="dxa"/>
        <w:tblBorders>
          <w:top w:val="dashed" w:sz="7" w:space="0" w:color="BBBBBB"/>
          <w:left w:val="dashed" w:sz="7" w:space="0" w:color="BBBBBB"/>
          <w:bottom w:val="dashed" w:sz="7" w:space="0" w:color="BBBBBB"/>
          <w:right w:val="dashed" w:sz="7" w:space="0" w:color="BBBBBB"/>
          <w:insideH w:val="dashed" w:sz="7" w:space="0" w:color="BBBBBB"/>
          <w:insideV w:val="dashed" w:sz="7" w:space="0" w:color="BBBBBB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2632"/>
        <w:gridCol w:w="4181"/>
        <w:gridCol w:w="1567"/>
      </w:tblGrid>
      <w:tr w:rsidR="00795848">
        <w:trPr>
          <w:trHeight w:val="800"/>
        </w:trPr>
        <w:tc>
          <w:tcPr>
            <w:tcW w:w="644" w:type="dxa"/>
            <w:tcBorders>
              <w:top w:val="dashed" w:sz="7" w:space="0" w:color="BBBBBB"/>
              <w:left w:val="dashed" w:sz="7" w:space="0" w:color="BBBBBB"/>
              <w:bottom w:val="dashed" w:sz="7" w:space="0" w:color="BBBBBB"/>
              <w:right w:val="dashed" w:sz="7" w:space="0" w:color="BBBB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848" w:rsidRDefault="008C653B">
            <w:pPr>
              <w:spacing w:before="220" w:after="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32" w:type="dxa"/>
            <w:tcBorders>
              <w:top w:val="dashed" w:sz="7" w:space="0" w:color="BBBBBB"/>
              <w:left w:val="dashed" w:sz="7" w:space="0" w:color="BBBBBB"/>
              <w:bottom w:val="dashed" w:sz="7" w:space="0" w:color="BBBBBB"/>
              <w:right w:val="dashed" w:sz="7" w:space="0" w:color="BBBB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848" w:rsidRDefault="008C653B">
            <w:pPr>
              <w:spacing w:before="220" w:after="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181" w:type="dxa"/>
            <w:tcBorders>
              <w:top w:val="dashed" w:sz="7" w:space="0" w:color="BBBBBB"/>
              <w:left w:val="dashed" w:sz="7" w:space="0" w:color="BBBBBB"/>
              <w:bottom w:val="dashed" w:sz="7" w:space="0" w:color="BBBBBB"/>
              <w:right w:val="dashed" w:sz="7" w:space="0" w:color="BBBB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848" w:rsidRDefault="008C653B">
            <w:pPr>
              <w:spacing w:before="220" w:after="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567" w:type="dxa"/>
            <w:tcBorders>
              <w:top w:val="dashed" w:sz="7" w:space="0" w:color="BBBBBB"/>
              <w:left w:val="dashed" w:sz="7" w:space="0" w:color="BBBBBB"/>
              <w:bottom w:val="dashed" w:sz="7" w:space="0" w:color="BBBBBB"/>
              <w:right w:val="dashed" w:sz="7" w:space="0" w:color="BBBB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848" w:rsidRDefault="008C653B">
            <w:pPr>
              <w:spacing w:before="220" w:after="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795848">
        <w:trPr>
          <w:trHeight w:val="1865"/>
        </w:trPr>
        <w:tc>
          <w:tcPr>
            <w:tcW w:w="644" w:type="dxa"/>
            <w:tcBorders>
              <w:top w:val="dashed" w:sz="7" w:space="0" w:color="BBBBBB"/>
              <w:left w:val="dashed" w:sz="7" w:space="0" w:color="BBBBBB"/>
              <w:bottom w:val="dashed" w:sz="7" w:space="0" w:color="BBBBBB"/>
              <w:right w:val="dashed" w:sz="7" w:space="0" w:color="BBBB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848" w:rsidRDefault="008C653B">
            <w:pPr>
              <w:spacing w:before="220" w:after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  <w:tcBorders>
              <w:top w:val="dashed" w:sz="7" w:space="0" w:color="BBBBBB"/>
              <w:left w:val="dashed" w:sz="7" w:space="0" w:color="BBBBBB"/>
              <w:bottom w:val="dashed" w:sz="7" w:space="0" w:color="BBBBBB"/>
              <w:right w:val="dashed" w:sz="7" w:space="0" w:color="BBBB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848" w:rsidRDefault="008C653B">
            <w:pPr>
              <w:spacing w:before="220" w:after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Психологическое исследование интеллектуальных и личностных особенностей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обучающихся.</w:t>
            </w:r>
          </w:p>
        </w:tc>
        <w:tc>
          <w:tcPr>
            <w:tcW w:w="4181" w:type="dxa"/>
            <w:tcBorders>
              <w:top w:val="dashed" w:sz="7" w:space="0" w:color="BBBBBB"/>
              <w:left w:val="dashed" w:sz="7" w:space="0" w:color="BBBBBB"/>
              <w:bottom w:val="dashed" w:sz="7" w:space="0" w:color="BBBBBB"/>
              <w:right w:val="dashed" w:sz="7" w:space="0" w:color="BBBB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848" w:rsidRDefault="008C653B">
            <w:pPr>
              <w:spacing w:before="220" w:after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Изучение, личностной, когнитивной мотивационно-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сфер, уровня тревожности и направленности интересов учащихся с ОВЗ</w:t>
            </w:r>
          </w:p>
        </w:tc>
        <w:tc>
          <w:tcPr>
            <w:tcW w:w="1567" w:type="dxa"/>
            <w:tcBorders>
              <w:top w:val="dashed" w:sz="7" w:space="0" w:color="BBBBBB"/>
              <w:left w:val="dashed" w:sz="7" w:space="0" w:color="BBBBBB"/>
              <w:bottom w:val="dashed" w:sz="7" w:space="0" w:color="BBBBBB"/>
              <w:right w:val="dashed" w:sz="7" w:space="0" w:color="BBBB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848" w:rsidRDefault="008C653B">
            <w:pPr>
              <w:spacing w:before="220" w:after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795848" w:rsidRDefault="008C653B">
            <w:pPr>
              <w:spacing w:before="220" w:after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795848" w:rsidRDefault="008C653B">
            <w:pPr>
              <w:spacing w:before="220" w:after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95848">
        <w:trPr>
          <w:trHeight w:val="2660"/>
        </w:trPr>
        <w:tc>
          <w:tcPr>
            <w:tcW w:w="644" w:type="dxa"/>
            <w:tcBorders>
              <w:top w:val="dashed" w:sz="7" w:space="0" w:color="BBBBBB"/>
              <w:left w:val="dashed" w:sz="7" w:space="0" w:color="BBBBBB"/>
              <w:bottom w:val="dashed" w:sz="7" w:space="0" w:color="BBBBBB"/>
              <w:right w:val="dashed" w:sz="7" w:space="0" w:color="BBBB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848" w:rsidRDefault="008C653B">
            <w:pPr>
              <w:spacing w:before="220" w:after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32" w:type="dxa"/>
            <w:tcBorders>
              <w:top w:val="dashed" w:sz="7" w:space="0" w:color="BBBBBB"/>
              <w:left w:val="dashed" w:sz="7" w:space="0" w:color="BBBBBB"/>
              <w:bottom w:val="dashed" w:sz="7" w:space="0" w:color="BBBBBB"/>
              <w:right w:val="dashed" w:sz="7" w:space="0" w:color="BBBB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848" w:rsidRDefault="008C653B">
            <w:pPr>
              <w:spacing w:before="220" w:after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Коррекционно-развивающие занятия по снижению уровня тревожности.</w:t>
            </w:r>
          </w:p>
        </w:tc>
        <w:tc>
          <w:tcPr>
            <w:tcW w:w="4181" w:type="dxa"/>
            <w:tcBorders>
              <w:top w:val="dashed" w:sz="7" w:space="0" w:color="BBBBBB"/>
              <w:left w:val="dashed" w:sz="7" w:space="0" w:color="BBBBBB"/>
              <w:bottom w:val="dashed" w:sz="7" w:space="0" w:color="BBBBBB"/>
              <w:right w:val="dashed" w:sz="7" w:space="0" w:color="BBBB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848" w:rsidRDefault="008C653B">
            <w:pPr>
              <w:spacing w:before="220" w:after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коррекции и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вития когнитивной, личностной, мотивационно-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 обучающихся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заключений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ТПМПК,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 Формирование направленности профессиональных интересов. Развитие коммуникативных навыков и снижение уровня тревожности.</w:t>
            </w:r>
          </w:p>
        </w:tc>
        <w:tc>
          <w:tcPr>
            <w:tcW w:w="1567" w:type="dxa"/>
            <w:tcBorders>
              <w:top w:val="dashed" w:sz="7" w:space="0" w:color="BBBBBB"/>
              <w:left w:val="dashed" w:sz="7" w:space="0" w:color="BBBBBB"/>
              <w:bottom w:val="dashed" w:sz="7" w:space="0" w:color="BBBBBB"/>
              <w:right w:val="dashed" w:sz="7" w:space="0" w:color="BBBB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848" w:rsidRDefault="008C653B">
            <w:pPr>
              <w:spacing w:before="220" w:after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  <w:p w:rsidR="00795848" w:rsidRDefault="008C653B">
            <w:pPr>
              <w:spacing w:before="220" w:after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95848">
        <w:trPr>
          <w:trHeight w:val="1340"/>
        </w:trPr>
        <w:tc>
          <w:tcPr>
            <w:tcW w:w="644" w:type="dxa"/>
            <w:tcBorders>
              <w:top w:val="dashed" w:sz="7" w:space="0" w:color="BBBBBB"/>
              <w:left w:val="dashed" w:sz="7" w:space="0" w:color="BBBBBB"/>
              <w:bottom w:val="dashed" w:sz="7" w:space="0" w:color="BBBBBB"/>
              <w:right w:val="dashed" w:sz="7" w:space="0" w:color="BBBB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848" w:rsidRDefault="008C653B">
            <w:pPr>
              <w:spacing w:before="220" w:after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  <w:tcBorders>
              <w:top w:val="dashed" w:sz="7" w:space="0" w:color="BBBBBB"/>
              <w:left w:val="dashed" w:sz="7" w:space="0" w:color="BBBBBB"/>
              <w:bottom w:val="dashed" w:sz="7" w:space="0" w:color="BBBBBB"/>
              <w:right w:val="dashed" w:sz="7" w:space="0" w:color="BBBB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848" w:rsidRDefault="008C653B">
            <w:pPr>
              <w:spacing w:before="220" w:after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исследование детско-родительских отношений.</w:t>
            </w:r>
          </w:p>
        </w:tc>
        <w:tc>
          <w:tcPr>
            <w:tcW w:w="4181" w:type="dxa"/>
            <w:tcBorders>
              <w:top w:val="dashed" w:sz="7" w:space="0" w:color="BBBBBB"/>
              <w:left w:val="dashed" w:sz="7" w:space="0" w:color="BBBBBB"/>
              <w:bottom w:val="dashed" w:sz="7" w:space="0" w:color="BBBBBB"/>
              <w:right w:val="dashed" w:sz="7" w:space="0" w:color="BBBB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848" w:rsidRDefault="008C653B">
            <w:pPr>
              <w:spacing w:before="220" w:after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межличностных взаимоотношений между членами семьи.</w:t>
            </w:r>
          </w:p>
        </w:tc>
        <w:tc>
          <w:tcPr>
            <w:tcW w:w="1567" w:type="dxa"/>
            <w:tcBorders>
              <w:top w:val="dashed" w:sz="7" w:space="0" w:color="BBBBBB"/>
              <w:left w:val="dashed" w:sz="7" w:space="0" w:color="BBBBBB"/>
              <w:bottom w:val="dashed" w:sz="7" w:space="0" w:color="BBBBBB"/>
              <w:right w:val="dashed" w:sz="7" w:space="0" w:color="BBBB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848" w:rsidRDefault="008C653B">
            <w:pPr>
              <w:spacing w:before="220" w:after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795848" w:rsidRDefault="008C653B">
            <w:pPr>
              <w:spacing w:before="220" w:after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95848">
        <w:trPr>
          <w:trHeight w:val="1865"/>
        </w:trPr>
        <w:tc>
          <w:tcPr>
            <w:tcW w:w="644" w:type="dxa"/>
            <w:tcBorders>
              <w:top w:val="dashed" w:sz="7" w:space="0" w:color="BBBBBB"/>
              <w:left w:val="dashed" w:sz="7" w:space="0" w:color="BBBBBB"/>
              <w:bottom w:val="dashed" w:sz="7" w:space="0" w:color="BBBBBB"/>
              <w:right w:val="dashed" w:sz="7" w:space="0" w:color="BBBB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848" w:rsidRDefault="008C653B">
            <w:pPr>
              <w:spacing w:before="220" w:after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2" w:type="dxa"/>
            <w:tcBorders>
              <w:top w:val="dashed" w:sz="7" w:space="0" w:color="BBBBBB"/>
              <w:left w:val="dashed" w:sz="7" w:space="0" w:color="BBBBBB"/>
              <w:bottom w:val="dashed" w:sz="7" w:space="0" w:color="BBBBBB"/>
              <w:right w:val="dashed" w:sz="7" w:space="0" w:color="BBBB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848" w:rsidRDefault="008C653B">
            <w:pPr>
              <w:spacing w:before="220" w:after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 детей с ОВЗ</w:t>
            </w:r>
          </w:p>
        </w:tc>
        <w:tc>
          <w:tcPr>
            <w:tcW w:w="4181" w:type="dxa"/>
            <w:tcBorders>
              <w:top w:val="dashed" w:sz="7" w:space="0" w:color="BBBBBB"/>
              <w:left w:val="dashed" w:sz="7" w:space="0" w:color="BBBBBB"/>
              <w:bottom w:val="dashed" w:sz="7" w:space="0" w:color="BBBBBB"/>
              <w:right w:val="dashed" w:sz="7" w:space="0" w:color="BBBB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848" w:rsidRDefault="008C653B">
            <w:pPr>
              <w:spacing w:before="220" w:after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психологической помощи в получении психологических знаний и их использование для саморазвития, создание благоприятных взаимоотношений в семье и социуме.</w:t>
            </w:r>
          </w:p>
        </w:tc>
        <w:tc>
          <w:tcPr>
            <w:tcW w:w="1567" w:type="dxa"/>
            <w:tcBorders>
              <w:top w:val="dashed" w:sz="7" w:space="0" w:color="BBBBBB"/>
              <w:left w:val="dashed" w:sz="7" w:space="0" w:color="BBBBBB"/>
              <w:bottom w:val="dashed" w:sz="7" w:space="0" w:color="BBBBBB"/>
              <w:right w:val="dashed" w:sz="7" w:space="0" w:color="BBBB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848" w:rsidRDefault="008C653B">
            <w:pPr>
              <w:spacing w:before="220" w:after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95848">
        <w:trPr>
          <w:trHeight w:val="1865"/>
        </w:trPr>
        <w:tc>
          <w:tcPr>
            <w:tcW w:w="644" w:type="dxa"/>
            <w:tcBorders>
              <w:top w:val="dashed" w:sz="7" w:space="0" w:color="BBBBBB"/>
              <w:left w:val="dashed" w:sz="7" w:space="0" w:color="BBBBBB"/>
              <w:bottom w:val="dashed" w:sz="7" w:space="0" w:color="BBBBBB"/>
              <w:right w:val="dashed" w:sz="7" w:space="0" w:color="BBBB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848" w:rsidRDefault="008C653B">
            <w:pPr>
              <w:spacing w:before="220" w:after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2" w:type="dxa"/>
            <w:tcBorders>
              <w:top w:val="dashed" w:sz="7" w:space="0" w:color="BBBBBB"/>
              <w:left w:val="dashed" w:sz="7" w:space="0" w:color="BBBBBB"/>
              <w:bottom w:val="dashed" w:sz="7" w:space="0" w:color="BBBBBB"/>
              <w:right w:val="dashed" w:sz="7" w:space="0" w:color="BBBB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848" w:rsidRDefault="008C653B">
            <w:pPr>
              <w:spacing w:before="220" w:after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консультации для родителей (или законных представителей)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1" w:type="dxa"/>
            <w:tcBorders>
              <w:top w:val="dashed" w:sz="7" w:space="0" w:color="BBBBBB"/>
              <w:left w:val="dashed" w:sz="7" w:space="0" w:color="BBBBBB"/>
              <w:bottom w:val="dashed" w:sz="7" w:space="0" w:color="BBBBBB"/>
              <w:right w:val="dashed" w:sz="7" w:space="0" w:color="BBBB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848" w:rsidRDefault="008C653B">
            <w:pPr>
              <w:spacing w:before="220" w:after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психологической помощи в получении психологических знаний в вопросах обучения и воспитания, создание благоприятных взаимоотношений в семье и социуме.</w:t>
            </w:r>
          </w:p>
        </w:tc>
        <w:tc>
          <w:tcPr>
            <w:tcW w:w="1567" w:type="dxa"/>
            <w:tcBorders>
              <w:top w:val="dashed" w:sz="7" w:space="0" w:color="BBBBBB"/>
              <w:left w:val="dashed" w:sz="7" w:space="0" w:color="BBBBBB"/>
              <w:bottom w:val="dashed" w:sz="7" w:space="0" w:color="BBBBBB"/>
              <w:right w:val="dashed" w:sz="7" w:space="0" w:color="BBBB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848" w:rsidRDefault="008C653B">
            <w:pPr>
              <w:spacing w:before="220" w:after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95848">
        <w:trPr>
          <w:trHeight w:val="4370"/>
        </w:trPr>
        <w:tc>
          <w:tcPr>
            <w:tcW w:w="644" w:type="dxa"/>
            <w:tcBorders>
              <w:top w:val="dashed" w:sz="7" w:space="0" w:color="BBBBBB"/>
              <w:left w:val="dashed" w:sz="7" w:space="0" w:color="BBBBBB"/>
              <w:bottom w:val="dashed" w:sz="7" w:space="0" w:color="BBBBBB"/>
              <w:right w:val="dashed" w:sz="7" w:space="0" w:color="BBBB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848" w:rsidRDefault="008C653B">
            <w:pPr>
              <w:spacing w:before="220" w:after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32" w:type="dxa"/>
            <w:tcBorders>
              <w:top w:val="dashed" w:sz="7" w:space="0" w:color="BBBBBB"/>
              <w:left w:val="dashed" w:sz="7" w:space="0" w:color="BBBBBB"/>
              <w:bottom w:val="dashed" w:sz="7" w:space="0" w:color="BBBBBB"/>
              <w:right w:val="dashed" w:sz="7" w:space="0" w:color="BBBB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848" w:rsidRDefault="008C653B">
            <w:pPr>
              <w:spacing w:before="220" w:after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родительских собраний, которые</w:t>
            </w:r>
          </w:p>
          <w:p w:rsidR="00795848" w:rsidRDefault="008C653B">
            <w:pPr>
              <w:spacing w:before="220" w:after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направлены на сохранение и  укрепление психологического здоровья родителей воспитывающих детей с ОВЗ.</w:t>
            </w:r>
            <w:proofErr w:type="gramEnd"/>
          </w:p>
        </w:tc>
        <w:tc>
          <w:tcPr>
            <w:tcW w:w="4181" w:type="dxa"/>
            <w:tcBorders>
              <w:top w:val="dashed" w:sz="7" w:space="0" w:color="BBBBBB"/>
              <w:left w:val="dashed" w:sz="7" w:space="0" w:color="BBBBBB"/>
              <w:bottom w:val="dashed" w:sz="7" w:space="0" w:color="BBBBBB"/>
              <w:right w:val="dashed" w:sz="7" w:space="0" w:color="BBBB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848" w:rsidRDefault="008C653B">
            <w:pPr>
              <w:spacing w:before="220" w:after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психологической культуры родителей в вопросах воспитания детей с ОВЗ, детей-инвалидов:</w:t>
            </w:r>
          </w:p>
          <w:p w:rsidR="00795848" w:rsidRDefault="008C653B">
            <w:pPr>
              <w:spacing w:before="220" w:after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благоприятного психоэмоционального клима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 в семьях детей ОВЗ,</w:t>
            </w:r>
          </w:p>
          <w:p w:rsidR="00795848" w:rsidRDefault="008C653B">
            <w:pPr>
              <w:spacing w:before="220" w:after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позитивной самооценки родителей, снятие тревожности;</w:t>
            </w:r>
          </w:p>
          <w:p w:rsidR="00795848" w:rsidRDefault="008C653B">
            <w:pPr>
              <w:spacing w:before="220" w:after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позитивных эмоциональных установок в сознании родителей в жизни.</w:t>
            </w:r>
          </w:p>
        </w:tc>
        <w:tc>
          <w:tcPr>
            <w:tcW w:w="1567" w:type="dxa"/>
            <w:tcBorders>
              <w:top w:val="dashed" w:sz="7" w:space="0" w:color="BBBBBB"/>
              <w:left w:val="dashed" w:sz="7" w:space="0" w:color="BBBBBB"/>
              <w:bottom w:val="dashed" w:sz="7" w:space="0" w:color="BBBBBB"/>
              <w:right w:val="dashed" w:sz="7" w:space="0" w:color="BBBB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848" w:rsidRDefault="008C653B">
            <w:pPr>
              <w:spacing w:before="220" w:after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  <w:tr w:rsidR="00795848">
        <w:trPr>
          <w:trHeight w:val="1070"/>
        </w:trPr>
        <w:tc>
          <w:tcPr>
            <w:tcW w:w="644" w:type="dxa"/>
            <w:tcBorders>
              <w:top w:val="dashed" w:sz="7" w:space="0" w:color="BBBBBB"/>
              <w:left w:val="dashed" w:sz="7" w:space="0" w:color="BBBBBB"/>
              <w:bottom w:val="dashed" w:sz="7" w:space="0" w:color="BBBBBB"/>
              <w:right w:val="dashed" w:sz="7" w:space="0" w:color="BBBB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848" w:rsidRDefault="008C653B">
            <w:pPr>
              <w:spacing w:before="220" w:after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2" w:type="dxa"/>
            <w:tcBorders>
              <w:top w:val="dashed" w:sz="7" w:space="0" w:color="BBBBBB"/>
              <w:left w:val="dashed" w:sz="7" w:space="0" w:color="BBBBBB"/>
              <w:bottom w:val="dashed" w:sz="7" w:space="0" w:color="BBBBBB"/>
              <w:right w:val="dashed" w:sz="7" w:space="0" w:color="BBBB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848" w:rsidRDefault="008C653B">
            <w:pPr>
              <w:spacing w:before="220" w:after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педагогов</w:t>
            </w:r>
          </w:p>
        </w:tc>
        <w:tc>
          <w:tcPr>
            <w:tcW w:w="4181" w:type="dxa"/>
            <w:tcBorders>
              <w:top w:val="dashed" w:sz="7" w:space="0" w:color="BBBBBB"/>
              <w:left w:val="dashed" w:sz="7" w:space="0" w:color="BBBBBB"/>
              <w:bottom w:val="dashed" w:sz="7" w:space="0" w:color="BBBBBB"/>
              <w:right w:val="dashed" w:sz="7" w:space="0" w:color="BBBB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848" w:rsidRDefault="008C653B">
            <w:pPr>
              <w:spacing w:before="220" w:after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психологической грамотности в вопросах обучения детей с  ОВЗ, детей-инвалидов.</w:t>
            </w:r>
          </w:p>
        </w:tc>
        <w:tc>
          <w:tcPr>
            <w:tcW w:w="1567" w:type="dxa"/>
            <w:tcBorders>
              <w:top w:val="dashed" w:sz="7" w:space="0" w:color="BBBBBB"/>
              <w:left w:val="dashed" w:sz="7" w:space="0" w:color="BBBBBB"/>
              <w:bottom w:val="dashed" w:sz="7" w:space="0" w:color="BBBBBB"/>
              <w:right w:val="dashed" w:sz="7" w:space="0" w:color="BBBB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848" w:rsidRDefault="008C653B">
            <w:pPr>
              <w:spacing w:before="220" w:after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</w:tbl>
    <w:p w:rsidR="00795848" w:rsidRDefault="0079584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95848" w:rsidSect="008C653B">
      <w:pgSz w:w="11909" w:h="16834"/>
      <w:pgMar w:top="1276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95079"/>
    <w:multiLevelType w:val="multilevel"/>
    <w:tmpl w:val="CE066296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95848"/>
    <w:rsid w:val="003800B2"/>
    <w:rsid w:val="00795848"/>
    <w:rsid w:val="008C653B"/>
    <w:rsid w:val="00C939BB"/>
    <w:rsid w:val="00F7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5</cp:revision>
  <dcterms:created xsi:type="dcterms:W3CDTF">2021-08-10T19:31:00Z</dcterms:created>
  <dcterms:modified xsi:type="dcterms:W3CDTF">2021-08-10T19:39:00Z</dcterms:modified>
</cp:coreProperties>
</file>