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4057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428E3" w:rsidRPr="0041153B">
        <w:rPr>
          <w:rFonts w:eastAsia="Calibri"/>
          <w:b/>
          <w:sz w:val="28"/>
          <w:szCs w:val="28"/>
          <w:lang w:eastAsia="en-US"/>
        </w:rPr>
        <w:t xml:space="preserve">элективного курса </w:t>
      </w:r>
      <w:r w:rsidR="004428E3">
        <w:rPr>
          <w:rFonts w:eastAsia="Calibri"/>
          <w:b/>
          <w:sz w:val="28"/>
          <w:szCs w:val="28"/>
          <w:lang w:eastAsia="en-US"/>
        </w:rPr>
        <w:br/>
      </w:r>
      <w:r w:rsidR="004428E3" w:rsidRPr="0041153B">
        <w:rPr>
          <w:rFonts w:eastAsia="Calibri"/>
          <w:b/>
          <w:sz w:val="28"/>
          <w:szCs w:val="28"/>
          <w:lang w:eastAsia="en-US"/>
        </w:rPr>
        <w:t>«</w:t>
      </w:r>
      <w:r w:rsidR="0051554C" w:rsidRPr="0051554C">
        <w:rPr>
          <w:rFonts w:eastAsia="Calibri"/>
          <w:b/>
          <w:sz w:val="28"/>
          <w:szCs w:val="28"/>
          <w:lang w:eastAsia="en-US"/>
        </w:rPr>
        <w:t>Основы финансовой грамотности</w:t>
      </w:r>
      <w:r w:rsidR="004428E3" w:rsidRPr="0041153B">
        <w:rPr>
          <w:rFonts w:eastAsia="Calibri"/>
          <w:b/>
          <w:sz w:val="28"/>
          <w:szCs w:val="28"/>
          <w:lang w:eastAsia="en-US"/>
        </w:rPr>
        <w:t>»</w:t>
      </w:r>
      <w:r w:rsidR="004057D5">
        <w:rPr>
          <w:rFonts w:eastAsia="Calibri"/>
          <w:b/>
          <w:sz w:val="28"/>
          <w:szCs w:val="28"/>
          <w:lang w:eastAsia="en-US"/>
        </w:rPr>
        <w:t xml:space="preserve"> </w:t>
      </w:r>
      <w:r w:rsidR="00DB13F2" w:rsidRPr="00DB13F2">
        <w:rPr>
          <w:rFonts w:eastAsia="Calibri"/>
          <w:b/>
          <w:sz w:val="28"/>
          <w:szCs w:val="28"/>
          <w:lang w:eastAsia="en-US"/>
        </w:rPr>
        <w:t>для 10-11-х классов</w:t>
      </w:r>
    </w:p>
    <w:p w:rsidR="00DB13F2" w:rsidRPr="00DB13F2" w:rsidRDefault="00DB13F2" w:rsidP="00DB13F2">
      <w:pPr>
        <w:jc w:val="center"/>
        <w:rPr>
          <w:rFonts w:eastAsia="Calibri"/>
          <w:sz w:val="28"/>
          <w:szCs w:val="28"/>
          <w:lang w:eastAsia="en-US"/>
        </w:rPr>
      </w:pPr>
      <w:r w:rsidRPr="00DB13F2">
        <w:rPr>
          <w:rFonts w:eastAsia="Calibri"/>
          <w:sz w:val="28"/>
          <w:szCs w:val="28"/>
          <w:lang w:eastAsia="en-US"/>
        </w:rPr>
        <w:t>(срок освоения – 2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322B8D" w:rsidRDefault="00933617" w:rsidP="00DB13F2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322B8D">
        <w:rPr>
          <w:b/>
          <w:sz w:val="28"/>
          <w:szCs w:val="28"/>
        </w:rPr>
        <w:t xml:space="preserve">Рабочая программа </w:t>
      </w:r>
      <w:r w:rsidR="004428E3" w:rsidRPr="00322B8D">
        <w:rPr>
          <w:b/>
          <w:sz w:val="28"/>
          <w:szCs w:val="28"/>
        </w:rPr>
        <w:t>элективного курса «</w:t>
      </w:r>
      <w:r w:rsidR="0051554C" w:rsidRPr="00322B8D">
        <w:rPr>
          <w:b/>
          <w:sz w:val="28"/>
          <w:szCs w:val="28"/>
        </w:rPr>
        <w:t>Основы финансовой грамотности</w:t>
      </w:r>
      <w:r w:rsidR="004428E3" w:rsidRPr="00322B8D">
        <w:rPr>
          <w:b/>
          <w:sz w:val="28"/>
          <w:szCs w:val="28"/>
        </w:rPr>
        <w:t>»</w:t>
      </w:r>
      <w:r w:rsidR="00765F86" w:rsidRPr="00322B8D">
        <w:rPr>
          <w:b/>
          <w:sz w:val="28"/>
          <w:szCs w:val="28"/>
        </w:rPr>
        <w:t xml:space="preserve"> для </w:t>
      </w:r>
      <w:r w:rsidR="00F55243" w:rsidRPr="00322B8D">
        <w:rPr>
          <w:b/>
          <w:sz w:val="28"/>
          <w:szCs w:val="28"/>
        </w:rPr>
        <w:t>10-11</w:t>
      </w:r>
      <w:r w:rsidR="00765F86" w:rsidRPr="00322B8D">
        <w:rPr>
          <w:b/>
          <w:sz w:val="28"/>
          <w:szCs w:val="28"/>
        </w:rPr>
        <w:t>-х классов</w:t>
      </w:r>
      <w:r w:rsidR="00F55243" w:rsidRPr="00322B8D">
        <w:rPr>
          <w:b/>
          <w:sz w:val="28"/>
          <w:szCs w:val="28"/>
        </w:rPr>
        <w:t xml:space="preserve"> </w:t>
      </w:r>
      <w:r w:rsidRPr="00322B8D">
        <w:rPr>
          <w:b/>
          <w:sz w:val="28"/>
          <w:szCs w:val="28"/>
        </w:rPr>
        <w:t>разработана на основе:</w:t>
      </w:r>
    </w:p>
    <w:bookmarkEnd w:id="0"/>
    <w:p w:rsidR="00933617" w:rsidRDefault="00933617" w:rsidP="0039079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390798" w:rsidRPr="00390798">
        <w:rPr>
          <w:rFonts w:ascii="Times New Roman" w:hAnsi="Times New Roman"/>
          <w:sz w:val="28"/>
          <w:szCs w:val="28"/>
        </w:rPr>
        <w:t>элективному курсу «Основы финансовой грамотности»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6A3298" w:rsidRPr="00933617" w:rsidRDefault="0051554C" w:rsidP="0051554C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51554C">
        <w:rPr>
          <w:rFonts w:ascii="Times New Roman" w:hAnsi="Times New Roman"/>
          <w:sz w:val="28"/>
          <w:szCs w:val="28"/>
          <w:lang w:bidi="ru-RU"/>
        </w:rPr>
        <w:t xml:space="preserve">«Финансовая грамотность: материалы для учащихся 10–11 классов». Брехова Ю., </w:t>
      </w:r>
      <w:proofErr w:type="spellStart"/>
      <w:r w:rsidRPr="0051554C">
        <w:rPr>
          <w:rFonts w:ascii="Times New Roman" w:hAnsi="Times New Roman"/>
          <w:sz w:val="28"/>
          <w:szCs w:val="28"/>
          <w:lang w:bidi="ru-RU"/>
        </w:rPr>
        <w:t>Алмосов</w:t>
      </w:r>
      <w:proofErr w:type="spellEnd"/>
      <w:r w:rsidRPr="0051554C">
        <w:rPr>
          <w:rFonts w:ascii="Times New Roman" w:hAnsi="Times New Roman"/>
          <w:sz w:val="28"/>
          <w:szCs w:val="28"/>
          <w:lang w:bidi="ru-RU"/>
        </w:rPr>
        <w:t xml:space="preserve"> А., Завьялов Д. – М.: ВАКО, 2018.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6A" w:rsidRDefault="0089326A" w:rsidP="00E06D63">
      <w:r>
        <w:separator/>
      </w:r>
    </w:p>
  </w:endnote>
  <w:endnote w:type="continuationSeparator" w:id="0">
    <w:p w:rsidR="0089326A" w:rsidRDefault="0089326A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6A" w:rsidRDefault="0089326A" w:rsidP="00E06D63">
      <w:r>
        <w:separator/>
      </w:r>
    </w:p>
  </w:footnote>
  <w:footnote w:type="continuationSeparator" w:id="0">
    <w:p w:rsidR="0089326A" w:rsidRDefault="0089326A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5E96"/>
    <w:rsid w:val="000E0A89"/>
    <w:rsid w:val="001652B9"/>
    <w:rsid w:val="00255BAD"/>
    <w:rsid w:val="00265FBA"/>
    <w:rsid w:val="00321CD3"/>
    <w:rsid w:val="00322B8D"/>
    <w:rsid w:val="00344E5B"/>
    <w:rsid w:val="00390798"/>
    <w:rsid w:val="00402F84"/>
    <w:rsid w:val="004057D5"/>
    <w:rsid w:val="004230B2"/>
    <w:rsid w:val="004428E3"/>
    <w:rsid w:val="00457DF0"/>
    <w:rsid w:val="00472A39"/>
    <w:rsid w:val="004A0BD0"/>
    <w:rsid w:val="004C17C9"/>
    <w:rsid w:val="004E29A2"/>
    <w:rsid w:val="004E4B5B"/>
    <w:rsid w:val="0051554C"/>
    <w:rsid w:val="005447E7"/>
    <w:rsid w:val="00571740"/>
    <w:rsid w:val="00654BF3"/>
    <w:rsid w:val="00692C38"/>
    <w:rsid w:val="006A3298"/>
    <w:rsid w:val="007261DB"/>
    <w:rsid w:val="00746EDD"/>
    <w:rsid w:val="00765F86"/>
    <w:rsid w:val="007912B0"/>
    <w:rsid w:val="007D18CE"/>
    <w:rsid w:val="0081479D"/>
    <w:rsid w:val="008269A0"/>
    <w:rsid w:val="00865FC3"/>
    <w:rsid w:val="0089326A"/>
    <w:rsid w:val="0091501A"/>
    <w:rsid w:val="009156C7"/>
    <w:rsid w:val="00933617"/>
    <w:rsid w:val="009465D6"/>
    <w:rsid w:val="00947CBD"/>
    <w:rsid w:val="009A5846"/>
    <w:rsid w:val="00AC3CB4"/>
    <w:rsid w:val="00AF5EE1"/>
    <w:rsid w:val="00B03FAF"/>
    <w:rsid w:val="00B40BFF"/>
    <w:rsid w:val="00B43DD6"/>
    <w:rsid w:val="00B508A5"/>
    <w:rsid w:val="00BA381C"/>
    <w:rsid w:val="00BA3AC1"/>
    <w:rsid w:val="00BD508D"/>
    <w:rsid w:val="00CD46BC"/>
    <w:rsid w:val="00CF1D1B"/>
    <w:rsid w:val="00D94038"/>
    <w:rsid w:val="00DB13F2"/>
    <w:rsid w:val="00E06D63"/>
    <w:rsid w:val="00E7222C"/>
    <w:rsid w:val="00E922C3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2021-03-18T08:08:00Z</dcterms:created>
  <dcterms:modified xsi:type="dcterms:W3CDTF">2021-03-27T20:43:00Z</dcterms:modified>
</cp:coreProperties>
</file>