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0E" w:rsidRPr="0001656C" w:rsidRDefault="00CB3F0E" w:rsidP="00CB3F0E">
      <w:pPr>
        <w:jc w:val="center"/>
        <w:rPr>
          <w:rFonts w:ascii="Times New Roman" w:hAnsi="Times New Roman"/>
          <w:b/>
          <w:sz w:val="24"/>
          <w:szCs w:val="24"/>
        </w:rPr>
      </w:pPr>
      <w:r w:rsidRPr="0001656C">
        <w:rPr>
          <w:rFonts w:ascii="Times New Roman" w:hAnsi="Times New Roman"/>
          <w:b/>
          <w:sz w:val="24"/>
          <w:szCs w:val="24"/>
        </w:rPr>
        <w:t>Сведения об обеспечении доступа в здание образовательной организации инвалидов и лиц с ограниченными возможностями здоровья</w:t>
      </w:r>
    </w:p>
    <w:p w:rsidR="00CB3F0E" w:rsidRPr="00703F81" w:rsidRDefault="00703F81" w:rsidP="00703F81">
      <w:pPr>
        <w:jc w:val="both"/>
        <w:rPr>
          <w:rFonts w:ascii="Times New Roman" w:eastAsia="Calibri" w:hAnsi="Times New Roman"/>
          <w:sz w:val="24"/>
          <w:szCs w:val="24"/>
        </w:rPr>
      </w:pPr>
      <w:r w:rsidRPr="00703F81">
        <w:rPr>
          <w:rFonts w:ascii="Times New Roman" w:eastAsia="Calibri" w:hAnsi="Times New Roman"/>
          <w:sz w:val="24"/>
          <w:szCs w:val="24"/>
        </w:rPr>
        <w:t>Конструктивные особенности здания школы не предусматривают наличие подъемников</w:t>
      </w:r>
      <w:r>
        <w:rPr>
          <w:rFonts w:ascii="Times New Roman" w:eastAsia="Calibri" w:hAnsi="Times New Roman"/>
          <w:sz w:val="24"/>
          <w:szCs w:val="24"/>
        </w:rPr>
        <w:t>.</w:t>
      </w:r>
      <w:r w:rsidR="001B3D44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При подъезде к школе имеется пандус,</w:t>
      </w:r>
      <w:r w:rsidRPr="00703F81">
        <w:rPr>
          <w:rFonts w:ascii="Times New Roman" w:eastAsia="Calibri" w:hAnsi="Times New Roman"/>
          <w:sz w:val="24"/>
          <w:szCs w:val="24"/>
        </w:rPr>
        <w:t xml:space="preserve"> обеспечивающи</w:t>
      </w:r>
      <w:r>
        <w:rPr>
          <w:rFonts w:ascii="Times New Roman" w:eastAsia="Calibri" w:hAnsi="Times New Roman"/>
          <w:sz w:val="24"/>
          <w:szCs w:val="24"/>
        </w:rPr>
        <w:t>й</w:t>
      </w:r>
      <w:r w:rsidRPr="00703F81">
        <w:rPr>
          <w:rFonts w:ascii="Times New Roman" w:eastAsia="Calibri" w:hAnsi="Times New Roman"/>
          <w:sz w:val="24"/>
          <w:szCs w:val="24"/>
        </w:rPr>
        <w:t xml:space="preserve"> доступ инвалидов и лиц с ограниченными возможностями здоровья (ОВЗ). Кнопка вызова расположена на входе в здание. При необходимости инвалиду или лицу с ОВЗ для обеспечения доступа в здание образовательной организации будет предоставлено сопровождающее лицо.</w:t>
      </w:r>
    </w:p>
    <w:p w:rsidR="00CB3F0E" w:rsidRDefault="00CB3F0E" w:rsidP="00CB3F0E">
      <w:pPr>
        <w:jc w:val="center"/>
        <w:rPr>
          <w:rFonts w:ascii="Times New Roman" w:hAnsi="Times New Roman"/>
          <w:b/>
          <w:sz w:val="24"/>
          <w:szCs w:val="24"/>
        </w:rPr>
      </w:pPr>
      <w:r w:rsidRPr="006A0056">
        <w:rPr>
          <w:rFonts w:ascii="Times New Roman" w:hAnsi="Times New Roman"/>
          <w:b/>
          <w:sz w:val="24"/>
          <w:szCs w:val="24"/>
        </w:rPr>
        <w:t>Информация об условиях питания обучающихся, в том числе инвалидов и лиц с ограниченными возможностями здоровья.</w:t>
      </w:r>
    </w:p>
    <w:p w:rsidR="00CB3F0E" w:rsidRDefault="00CB3F0E" w:rsidP="00CB3F0E">
      <w:pPr>
        <w:pStyle w:val="a3"/>
        <w:spacing w:after="0" w:line="276" w:lineRule="auto"/>
        <w:ind w:firstLine="709"/>
        <w:jc w:val="both"/>
      </w:pPr>
      <w:r w:rsidRPr="006A0056">
        <w:t>В школе оборудована столовая: обеденный зал</w:t>
      </w:r>
      <w:r>
        <w:t xml:space="preserve">, </w:t>
      </w:r>
      <w:r w:rsidRPr="006A0056">
        <w:t xml:space="preserve">рассчитан на </w:t>
      </w:r>
      <w:r>
        <w:t>1</w:t>
      </w:r>
      <w:r w:rsidR="00387566">
        <w:t>0</w:t>
      </w:r>
      <w:r>
        <w:t>0</w:t>
      </w:r>
      <w:r w:rsidRPr="006A0056">
        <w:t xml:space="preserve"> посадочных мест. Интерьер зала создает приятную атмосферу. Рационы питания со</w:t>
      </w:r>
      <w:r>
        <w:t xml:space="preserve">гласованы с </w:t>
      </w:r>
      <w:proofErr w:type="spellStart"/>
      <w:r>
        <w:t>Роспотребнадзором</w:t>
      </w:r>
      <w:proofErr w:type="spellEnd"/>
      <w:r w:rsidRPr="006A0056">
        <w:t>.</w:t>
      </w:r>
      <w:r>
        <w:t xml:space="preserve"> Все дети, в том числе дети с ограниченными возможностями здоровья обеспечены бесплатным горячим питанием за с</w:t>
      </w:r>
      <w:bookmarkStart w:id="0" w:name="_GoBack"/>
      <w:bookmarkEnd w:id="0"/>
      <w:r>
        <w:t>чет муниципального бюджета (завтрак, обед).</w:t>
      </w:r>
    </w:p>
    <w:p w:rsidR="00CB3F0E" w:rsidRDefault="00CB3F0E" w:rsidP="00CB3F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A0056">
        <w:rPr>
          <w:rFonts w:ascii="Times New Roman" w:hAnsi="Times New Roman"/>
          <w:sz w:val="24"/>
          <w:szCs w:val="24"/>
        </w:rPr>
        <w:t>         Питьевой режим организован в обеденном зале (</w:t>
      </w:r>
      <w:r w:rsidR="00F77966">
        <w:rPr>
          <w:rFonts w:ascii="Times New Roman" w:hAnsi="Times New Roman"/>
          <w:sz w:val="24"/>
          <w:szCs w:val="24"/>
        </w:rPr>
        <w:t>централизованная установка по очистке воды</w:t>
      </w:r>
      <w:r w:rsidRPr="006A005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83A60" w:rsidRPr="006A0056" w:rsidRDefault="00783A60" w:rsidP="00783A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Специальное диетическое питание </w:t>
      </w:r>
      <w:r w:rsidR="00D31A58">
        <w:rPr>
          <w:rFonts w:ascii="Times New Roman" w:hAnsi="Times New Roman"/>
          <w:sz w:val="24"/>
          <w:szCs w:val="24"/>
        </w:rPr>
        <w:t xml:space="preserve">лицам и с ОВЗ и инвалидностью </w:t>
      </w:r>
      <w:r>
        <w:rPr>
          <w:rFonts w:ascii="Times New Roman" w:hAnsi="Times New Roman"/>
          <w:sz w:val="24"/>
          <w:szCs w:val="24"/>
        </w:rPr>
        <w:t>не требуется</w:t>
      </w:r>
      <w:r w:rsidR="00D31A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471C" w:rsidRDefault="00DE471C"/>
    <w:sectPr w:rsidR="00DE471C" w:rsidSect="00BF3C17">
      <w:type w:val="continuous"/>
      <w:pgSz w:w="11906" w:h="16838"/>
      <w:pgMar w:top="1134" w:right="850" w:bottom="1134" w:left="1701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7604F"/>
    <w:rsid w:val="001B3D44"/>
    <w:rsid w:val="00387566"/>
    <w:rsid w:val="005942C8"/>
    <w:rsid w:val="00626937"/>
    <w:rsid w:val="0067604F"/>
    <w:rsid w:val="00703F81"/>
    <w:rsid w:val="00783A60"/>
    <w:rsid w:val="00BF3C17"/>
    <w:rsid w:val="00CB3F0E"/>
    <w:rsid w:val="00D31A58"/>
    <w:rsid w:val="00DE471C"/>
    <w:rsid w:val="00F77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F0E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F0E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989</Characters>
  <Application>Microsoft Office Word</Application>
  <DocSecurity>0</DocSecurity>
  <Lines>35</Lines>
  <Paragraphs>11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Lenovo2</cp:lastModifiedBy>
  <cp:revision>2</cp:revision>
  <dcterms:created xsi:type="dcterms:W3CDTF">2023-05-29T09:31:00Z</dcterms:created>
  <dcterms:modified xsi:type="dcterms:W3CDTF">2023-05-29T09:31:00Z</dcterms:modified>
</cp:coreProperties>
</file>