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8B" w:rsidRPr="005C4802" w:rsidRDefault="0027138B" w:rsidP="002713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02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ГОРОДА РОСТОВА-НА-</w:t>
      </w:r>
      <w:r>
        <w:rPr>
          <w:rFonts w:ascii="Times New Roman" w:hAnsi="Times New Roman" w:cs="Times New Roman"/>
          <w:b/>
          <w:sz w:val="24"/>
          <w:szCs w:val="24"/>
        </w:rPr>
        <w:t xml:space="preserve">ДОНУ «ШКОЛА №96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ЭВРИКА-РАЗВИТИЕ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802">
        <w:rPr>
          <w:rFonts w:ascii="Times New Roman" w:hAnsi="Times New Roman" w:cs="Times New Roman"/>
          <w:b/>
          <w:sz w:val="24"/>
          <w:szCs w:val="24"/>
        </w:rPr>
        <w:t>ИМЕНИ НАГИБИНА МИХАИЛА ВАСИЛЬЕВИЧА»</w:t>
      </w:r>
    </w:p>
    <w:p w:rsidR="0027138B" w:rsidRDefault="0027138B" w:rsidP="0027138B"/>
    <w:p w:rsidR="0027138B" w:rsidRPr="005C4802" w:rsidRDefault="0027138B" w:rsidP="0027138B">
      <w:pPr>
        <w:pStyle w:val="a4"/>
        <w:kinsoku w:val="0"/>
        <w:overflowPunct w:val="0"/>
        <w:spacing w:befor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программе дополнительного образования младших школьников с ОВЗ (маршруты </w:t>
      </w:r>
      <w:r w:rsidR="00FB5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7.1, 7.2, </w:t>
      </w:r>
      <w:r w:rsidRPr="005C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8.1, 8.2, 8.3)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B5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кулинария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7138B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Концептуально-нормативная </w:t>
      </w:r>
      <w:proofErr w:type="gramStart"/>
      <w:r w:rsidRPr="009C1BA9">
        <w:rPr>
          <w:rFonts w:ascii="Times New Roman" w:hAnsi="Times New Roman" w:cs="Times New Roman"/>
          <w:sz w:val="24"/>
          <w:szCs w:val="24"/>
        </w:rPr>
        <w:t xml:space="preserve">база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1BA9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9C1BA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для детей с РАС </w:t>
      </w:r>
      <w:r w:rsidRPr="009C1BA9">
        <w:rPr>
          <w:rFonts w:ascii="Times New Roman" w:hAnsi="Times New Roman" w:cs="Times New Roman"/>
          <w:sz w:val="24"/>
          <w:szCs w:val="24"/>
        </w:rPr>
        <w:t xml:space="preserve">составлена в соответствии со следующими документами: </w:t>
      </w:r>
    </w:p>
    <w:p w:rsidR="0027138B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17.06.2003г. </w:t>
      </w:r>
    </w:p>
    <w:p w:rsidR="0027138B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Концепция </w:t>
      </w:r>
      <w:proofErr w:type="gramStart"/>
      <w:r w:rsidRPr="009C1BA9">
        <w:rPr>
          <w:rFonts w:ascii="Times New Roman" w:hAnsi="Times New Roman" w:cs="Times New Roman"/>
          <w:sz w:val="24"/>
          <w:szCs w:val="24"/>
        </w:rPr>
        <w:t>развития кадрового потенциала системы дополнительного образования детей</w:t>
      </w:r>
      <w:proofErr w:type="gramEnd"/>
      <w:r w:rsidRPr="009C1BA9">
        <w:rPr>
          <w:rFonts w:ascii="Times New Roman" w:hAnsi="Times New Roman" w:cs="Times New Roman"/>
          <w:sz w:val="24"/>
          <w:szCs w:val="24"/>
        </w:rPr>
        <w:t xml:space="preserve"> в Российской Федерации для решения задач обновления его содержания и технологий (Проект). Москва – 2016. </w:t>
      </w:r>
    </w:p>
    <w:p w:rsidR="0027138B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C1BA9">
        <w:rPr>
          <w:rFonts w:ascii="Times New Roman" w:hAnsi="Times New Roman" w:cs="Times New Roman"/>
          <w:sz w:val="24"/>
          <w:szCs w:val="24"/>
        </w:rPr>
        <w:t xml:space="preserve">ормативными документами: </w:t>
      </w:r>
    </w:p>
    <w:p w:rsidR="0027138B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Закон РФ «Об образовании в Российской федерации» от 29.12. 2012. № 273 – ФЗ (ред. 25.12.2018г. N 497-ФЗ.). </w:t>
      </w:r>
    </w:p>
    <w:p w:rsidR="0027138B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(с изменениями 27 августа 2015г.). </w:t>
      </w:r>
    </w:p>
    <w:p w:rsidR="0027138B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>- Федеральный закон от 12.01.1996 №7-ФЗ «О некоммерческих организациях» (с изм. и допо</w:t>
      </w:r>
      <w:r>
        <w:rPr>
          <w:rFonts w:ascii="Times New Roman" w:hAnsi="Times New Roman" w:cs="Times New Roman"/>
          <w:sz w:val="24"/>
          <w:szCs w:val="24"/>
        </w:rPr>
        <w:t>лнениями от 29 августа 2018г.).</w:t>
      </w:r>
    </w:p>
    <w:p w:rsidR="0027138B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Закон РФ от 07.02. 1992 № 2300-1 «О защите прав потребителей» (ред. 29.07.2018г.). </w:t>
      </w:r>
    </w:p>
    <w:p w:rsidR="0027138B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от 29 мая 2017 года № 240 «Об объявлении в Российской Федерации Десятилетия детства». </w:t>
      </w:r>
    </w:p>
    <w:p w:rsidR="0027138B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BA9">
        <w:rPr>
          <w:rFonts w:ascii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дополнительным общеобразовательным программам». </w:t>
      </w:r>
    </w:p>
    <w:p w:rsidR="0027138B" w:rsidRPr="00F60994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Письмо от 18 ноября 2015г. N 09-3242 «Методические рекомендации по проектированию дополнительных общеразвивающих программ». </w:t>
      </w:r>
    </w:p>
    <w:p w:rsidR="00FB5E96" w:rsidRPr="00FB5E96" w:rsidRDefault="00FB5E96" w:rsidP="00FB5E96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E96">
        <w:rPr>
          <w:rFonts w:ascii="Times New Roman" w:hAnsi="Times New Roman"/>
          <w:sz w:val="24"/>
          <w:szCs w:val="24"/>
        </w:rPr>
        <w:t xml:space="preserve">Программа отражает содержание </w:t>
      </w:r>
      <w:proofErr w:type="gramStart"/>
      <w:r w:rsidRPr="00FB5E96">
        <w:rPr>
          <w:rFonts w:ascii="Times New Roman" w:hAnsi="Times New Roman"/>
          <w:sz w:val="24"/>
          <w:szCs w:val="24"/>
        </w:rPr>
        <w:t>обучения по курсу</w:t>
      </w:r>
      <w:proofErr w:type="gramEnd"/>
      <w:r w:rsidRPr="00FB5E96">
        <w:rPr>
          <w:rFonts w:ascii="Times New Roman" w:hAnsi="Times New Roman"/>
          <w:sz w:val="24"/>
          <w:szCs w:val="24"/>
        </w:rPr>
        <w:t xml:space="preserve"> «Игровая кулинария» с учетом особых образовательных потребностей учащихся с ОВЗ. Сущность специфических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</w:t>
      </w:r>
    </w:p>
    <w:p w:rsidR="00FB5E96" w:rsidRPr="00FB5E96" w:rsidRDefault="00FB5E96" w:rsidP="00FB5E96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E96">
        <w:rPr>
          <w:rFonts w:ascii="Times New Roman" w:hAnsi="Times New Roman"/>
          <w:sz w:val="24"/>
          <w:szCs w:val="24"/>
        </w:rPr>
        <w:t>В Адаптированной рабочей программе учтены специфика образовательного процесса в специальном коррекционном классе для детей с ОВЗ, образовательные потребности и запросы участников образовательных отношений, особенности психофизического развития и возможности обучающихся с ОВЗ.</w:t>
      </w:r>
    </w:p>
    <w:p w:rsidR="00FB5E96" w:rsidRPr="00FB5E96" w:rsidRDefault="00FB5E96" w:rsidP="00FB5E96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E96">
        <w:rPr>
          <w:rFonts w:ascii="Times New Roman" w:hAnsi="Times New Roman"/>
          <w:sz w:val="24"/>
          <w:szCs w:val="24"/>
        </w:rPr>
        <w:t>Дети с ограниченными возможностями здоровья или дети с ограниченными возможностями адаптации — это учащиеся, испытывающие комплекс учебных и не учебных проблем, возникающих при обучении в школе и приводящих к отклонениям в физическом и психическом здоровье, нарушению социально-психологической адаптации, снижению эффективности обучения.</w:t>
      </w:r>
      <w:bookmarkStart w:id="0" w:name="_GoBack"/>
      <w:bookmarkEnd w:id="0"/>
    </w:p>
    <w:p w:rsidR="00FB5E96" w:rsidRPr="00FB5E96" w:rsidRDefault="00FB5E96" w:rsidP="00FB5E96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FB5E96">
        <w:rPr>
          <w:rFonts w:ascii="Times New Roman" w:hAnsi="Times New Roman"/>
          <w:sz w:val="24"/>
          <w:szCs w:val="24"/>
        </w:rPr>
        <w:t xml:space="preserve">Дети с ограниченными возможностями здоровья, обучающиеся в массовой школе, также относятся к категории школьников с ограниченными возможностями адаптации, поскольку в силу своих психофизических возможностей испытывают сложности в школьной, социальной, психологической, трудовой адаптации. Однако к этой категории </w:t>
      </w:r>
      <w:r w:rsidRPr="00FB5E96">
        <w:rPr>
          <w:rFonts w:ascii="Times New Roman" w:hAnsi="Times New Roman"/>
          <w:sz w:val="24"/>
          <w:szCs w:val="24"/>
        </w:rPr>
        <w:lastRenderedPageBreak/>
        <w:t>относят и других учащихся массовых школ, испытывающих серьезные трудности в процессе школьной жизни, однако не имеющих проблем с психофизическим развитием. В представленном курсе речь идет о детях с ограниченными возможностями, при этом мы имеем в виду ребенка, имеющего 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образования.</w:t>
      </w:r>
    </w:p>
    <w:p w:rsidR="00FB5E96" w:rsidRPr="00FB5E96" w:rsidRDefault="00FB5E96" w:rsidP="00FB5E9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5E9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«Игровая кулинария» </w:t>
      </w:r>
      <w:r w:rsidRPr="00FB5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с ОВЗ  учатся искусству приготовления пищи, творчески оформлять блюда, как на каждый день, так и к праздникам, выставкам, готовить бутерброды, разные закуски, салаты, холодные блюда, десерты и изделия из теста.</w:t>
      </w:r>
    </w:p>
    <w:p w:rsidR="00FB5E96" w:rsidRPr="00FB5E96" w:rsidRDefault="00FB5E96" w:rsidP="00FB5E9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5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Весь курс обучения построен таким образом, что кроме развития практических навыков детям с ОВЗ предлагается и интересный информационный материал, способствующий расширению кругозора, облегчающий их дальнейшую социализацию. Дети с ОВЗ любят готовить, пользуются всевозможными приборами и посудой, учатся </w:t>
      </w:r>
      <w:r w:rsidRPr="00FB5E9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работать</w:t>
      </w:r>
      <w:r w:rsidRPr="00FB5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современной бытовой техникой.</w:t>
      </w:r>
    </w:p>
    <w:p w:rsidR="00FB5E96" w:rsidRPr="00FB5E96" w:rsidRDefault="00FB5E96" w:rsidP="00FB5E9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5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Зачастую дети с ОВЗ, как правило, получая готовую пищу, не знают, как и из каких продуктов, она готовится, не имеют практического опыта, элементарных знаний и умений. Родителям, как показывает практика, некогда обращать внимание на этот важный аспект социализации ребенка. Именно здесь кроется опасность упущения сенситивного периода. Вот поэтому возникла идея о необходимости проводить в основном практические занятия по </w:t>
      </w:r>
      <w:r w:rsidRPr="00FB5E9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кулинарии</w:t>
      </w:r>
      <w:r w:rsidRPr="00FB5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дающие основы знаний и умений готовить пищу, соблюдать гигиену, культуру питания, как одного из важных направлений решения проблемы социальной адаптации детей.</w:t>
      </w:r>
    </w:p>
    <w:p w:rsidR="00FB5E96" w:rsidRPr="00FB5E96" w:rsidRDefault="00FB5E96" w:rsidP="00FB5E9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B5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Владение </w:t>
      </w:r>
      <w:r w:rsidRPr="00FB5E9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кулинарией</w:t>
      </w:r>
      <w:r w:rsidRPr="00FB5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требует большого объема знаний и навыков, значительной культуры и эрудиции, чтобы соответствовать современным требованиям. Полученные на занятиях знания помогут детям с ОВЗ сделать, быть может, первый шаг в создании общесемейного досуга. Весь курс обучения построен таким образом, что кроме развития навыков детям предлагается и интересный информационный материал, способствующий расширению кругозора, получению новых навыков, развивающих творческое мышление, воображение, фантазию, способствующих эффективной социализации.</w:t>
      </w:r>
    </w:p>
    <w:p w:rsidR="00FB5E96" w:rsidRPr="00FB5E96" w:rsidRDefault="00FB5E96" w:rsidP="00FB5E9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«Игровая кулинария» поможет подготовить детей к преодолению трудностей социализации. </w:t>
      </w:r>
      <w:r w:rsidRPr="00FB5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правильного питания и здорового образа жизни становятся все более актуальными в жизни современного человека. Изучение основ здорового образа жизни и рационального питания в школе будет способствовать воспитанию физически нравственно здорового поколения, развитию у учащихся чувства гармонии и красоты, способности воспринимать мир как единое целое.</w:t>
      </w:r>
    </w:p>
    <w:p w:rsidR="00FB5E96" w:rsidRPr="00FB5E96" w:rsidRDefault="00FB5E96" w:rsidP="00FB5E96">
      <w:pPr>
        <w:spacing w:after="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138B" w:rsidRPr="004F659E" w:rsidRDefault="0027138B" w:rsidP="004F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55" w:rsidRDefault="008A3C55"/>
    <w:sectPr w:rsidR="008A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00" w:hanging="232"/>
      </w:pPr>
      <w:rPr>
        <w:rFonts w:ascii="Times New Roman" w:hAnsi="Times New Roman" w:cs="Times New Roman"/>
        <w:b w:val="0"/>
        <w:bCs w:val="0"/>
        <w:spacing w:val="-6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437"/>
      </w:pPr>
      <w:rPr>
        <w:rFonts w:ascii="Times New Roman" w:hAnsi="Times New Roman" w:cs="Times New Roman"/>
        <w:b w:val="0"/>
        <w:bCs w:val="0"/>
        <w:spacing w:val="-5"/>
        <w:w w:val="99"/>
        <w:sz w:val="28"/>
        <w:szCs w:val="28"/>
      </w:rPr>
    </w:lvl>
    <w:lvl w:ilvl="2">
      <w:numFmt w:val="bullet"/>
      <w:lvlText w:val="•"/>
      <w:lvlJc w:val="left"/>
      <w:pPr>
        <w:ind w:left="1937" w:hanging="437"/>
      </w:pPr>
    </w:lvl>
    <w:lvl w:ilvl="3">
      <w:numFmt w:val="bullet"/>
      <w:lvlText w:val="•"/>
      <w:lvlJc w:val="left"/>
      <w:pPr>
        <w:ind w:left="2856" w:hanging="437"/>
      </w:pPr>
    </w:lvl>
    <w:lvl w:ilvl="4">
      <w:numFmt w:val="bullet"/>
      <w:lvlText w:val="•"/>
      <w:lvlJc w:val="left"/>
      <w:pPr>
        <w:ind w:left="3775" w:hanging="437"/>
      </w:pPr>
    </w:lvl>
    <w:lvl w:ilvl="5">
      <w:numFmt w:val="bullet"/>
      <w:lvlText w:val="•"/>
      <w:lvlJc w:val="left"/>
      <w:pPr>
        <w:ind w:left="4694" w:hanging="437"/>
      </w:pPr>
    </w:lvl>
    <w:lvl w:ilvl="6">
      <w:numFmt w:val="bullet"/>
      <w:lvlText w:val="•"/>
      <w:lvlJc w:val="left"/>
      <w:pPr>
        <w:ind w:left="5612" w:hanging="437"/>
      </w:pPr>
    </w:lvl>
    <w:lvl w:ilvl="7">
      <w:numFmt w:val="bullet"/>
      <w:lvlText w:val="•"/>
      <w:lvlJc w:val="left"/>
      <w:pPr>
        <w:ind w:left="6531" w:hanging="437"/>
      </w:pPr>
    </w:lvl>
    <w:lvl w:ilvl="8">
      <w:numFmt w:val="bullet"/>
      <w:lvlText w:val="•"/>
      <w:lvlJc w:val="left"/>
      <w:pPr>
        <w:ind w:left="7450" w:hanging="437"/>
      </w:pPr>
    </w:lvl>
  </w:abstractNum>
  <w:abstractNum w:abstractNumId="1">
    <w:nsid w:val="00000406"/>
    <w:multiLevelType w:val="multilevel"/>
    <w:tmpl w:val="00000889"/>
    <w:lvl w:ilvl="0">
      <w:numFmt w:val="bullet"/>
      <w:lvlText w:val=""/>
      <w:lvlJc w:val="left"/>
      <w:pPr>
        <w:ind w:left="140" w:hanging="425"/>
      </w:pPr>
      <w:rPr>
        <w:rFonts w:ascii="Symbol" w:hAnsi="Symbol" w:cs="Symbol"/>
        <w:b/>
        <w:bCs/>
        <w:color w:val="000080"/>
        <w:w w:val="99"/>
        <w:sz w:val="28"/>
        <w:szCs w:val="28"/>
      </w:rPr>
    </w:lvl>
    <w:lvl w:ilvl="1">
      <w:numFmt w:val="bullet"/>
      <w:lvlText w:val="•"/>
      <w:lvlJc w:val="left"/>
      <w:pPr>
        <w:ind w:left="1060" w:hanging="425"/>
      </w:pPr>
    </w:lvl>
    <w:lvl w:ilvl="2">
      <w:numFmt w:val="bullet"/>
      <w:lvlText w:val="•"/>
      <w:lvlJc w:val="left"/>
      <w:pPr>
        <w:ind w:left="1981" w:hanging="425"/>
      </w:pPr>
    </w:lvl>
    <w:lvl w:ilvl="3">
      <w:numFmt w:val="bullet"/>
      <w:lvlText w:val="•"/>
      <w:lvlJc w:val="left"/>
      <w:pPr>
        <w:ind w:left="2902" w:hanging="425"/>
      </w:pPr>
    </w:lvl>
    <w:lvl w:ilvl="4">
      <w:numFmt w:val="bullet"/>
      <w:lvlText w:val="•"/>
      <w:lvlJc w:val="left"/>
      <w:pPr>
        <w:ind w:left="3823" w:hanging="425"/>
      </w:pPr>
    </w:lvl>
    <w:lvl w:ilvl="5">
      <w:numFmt w:val="bullet"/>
      <w:lvlText w:val="•"/>
      <w:lvlJc w:val="left"/>
      <w:pPr>
        <w:ind w:left="4744" w:hanging="425"/>
      </w:pPr>
    </w:lvl>
    <w:lvl w:ilvl="6">
      <w:numFmt w:val="bullet"/>
      <w:lvlText w:val="•"/>
      <w:lvlJc w:val="left"/>
      <w:pPr>
        <w:ind w:left="5664" w:hanging="425"/>
      </w:pPr>
    </w:lvl>
    <w:lvl w:ilvl="7">
      <w:numFmt w:val="bullet"/>
      <w:lvlText w:val="•"/>
      <w:lvlJc w:val="left"/>
      <w:pPr>
        <w:ind w:left="6585" w:hanging="425"/>
      </w:pPr>
    </w:lvl>
    <w:lvl w:ilvl="8">
      <w:numFmt w:val="bullet"/>
      <w:lvlText w:val="•"/>
      <w:lvlJc w:val="left"/>
      <w:pPr>
        <w:ind w:left="7506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03"/>
    <w:rsid w:val="00041D03"/>
    <w:rsid w:val="0027138B"/>
    <w:rsid w:val="004F659E"/>
    <w:rsid w:val="008A3C55"/>
    <w:rsid w:val="00F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19">
    <w:name w:val="c2 c19"/>
    <w:basedOn w:val="a"/>
    <w:rsid w:val="0027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713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1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19">
    <w:name w:val="c2 c19"/>
    <w:basedOn w:val="a"/>
    <w:rsid w:val="0027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713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2021-08-10T17:37:00Z</dcterms:created>
  <dcterms:modified xsi:type="dcterms:W3CDTF">2021-08-10T17:49:00Z</dcterms:modified>
</cp:coreProperties>
</file>