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468C7" w:rsidRDefault="00964145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Занятия</w:t>
      </w:r>
      <w:r w:rsidR="00302F93"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внеурочной деятельности</w:t>
      </w:r>
    </w:p>
    <w:p w:rsidR="00302F93" w:rsidRPr="002005B5" w:rsidRDefault="00302F93" w:rsidP="00E46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курса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4145"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познавательных способностей и эмоционально-волевой сферы»</w:t>
      </w:r>
    </w:p>
    <w:p w:rsidR="00964145" w:rsidRPr="002005B5" w:rsidRDefault="00964145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CE" w:rsidRPr="002005B5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формирование </w:t>
      </w:r>
      <w:r w:rsidR="00221275" w:rsidRPr="002005B5">
        <w:rPr>
          <w:rFonts w:ascii="Times New Roman" w:eastAsia="Times New Roman" w:hAnsi="Times New Roman"/>
          <w:sz w:val="28"/>
          <w:szCs w:val="28"/>
        </w:rPr>
        <w:t>социально-коммуникативных навыков</w:t>
      </w:r>
    </w:p>
    <w:p w:rsidR="00302F93" w:rsidRPr="00E468C7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75" w:rsidRPr="00E468C7">
        <w:rPr>
          <w:rFonts w:ascii="Times New Roman" w:eastAsia="Times New Roman" w:hAnsi="Times New Roman"/>
          <w:sz w:val="28"/>
          <w:szCs w:val="28"/>
        </w:rPr>
        <w:t>обучение распознаванию эмоций</w:t>
      </w:r>
      <w:r w:rsidR="00221275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8C7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печали, страха, злости</w:t>
      </w:r>
    </w:p>
    <w:p w:rsidR="00302F93" w:rsidRPr="002005B5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005B5">
        <w:rPr>
          <w:b/>
          <w:color w:val="000000"/>
          <w:sz w:val="28"/>
          <w:szCs w:val="28"/>
        </w:rPr>
        <w:tab/>
      </w:r>
      <w:r w:rsidRPr="002005B5">
        <w:rPr>
          <w:b/>
          <w:color w:val="000000"/>
          <w:sz w:val="28"/>
          <w:szCs w:val="28"/>
        </w:rPr>
        <w:tab/>
      </w:r>
      <w:r w:rsidR="00302F93" w:rsidRPr="002005B5">
        <w:rPr>
          <w:b/>
          <w:color w:val="000000"/>
          <w:sz w:val="28"/>
          <w:szCs w:val="28"/>
        </w:rPr>
        <w:t>Алгоритм</w:t>
      </w:r>
    </w:p>
    <w:p w:rsidR="001B05A3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>д</w:t>
      </w:r>
      <w:r w:rsidR="001B05A3" w:rsidRPr="002005B5">
        <w:rPr>
          <w:b/>
          <w:bCs/>
          <w:color w:val="000000"/>
          <w:sz w:val="28"/>
          <w:szCs w:val="28"/>
        </w:rPr>
        <w:t xml:space="preserve">ля развития навыков </w:t>
      </w:r>
      <w:r w:rsidR="000F2076" w:rsidRPr="002005B5">
        <w:rPr>
          <w:b/>
          <w:bCs/>
          <w:color w:val="000000"/>
          <w:sz w:val="28"/>
          <w:szCs w:val="28"/>
        </w:rPr>
        <w:t>распознавания эмоций</w:t>
      </w:r>
      <w:r w:rsidR="001B05A3" w:rsidRPr="002005B5">
        <w:rPr>
          <w:b/>
          <w:bCs/>
          <w:color w:val="000000"/>
          <w:sz w:val="28"/>
          <w:szCs w:val="28"/>
        </w:rPr>
        <w:t xml:space="preserve"> </w:t>
      </w:r>
      <w:r w:rsidR="000F2076" w:rsidRPr="002005B5">
        <w:rPr>
          <w:b/>
          <w:bCs/>
          <w:color w:val="000000"/>
          <w:sz w:val="28"/>
          <w:szCs w:val="28"/>
        </w:rPr>
        <w:t xml:space="preserve"> у детей</w:t>
      </w:r>
    </w:p>
    <w:p w:rsidR="00E468C7" w:rsidRPr="002005B5" w:rsidRDefault="00E468C7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</w:p>
    <w:p w:rsidR="00316829" w:rsidRPr="002005B5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 xml:space="preserve">  </w:t>
      </w:r>
      <w:r w:rsidR="00964145" w:rsidRPr="002005B5">
        <w:rPr>
          <w:b/>
          <w:bCs/>
          <w:color w:val="000000"/>
          <w:sz w:val="28"/>
          <w:szCs w:val="28"/>
          <w:lang w:val="en-US"/>
        </w:rPr>
        <w:t>I</w:t>
      </w:r>
      <w:r w:rsidRPr="002005B5">
        <w:rPr>
          <w:b/>
          <w:bCs/>
          <w:color w:val="000000"/>
          <w:sz w:val="28"/>
          <w:szCs w:val="28"/>
        </w:rPr>
        <w:t>.</w:t>
      </w:r>
      <w:r w:rsidRPr="002005B5">
        <w:rPr>
          <w:sz w:val="28"/>
          <w:szCs w:val="28"/>
        </w:rPr>
        <w:t xml:space="preserve"> Распознавание эмоции «радость»</w:t>
      </w:r>
      <w:r w:rsidRPr="002005B5">
        <w:rPr>
          <w:color w:val="000000"/>
          <w:sz w:val="28"/>
          <w:szCs w:val="28"/>
        </w:rPr>
        <w:t xml:space="preserve"> 07.04.2020</w:t>
      </w:r>
      <w:r w:rsidR="00264C2A">
        <w:rPr>
          <w:color w:val="000000"/>
          <w:sz w:val="28"/>
          <w:szCs w:val="28"/>
        </w:rPr>
        <w:t>г</w:t>
      </w:r>
      <w:r w:rsidR="00452404">
        <w:rPr>
          <w:color w:val="000000"/>
          <w:sz w:val="28"/>
          <w:szCs w:val="28"/>
        </w:rPr>
        <w:t>, 09.04.20</w:t>
      </w:r>
      <w:r w:rsidR="00E468C7">
        <w:rPr>
          <w:color w:val="000000"/>
          <w:sz w:val="28"/>
          <w:szCs w:val="28"/>
        </w:rPr>
        <w:t>.</w:t>
      </w:r>
    </w:p>
    <w:p w:rsidR="00316829" w:rsidRPr="00316829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16829">
        <w:rPr>
          <w:sz w:val="28"/>
          <w:szCs w:val="28"/>
        </w:rPr>
        <w:t>Работаем с зеркалом и картинкой, изображающей эмоцию</w:t>
      </w:r>
      <w:r w:rsidRPr="00316829">
        <w:rPr>
          <w:color w:val="000000"/>
          <w:sz w:val="28"/>
          <w:szCs w:val="28"/>
        </w:rPr>
        <w:t xml:space="preserve"> </w:t>
      </w:r>
      <w:r w:rsidRPr="00316829">
        <w:rPr>
          <w:sz w:val="28"/>
          <w:szCs w:val="28"/>
        </w:rPr>
        <w:t xml:space="preserve">«радость». Можно преувеличивать эмоции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Акцентируем  внимание  ребенка  на  изображении  и картинке: «Это – радость»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радости.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радуешься».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радость, задаем вопрос: «Что они чувствуют?»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радость. Опрашиваем ребенка о чувствах людей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F93" w:rsidRPr="000F4CB9" w:rsidRDefault="00B65CD1" w:rsidP="00C2606C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</w:t>
      </w:r>
      <w:r w:rsidR="00C2606C" w:rsidRPr="00C2606C">
        <w:rPr>
          <w:rFonts w:ascii="Times New Roman" w:eastAsia="Times New Roman" w:hAnsi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/>
          <w:sz w:val="28"/>
          <w:szCs w:val="28"/>
        </w:rPr>
        <w:t>. Предлагаем: «Нарисуй что-либо радостное»</w:t>
      </w:r>
      <w:r w:rsidR="00452404">
        <w:rPr>
          <w:rFonts w:ascii="Times New Roman" w:eastAsia="Times New Roman" w:hAnsi="Times New Roman"/>
          <w:sz w:val="28"/>
          <w:szCs w:val="28"/>
        </w:rPr>
        <w:t>. Беседа по рисунку (</w:t>
      </w:r>
      <w:r w:rsidR="004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</w:t>
      </w:r>
      <w:r w:rsidR="00452404">
        <w:rPr>
          <w:rFonts w:ascii="Times New Roman" w:eastAsia="Times New Roman" w:hAnsi="Times New Roman"/>
          <w:sz w:val="28"/>
          <w:szCs w:val="28"/>
        </w:rPr>
        <w:t>)</w:t>
      </w:r>
      <w:r w:rsidR="00E468C7">
        <w:rPr>
          <w:rFonts w:ascii="Times New Roman" w:eastAsia="Times New Roman" w:hAnsi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68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68C7">
        <w:rPr>
          <w:rFonts w:ascii="Times New Roman" w:hAnsi="Times New Roman" w:cs="Times New Roman"/>
          <w:b/>
          <w:sz w:val="28"/>
          <w:szCs w:val="28"/>
        </w:rPr>
        <w:t>.</w:t>
      </w:r>
      <w:r w:rsidRPr="002005B5">
        <w:rPr>
          <w:rFonts w:ascii="Times New Roman" w:hAnsi="Times New Roman" w:cs="Times New Roman"/>
          <w:sz w:val="28"/>
          <w:szCs w:val="28"/>
        </w:rPr>
        <w:t xml:space="preserve"> 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Распознавание эмоции «печаль</w:t>
      </w:r>
      <w:proofErr w:type="gramStart"/>
      <w:r w:rsidRPr="00200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5B5">
        <w:rPr>
          <w:rFonts w:ascii="Times New Roman" w:eastAsia="Times New Roman" w:hAnsi="Times New Roman" w:cs="Times New Roman"/>
          <w:sz w:val="28"/>
          <w:szCs w:val="28"/>
        </w:rPr>
        <w:t xml:space="preserve">  14.04.2020г</w:t>
      </w:r>
      <w:proofErr w:type="gramEnd"/>
      <w:r w:rsidR="00452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«печаль».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 w:rsidR="002005B5">
        <w:rPr>
          <w:rFonts w:ascii="Times New Roman" w:hAnsi="Times New Roman" w:cs="Times New Roman"/>
          <w:sz w:val="28"/>
          <w:szCs w:val="28"/>
        </w:rPr>
        <w:t>.</w:t>
      </w:r>
    </w:p>
    <w:p w:rsidR="00C2606C" w:rsidRDefault="00C2606C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печаль»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печали.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печалишься».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печаль, задаем вопрос: «Что они чувствуют?»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печаль.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B65CD1" w:rsidP="002005B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</w:t>
      </w:r>
      <w:r w:rsidR="002005B5" w:rsidRPr="002005B5">
        <w:rPr>
          <w:rFonts w:ascii="Times New Roman" w:eastAsia="Times New Roman" w:hAnsi="Times New Roman" w:cs="Times New Roman"/>
          <w:sz w:val="28"/>
          <w:szCs w:val="28"/>
        </w:rPr>
        <w:t>крепляем навык</w:t>
      </w:r>
      <w:proofErr w:type="gramStart"/>
      <w:r w:rsidR="002005B5" w:rsidRPr="0020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редлагаем: «Нарисуй 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>грустного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 xml:space="preserve"> Обсуждение рисунка (</w:t>
      </w:r>
      <w:r w:rsidR="004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005B5" w:rsidRPr="00DF43A3" w:rsidRDefault="00C2606C" w:rsidP="002005B5">
      <w:pPr>
        <w:spacing w:line="263" w:lineRule="exact"/>
        <w:ind w:left="120"/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005B5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2005B5" w:rsidRPr="00DF43A3">
        <w:rPr>
          <w:rFonts w:ascii="Times New Roman" w:hAnsi="Times New Roman" w:cs="Times New Roman"/>
          <w:sz w:val="28"/>
          <w:szCs w:val="28"/>
        </w:rPr>
        <w:t xml:space="preserve"> </w:t>
      </w:r>
      <w:r w:rsidR="002005B5" w:rsidRPr="00DF43A3">
        <w:rPr>
          <w:rFonts w:ascii="Times New Roman" w:eastAsia="Times New Roman" w:hAnsi="Times New Roman"/>
          <w:sz w:val="28"/>
          <w:szCs w:val="28"/>
        </w:rPr>
        <w:t>Распознавание эмоции «страх</w:t>
      </w:r>
      <w:proofErr w:type="gramStart"/>
      <w:r w:rsidR="002005B5" w:rsidRPr="00DF43A3">
        <w:rPr>
          <w:rFonts w:ascii="Times New Roman" w:eastAsia="Times New Roman" w:hAnsi="Times New Roman"/>
          <w:sz w:val="28"/>
          <w:szCs w:val="28"/>
        </w:rPr>
        <w:t>»</w:t>
      </w:r>
      <w:r w:rsidR="00264C2A">
        <w:rPr>
          <w:rFonts w:ascii="Times New Roman" w:eastAsia="Times New Roman" w:hAnsi="Times New Roman"/>
          <w:sz w:val="28"/>
          <w:szCs w:val="28"/>
        </w:rPr>
        <w:t xml:space="preserve">  2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1.04.2020г</w:t>
      </w:r>
      <w:proofErr w:type="gramEnd"/>
      <w:r w:rsidR="00452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2404">
        <w:rPr>
          <w:rFonts w:ascii="Times New Roman" w:eastAsia="Times New Roman" w:hAnsi="Times New Roman"/>
          <w:sz w:val="28"/>
          <w:szCs w:val="28"/>
        </w:rPr>
        <w:t>2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>3.04.2020г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2005B5" w:rsidP="002005B5">
      <w:pPr>
        <w:spacing w:line="0" w:lineRule="atLeast"/>
        <w:ind w:left="100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Работаем с зеркалом и картинкой, изображающей эмоцию «страх». Можно преувеличивать эмоции.</w:t>
      </w:r>
    </w:p>
    <w:p w:rsidR="002005B5" w:rsidRDefault="002005B5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Акцентируем  внимание  ребенка  на  изображении  и картинке: «Это – страх»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3.Обращаем  внимание  ребенка  на  лицо  родителя  или педагога, который изображает эмоцию страха.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Спрашиваем  ребенка,  глядя  в  зеркало:  «Что  он чувствует?»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Проговариваем, что когда человеку страшно, он боится: «Мне страшно, я боюсь».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Обращаемся к ребенку: «Покажи, как ты боишься».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Показываем фотографии детей, испытывающих страх, задаем вопрос: «Что они чувствуют?»</w:t>
      </w:r>
    </w:p>
    <w:p w:rsidR="000F4CB9" w:rsidRPr="000F4CB9" w:rsidRDefault="000F4CB9" w:rsidP="000F4CB9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F4CB9">
        <w:rPr>
          <w:rFonts w:ascii="Times New Roman" w:eastAsia="Times New Roman" w:hAnsi="Times New Roman"/>
          <w:sz w:val="28"/>
          <w:szCs w:val="28"/>
        </w:rPr>
        <w:t>Показываем  сюжетные  картинки  или  фотографии  с людьми,  испытывающими  страх.  Опрашиваем  ребенка  о чувствах людей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2005B5" w:rsidRDefault="00452404" w:rsidP="00DF43A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Предлагаем: «Нарисуй что-то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страшное»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бсуждение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рисунка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23.04.20)</w:t>
      </w:r>
    </w:p>
    <w:p w:rsidR="00316829" w:rsidRPr="000F4CB9" w:rsidRDefault="00C2606C">
      <w:pPr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F4CB9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0F4CB9">
        <w:rPr>
          <w:rFonts w:ascii="Times New Roman" w:hAnsi="Times New Roman" w:cs="Times New Roman"/>
          <w:sz w:val="28"/>
          <w:szCs w:val="28"/>
        </w:rPr>
        <w:t xml:space="preserve"> </w:t>
      </w:r>
      <w:r w:rsidR="000F4CB9" w:rsidRPr="000F4CB9">
        <w:rPr>
          <w:rFonts w:ascii="Times New Roman" w:eastAsia="Times New Roman" w:hAnsi="Times New Roman"/>
          <w:sz w:val="28"/>
          <w:szCs w:val="28"/>
        </w:rPr>
        <w:t>Распознавание эмоции «злость</w:t>
      </w:r>
      <w:proofErr w:type="gramStart"/>
      <w:r w:rsidR="000F4CB9" w:rsidRPr="000F4CB9">
        <w:rPr>
          <w:rFonts w:ascii="Times New Roman" w:eastAsia="Times New Roman" w:hAnsi="Times New Roman"/>
          <w:sz w:val="28"/>
          <w:szCs w:val="28"/>
        </w:rPr>
        <w:t>»</w:t>
      </w:r>
      <w:r w:rsidR="000F4CB9">
        <w:rPr>
          <w:rFonts w:ascii="Times New Roman" w:eastAsia="Times New Roman" w:hAnsi="Times New Roman"/>
          <w:sz w:val="28"/>
          <w:szCs w:val="28"/>
        </w:rPr>
        <w:t xml:space="preserve">  </w:t>
      </w:r>
      <w:r w:rsidR="000F4CB9">
        <w:rPr>
          <w:rFonts w:ascii="Times New Roman" w:eastAsia="Times New Roman" w:hAnsi="Times New Roman" w:cs="Times New Roman"/>
          <w:sz w:val="28"/>
          <w:szCs w:val="28"/>
        </w:rPr>
        <w:t>28.04.2020г</w:t>
      </w:r>
      <w:proofErr w:type="gramEnd"/>
      <w:r w:rsidR="00F06F07">
        <w:rPr>
          <w:rFonts w:ascii="Times New Roman" w:eastAsia="Times New Roman" w:hAnsi="Times New Roman" w:cs="Times New Roman"/>
          <w:sz w:val="28"/>
          <w:szCs w:val="28"/>
        </w:rPr>
        <w:t>, 30.04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F07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0F4CB9" w:rsidRPr="002005B5" w:rsidRDefault="000F4CB9" w:rsidP="000F4CB9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</w:t>
      </w:r>
      <w:r>
        <w:rPr>
          <w:rFonts w:ascii="Times New Roman" w:eastAsia="Times New Roman" w:hAnsi="Times New Roman" w:cs="Times New Roman"/>
          <w:sz w:val="28"/>
          <w:szCs w:val="28"/>
        </w:rPr>
        <w:t>«злост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злость»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  внимание  ребенка  на  лицо  родителя  или педагога, который изображает эмоцию </w:t>
      </w:r>
      <w:r>
        <w:rPr>
          <w:rFonts w:ascii="Times New Roman" w:eastAsia="Times New Roman" w:hAnsi="Times New Roman" w:cs="Times New Roman"/>
          <w:sz w:val="28"/>
          <w:szCs w:val="28"/>
        </w:rPr>
        <w:t>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Обращаемся к ребенку: «Покажи, как ты </w:t>
      </w:r>
      <w:r>
        <w:rPr>
          <w:rFonts w:ascii="Times New Roman" w:eastAsia="Times New Roman" w:hAnsi="Times New Roman" w:cs="Times New Roman"/>
          <w:sz w:val="28"/>
          <w:szCs w:val="28"/>
        </w:rPr>
        <w:t>злишься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фотографии детей, испытывающих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, задаем вопрос: «Что они чувствуют?»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 сюжетные  картинки  или  фотографии  с людьми, испытывающими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F06F07" w:rsidP="000F4CB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Предлагаем: «Нарисуй человека, который злится» (30.04.2020г)</w:t>
      </w:r>
    </w:p>
    <w:sectPr w:rsidR="000F4CB9" w:rsidRPr="002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DF6"/>
    <w:multiLevelType w:val="hybridMultilevel"/>
    <w:tmpl w:val="1B32C448"/>
    <w:lvl w:ilvl="0" w:tplc="16F28B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04B9C"/>
    <w:multiLevelType w:val="hybridMultilevel"/>
    <w:tmpl w:val="9814DA0A"/>
    <w:lvl w:ilvl="0" w:tplc="C01C9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6F75"/>
    <w:multiLevelType w:val="hybridMultilevel"/>
    <w:tmpl w:val="50BCB0F6"/>
    <w:lvl w:ilvl="0" w:tplc="3E0C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531C9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FB5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3E86"/>
    <w:multiLevelType w:val="hybridMultilevel"/>
    <w:tmpl w:val="44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59EB"/>
    <w:multiLevelType w:val="hybridMultilevel"/>
    <w:tmpl w:val="25581B8A"/>
    <w:lvl w:ilvl="0" w:tplc="BE0684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F2076"/>
    <w:rsid w:val="000F4CB9"/>
    <w:rsid w:val="001B05A3"/>
    <w:rsid w:val="002005B5"/>
    <w:rsid w:val="00221275"/>
    <w:rsid w:val="00264C2A"/>
    <w:rsid w:val="00302F93"/>
    <w:rsid w:val="00316829"/>
    <w:rsid w:val="003C7535"/>
    <w:rsid w:val="00452404"/>
    <w:rsid w:val="0046113D"/>
    <w:rsid w:val="00730A0F"/>
    <w:rsid w:val="00882453"/>
    <w:rsid w:val="00964145"/>
    <w:rsid w:val="00B65CD1"/>
    <w:rsid w:val="00C2606C"/>
    <w:rsid w:val="00C31CCE"/>
    <w:rsid w:val="00D3174B"/>
    <w:rsid w:val="00DF43A3"/>
    <w:rsid w:val="00E468C7"/>
    <w:rsid w:val="00F06F07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2020-04-04T22:11:00Z</dcterms:created>
  <dcterms:modified xsi:type="dcterms:W3CDTF">2020-04-06T11:31:00Z</dcterms:modified>
</cp:coreProperties>
</file>