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53" w:rsidRPr="00EF1776" w:rsidRDefault="00302F93" w:rsidP="00EF177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17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по внеурочной деятельности</w:t>
      </w:r>
    </w:p>
    <w:p w:rsidR="00132BC6" w:rsidRDefault="00302F93" w:rsidP="00132BC6">
      <w:pPr>
        <w:pStyle w:val="Default"/>
        <w:ind w:firstLine="567"/>
        <w:jc w:val="both"/>
        <w:rPr>
          <w:sz w:val="23"/>
          <w:szCs w:val="23"/>
        </w:rPr>
      </w:pPr>
      <w:bookmarkStart w:id="0" w:name="_GoBack"/>
      <w:bookmarkEnd w:id="0"/>
      <w:r w:rsidRPr="00EF1776">
        <w:rPr>
          <w:rFonts w:eastAsia="Times New Roman"/>
          <w:b/>
          <w:sz w:val="28"/>
          <w:szCs w:val="28"/>
          <w:lang w:eastAsia="ru-RU"/>
        </w:rPr>
        <w:t>Цель:</w:t>
      </w:r>
      <w:r w:rsidRPr="00EF1776">
        <w:rPr>
          <w:rFonts w:eastAsia="Times New Roman"/>
          <w:sz w:val="28"/>
          <w:szCs w:val="28"/>
          <w:lang w:eastAsia="ru-RU"/>
        </w:rPr>
        <w:t xml:space="preserve">  </w:t>
      </w:r>
      <w:r w:rsidR="00132BC6" w:rsidRPr="001366B5">
        <w:rPr>
          <w:sz w:val="28"/>
          <w:szCs w:val="28"/>
        </w:rPr>
        <w:t>Распознавание голода</w:t>
      </w:r>
      <w:r w:rsidR="00132BC6">
        <w:rPr>
          <w:sz w:val="23"/>
          <w:szCs w:val="23"/>
        </w:rPr>
        <w:t xml:space="preserve"> </w:t>
      </w:r>
    </w:p>
    <w:p w:rsidR="00302F93" w:rsidRPr="00EF1776" w:rsidRDefault="00302F93" w:rsidP="00132BC6">
      <w:pPr>
        <w:pStyle w:val="Default"/>
        <w:spacing w:after="100" w:afterAutospacing="1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F1776">
        <w:rPr>
          <w:rFonts w:eastAsia="Times New Roman"/>
          <w:b/>
          <w:sz w:val="28"/>
          <w:szCs w:val="28"/>
          <w:lang w:eastAsia="ru-RU"/>
        </w:rPr>
        <w:t>Задачи:</w:t>
      </w:r>
      <w:r w:rsidRPr="00EF1776">
        <w:rPr>
          <w:rFonts w:eastAsia="Times New Roman"/>
          <w:sz w:val="28"/>
          <w:szCs w:val="28"/>
          <w:lang w:eastAsia="ru-RU"/>
        </w:rPr>
        <w:t xml:space="preserve"> формирование умения </w:t>
      </w:r>
      <w:r w:rsidR="00AF7C7A" w:rsidRPr="00EF1776">
        <w:rPr>
          <w:rFonts w:eastAsia="Times New Roman"/>
          <w:sz w:val="28"/>
          <w:szCs w:val="28"/>
          <w:lang w:eastAsia="ru-RU"/>
        </w:rPr>
        <w:t xml:space="preserve">распознавания </w:t>
      </w:r>
      <w:r w:rsidR="00132BC6">
        <w:rPr>
          <w:rFonts w:eastAsia="Times New Roman"/>
          <w:sz w:val="28"/>
          <w:szCs w:val="28"/>
          <w:lang w:eastAsia="ru-RU"/>
        </w:rPr>
        <w:t>голода</w:t>
      </w:r>
    </w:p>
    <w:p w:rsidR="00302F93" w:rsidRPr="00EF1776" w:rsidRDefault="00302F93" w:rsidP="00EF177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7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  <w:r w:rsidRPr="00EF1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(описание навыка жизненной компетенции)</w:t>
      </w:r>
    </w:p>
    <w:p w:rsidR="00302F93" w:rsidRPr="00EF1776" w:rsidRDefault="001B05A3" w:rsidP="00EF1776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/>
        <w:rPr>
          <w:b/>
          <w:color w:val="000000"/>
          <w:sz w:val="28"/>
          <w:szCs w:val="28"/>
        </w:rPr>
      </w:pPr>
      <w:r w:rsidRPr="00EF1776">
        <w:rPr>
          <w:b/>
          <w:color w:val="000000"/>
          <w:sz w:val="28"/>
          <w:szCs w:val="28"/>
        </w:rPr>
        <w:tab/>
      </w:r>
      <w:r w:rsidRPr="00EF1776">
        <w:rPr>
          <w:b/>
          <w:color w:val="000000"/>
          <w:sz w:val="28"/>
          <w:szCs w:val="28"/>
        </w:rPr>
        <w:tab/>
      </w:r>
      <w:r w:rsidR="00302F93" w:rsidRPr="00EF1776">
        <w:rPr>
          <w:b/>
          <w:color w:val="000000"/>
          <w:sz w:val="28"/>
          <w:szCs w:val="28"/>
        </w:rPr>
        <w:t>Алгоритм</w:t>
      </w:r>
    </w:p>
    <w:p w:rsidR="00AF7C7A" w:rsidRPr="00132BC6" w:rsidRDefault="001B05A3" w:rsidP="00EF1776">
      <w:pPr>
        <w:pStyle w:val="a3"/>
        <w:shd w:val="clear" w:color="auto" w:fill="FFFFFF"/>
        <w:spacing w:before="0" w:beforeAutospacing="0"/>
        <w:ind w:firstLine="709"/>
        <w:rPr>
          <w:b/>
          <w:bCs/>
          <w:color w:val="000000"/>
          <w:sz w:val="28"/>
          <w:szCs w:val="28"/>
        </w:rPr>
      </w:pPr>
      <w:r w:rsidRPr="00132BC6">
        <w:rPr>
          <w:b/>
          <w:bCs/>
          <w:color w:val="000000"/>
          <w:sz w:val="28"/>
          <w:szCs w:val="28"/>
        </w:rPr>
        <w:t>Для развития</w:t>
      </w:r>
      <w:r w:rsidR="00AF7C7A" w:rsidRPr="00132BC6">
        <w:rPr>
          <w:color w:val="000000"/>
          <w:sz w:val="28"/>
          <w:szCs w:val="28"/>
        </w:rPr>
        <w:t xml:space="preserve"> </w:t>
      </w:r>
      <w:r w:rsidR="00AF7C7A" w:rsidRPr="00132BC6">
        <w:rPr>
          <w:b/>
          <w:color w:val="000000"/>
          <w:sz w:val="28"/>
          <w:szCs w:val="28"/>
        </w:rPr>
        <w:t xml:space="preserve">умения распознавания </w:t>
      </w:r>
      <w:r w:rsidR="00132BC6" w:rsidRPr="00132BC6">
        <w:rPr>
          <w:b/>
          <w:color w:val="000000"/>
          <w:sz w:val="28"/>
          <w:szCs w:val="28"/>
        </w:rPr>
        <w:t>голода</w:t>
      </w:r>
      <w:r w:rsidR="00AF7C7A" w:rsidRPr="00132BC6">
        <w:rPr>
          <w:b/>
          <w:bCs/>
          <w:color w:val="000000"/>
          <w:sz w:val="28"/>
          <w:szCs w:val="28"/>
        </w:rPr>
        <w:t>:</w:t>
      </w:r>
    </w:p>
    <w:p w:rsidR="00132BC6" w:rsidRPr="00132BC6" w:rsidRDefault="00132BC6" w:rsidP="00132BC6">
      <w:pPr>
        <w:pStyle w:val="Default"/>
        <w:rPr>
          <w:sz w:val="28"/>
          <w:szCs w:val="28"/>
        </w:rPr>
      </w:pPr>
      <w:r w:rsidRPr="00132BC6">
        <w:rPr>
          <w:sz w:val="28"/>
          <w:szCs w:val="28"/>
        </w:rPr>
        <w:t xml:space="preserve">1. Предлагаем ребенку еду, спрашивая «Ты, Рома, голодный?». Отвечаем утрируя: «Да, я голодный!» «Да, Рома голодный!» </w:t>
      </w:r>
    </w:p>
    <w:p w:rsidR="00132BC6" w:rsidRPr="00132BC6" w:rsidRDefault="00132BC6" w:rsidP="00132BC6">
      <w:pPr>
        <w:pStyle w:val="Default"/>
        <w:rPr>
          <w:sz w:val="28"/>
          <w:szCs w:val="28"/>
        </w:rPr>
      </w:pPr>
      <w:r w:rsidRPr="00132BC6">
        <w:rPr>
          <w:sz w:val="28"/>
          <w:szCs w:val="28"/>
        </w:rPr>
        <w:t>2. Учим вместе с ребенком, проговаривая: «Я голодный». «</w:t>
      </w:r>
      <w:proofErr w:type="spellStart"/>
      <w:r w:rsidRPr="00132BC6">
        <w:rPr>
          <w:sz w:val="28"/>
          <w:szCs w:val="28"/>
        </w:rPr>
        <w:t>Ам</w:t>
      </w:r>
      <w:proofErr w:type="spellEnd"/>
      <w:r w:rsidRPr="00132BC6">
        <w:rPr>
          <w:sz w:val="28"/>
          <w:szCs w:val="28"/>
        </w:rPr>
        <w:t xml:space="preserve">»! </w:t>
      </w:r>
    </w:p>
    <w:p w:rsidR="00132BC6" w:rsidRPr="00132BC6" w:rsidRDefault="00132BC6" w:rsidP="00132BC6">
      <w:pPr>
        <w:pStyle w:val="Default"/>
        <w:rPr>
          <w:sz w:val="28"/>
          <w:szCs w:val="28"/>
        </w:rPr>
      </w:pPr>
      <w:r w:rsidRPr="00132BC6">
        <w:rPr>
          <w:sz w:val="28"/>
          <w:szCs w:val="28"/>
        </w:rPr>
        <w:t xml:space="preserve">3. Садясь к столу, каждый раз проговариваем: «Я голодный». </w:t>
      </w:r>
    </w:p>
    <w:p w:rsidR="00AF7C7A" w:rsidRPr="00132BC6" w:rsidRDefault="00132BC6" w:rsidP="00132BC6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132BC6">
        <w:rPr>
          <w:sz w:val="28"/>
          <w:szCs w:val="28"/>
        </w:rPr>
        <w:t xml:space="preserve">4. Закрепляем. Предлагаем ребенку еду, спрашивая «Ты, Рома, голодный?» </w:t>
      </w:r>
    </w:p>
    <w:p w:rsidR="001B05A3" w:rsidRDefault="00AF7C7A" w:rsidP="00EF1776">
      <w:pPr>
        <w:pStyle w:val="a3"/>
        <w:shd w:val="clear" w:color="auto" w:fill="FFFFFF"/>
        <w:spacing w:before="0" w:beforeAutospacing="0"/>
        <w:ind w:firstLine="709"/>
        <w:rPr>
          <w:b/>
          <w:bCs/>
          <w:color w:val="000000"/>
          <w:sz w:val="28"/>
          <w:szCs w:val="28"/>
        </w:rPr>
      </w:pPr>
      <w:r w:rsidRPr="00EF1776">
        <w:rPr>
          <w:b/>
          <w:bCs/>
          <w:color w:val="000000"/>
          <w:sz w:val="28"/>
          <w:szCs w:val="28"/>
        </w:rPr>
        <w:t xml:space="preserve">При формировании умения распознавания </w:t>
      </w:r>
      <w:r w:rsidR="001366B5">
        <w:rPr>
          <w:b/>
          <w:bCs/>
          <w:color w:val="000000"/>
          <w:sz w:val="28"/>
          <w:szCs w:val="28"/>
        </w:rPr>
        <w:t>голода</w:t>
      </w:r>
      <w:r w:rsidR="001B05A3" w:rsidRPr="00EF1776">
        <w:rPr>
          <w:b/>
          <w:bCs/>
          <w:color w:val="000000"/>
          <w:sz w:val="28"/>
          <w:szCs w:val="28"/>
        </w:rPr>
        <w:t>: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Что едят в сыром виде, а что в вареном? »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развивать фразовую речь, произвольное внимание; формировать умение выслушивать своих товарищей, терпеливо ждать своей очереди.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 игры. Педагог показывает детям поочередно овощи и спрашивает, что можно есть в сыром виде, а что нельзя. Дает образец ответа: «Огурец можно есть в сыром виде», «Картофель надо варить». Затем педагог предлагает хлопать в ладоши, если овощ можно есть в сыром виде, и сидеть тихо, если нельзя.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«Столик, накройся!».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Закрепить навыки сервировки детского стола.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 игры: участники вытягивают листочки с изображением блюд на разные этапы питания (завтрак, обед, полдник, ужин) и при помощи плоскостных фигур накрывают столы.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«Накроем стол для кукол».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Цель. Учить детей сервировать стол, называть предметы, необходимые для справки. Знакомить с правилами этикета (встреча гостей, прием подарков, приглашение к столу, поведение за столом). Воспитывать гуманные чувства и дружеские взаимоотношения.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«Чашки – ложки»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познакомить детей с предметами сервировки (ложка, чашка, тарелка)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«Научим Чебурашку накрывать на стол»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Учить детей правильно сервировать стол, узнавать и называть предметы сервировки.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</w:t>
      </w:r>
      <w:r>
        <w:rPr>
          <w:rStyle w:val="c0"/>
          <w:b/>
          <w:bCs/>
          <w:color w:val="000000"/>
          <w:sz w:val="28"/>
          <w:szCs w:val="28"/>
        </w:rPr>
        <w:t>Напоим Катю чаем»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Продолжать знакомить детей с предметами сервировки, правильно сидеть за столом.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«Маша обедает»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Цель: Закрепить у детей знания о предметах сервировки.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«Будем кашу варить, будем Сашу кормить»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Обучать детей правильно пользоваться ложкой.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«Кормление кукол»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Развивать устойчивое внимание, умение манипулировать предметами (ложкой, чашкой, тарелкой)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«Красивые салфеточки для трех поросят»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Продолжать обучать детей навыкам пользования салфеткой.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Игры с предметными картинками «Дети обедают»</w:t>
      </w:r>
    </w:p>
    <w:p w:rsidR="00FB7EEE" w:rsidRDefault="00FB7EEE" w:rsidP="00FB7EE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Закрепить знания детей о поведении за столом, знания о столовой посуде.</w:t>
      </w:r>
    </w:p>
    <w:p w:rsidR="001366B5" w:rsidRPr="00EF1776" w:rsidRDefault="001366B5" w:rsidP="00EF1776">
      <w:pPr>
        <w:pStyle w:val="a3"/>
        <w:shd w:val="clear" w:color="auto" w:fill="FFFFFF"/>
        <w:spacing w:before="0" w:beforeAutospacing="0"/>
        <w:ind w:firstLine="709"/>
        <w:rPr>
          <w:color w:val="000000"/>
          <w:sz w:val="28"/>
          <w:szCs w:val="28"/>
        </w:rPr>
      </w:pPr>
    </w:p>
    <w:sectPr w:rsidR="001366B5" w:rsidRPr="00EF1776" w:rsidSect="0044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30C7"/>
    <w:multiLevelType w:val="multilevel"/>
    <w:tmpl w:val="0546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1169D"/>
    <w:multiLevelType w:val="multilevel"/>
    <w:tmpl w:val="6300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151A0"/>
    <w:multiLevelType w:val="multilevel"/>
    <w:tmpl w:val="6A4C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525BBA"/>
    <w:multiLevelType w:val="multilevel"/>
    <w:tmpl w:val="8F5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265396"/>
    <w:multiLevelType w:val="multilevel"/>
    <w:tmpl w:val="F20A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D9352E"/>
    <w:multiLevelType w:val="multilevel"/>
    <w:tmpl w:val="D52E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74B"/>
    <w:rsid w:val="00132BC6"/>
    <w:rsid w:val="0013338E"/>
    <w:rsid w:val="001366B5"/>
    <w:rsid w:val="001B05A3"/>
    <w:rsid w:val="00302F93"/>
    <w:rsid w:val="0044076E"/>
    <w:rsid w:val="00461B8C"/>
    <w:rsid w:val="00730A0F"/>
    <w:rsid w:val="00882453"/>
    <w:rsid w:val="00AF7C7A"/>
    <w:rsid w:val="00C31CCE"/>
    <w:rsid w:val="00D3174B"/>
    <w:rsid w:val="00EF1776"/>
    <w:rsid w:val="00FB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F7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AF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7C7A"/>
  </w:style>
  <w:style w:type="paragraph" w:customStyle="1" w:styleId="c1">
    <w:name w:val="c1"/>
    <w:basedOn w:val="a"/>
    <w:rsid w:val="00FB7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2020-04-05T13:19:00Z</dcterms:created>
  <dcterms:modified xsi:type="dcterms:W3CDTF">2020-04-06T11:26:00Z</dcterms:modified>
</cp:coreProperties>
</file>