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4604C4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ED7A42" w:rsidRPr="004604C4" w:rsidRDefault="00302F93" w:rsidP="00ED7A42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604C4">
        <w:rPr>
          <w:rFonts w:eastAsia="Times New Roman"/>
          <w:b/>
          <w:sz w:val="28"/>
          <w:szCs w:val="28"/>
          <w:lang w:eastAsia="ru-RU"/>
        </w:rPr>
        <w:t>Цель:</w:t>
      </w:r>
      <w:r w:rsidRPr="004604C4">
        <w:rPr>
          <w:rFonts w:eastAsia="Times New Roman"/>
          <w:sz w:val="28"/>
          <w:szCs w:val="28"/>
          <w:lang w:eastAsia="ru-RU"/>
        </w:rPr>
        <w:t xml:space="preserve">  </w:t>
      </w:r>
      <w:r w:rsidR="00ED7A42" w:rsidRPr="004604C4">
        <w:rPr>
          <w:sz w:val="28"/>
          <w:szCs w:val="28"/>
        </w:rPr>
        <w:t xml:space="preserve">Распознавание радости со смехом </w:t>
      </w:r>
    </w:p>
    <w:p w:rsidR="00AF7C7A" w:rsidRPr="004604C4" w:rsidRDefault="00AF7C7A" w:rsidP="00EF1776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</w:p>
    <w:p w:rsidR="00302F93" w:rsidRPr="004604C4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ED7A42"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 со смехом</w:t>
      </w:r>
    </w:p>
    <w:p w:rsidR="00302F93" w:rsidRPr="004604C4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4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4604C4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4604C4">
        <w:rPr>
          <w:b/>
          <w:color w:val="000000"/>
          <w:sz w:val="28"/>
          <w:szCs w:val="28"/>
        </w:rPr>
        <w:tab/>
      </w:r>
      <w:r w:rsidRPr="004604C4">
        <w:rPr>
          <w:b/>
          <w:color w:val="000000"/>
          <w:sz w:val="28"/>
          <w:szCs w:val="28"/>
        </w:rPr>
        <w:tab/>
      </w:r>
      <w:r w:rsidR="00302F93" w:rsidRPr="004604C4">
        <w:rPr>
          <w:b/>
          <w:color w:val="000000"/>
          <w:sz w:val="28"/>
          <w:szCs w:val="28"/>
        </w:rPr>
        <w:t>Алгоритм</w:t>
      </w:r>
    </w:p>
    <w:p w:rsidR="00AF7C7A" w:rsidRPr="004604C4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4604C4">
        <w:rPr>
          <w:b/>
          <w:bCs/>
          <w:color w:val="000000"/>
          <w:sz w:val="28"/>
          <w:szCs w:val="28"/>
        </w:rPr>
        <w:t>Для развития</w:t>
      </w:r>
      <w:r w:rsidR="00AF7C7A" w:rsidRPr="004604C4">
        <w:rPr>
          <w:color w:val="000000"/>
          <w:sz w:val="28"/>
          <w:szCs w:val="28"/>
        </w:rPr>
        <w:t xml:space="preserve"> </w:t>
      </w:r>
      <w:r w:rsidR="00AF7C7A" w:rsidRPr="004604C4">
        <w:rPr>
          <w:b/>
          <w:color w:val="000000"/>
          <w:sz w:val="28"/>
          <w:szCs w:val="28"/>
        </w:rPr>
        <w:t>умения распознавания эмоции «</w:t>
      </w:r>
      <w:r w:rsidR="004604C4" w:rsidRPr="004604C4">
        <w:rPr>
          <w:b/>
          <w:color w:val="000000"/>
          <w:sz w:val="28"/>
          <w:szCs w:val="28"/>
        </w:rPr>
        <w:t>радости со смехом</w:t>
      </w:r>
      <w:r w:rsidR="00AF7C7A" w:rsidRPr="004604C4">
        <w:rPr>
          <w:b/>
          <w:color w:val="000000"/>
          <w:sz w:val="28"/>
          <w:szCs w:val="28"/>
        </w:rPr>
        <w:t>»</w:t>
      </w:r>
      <w:r w:rsidR="00AF7C7A" w:rsidRPr="004604C4">
        <w:rPr>
          <w:b/>
          <w:bCs/>
          <w:color w:val="000000"/>
          <w:sz w:val="28"/>
          <w:szCs w:val="28"/>
        </w:rPr>
        <w:t>: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Работаем с зеркалом и картинкой, изображающей эмоцию «радость». Смеемся.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1. Акцентируем внимание ребенка на изображении и картинке: «Это – радость». «Я смеюсь».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радости.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5. Обращаемся к ребенку: «Покажи, как ты смеешься».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6.Показываем фотографии детей, испытывающих радость, задаем вопрос: «Что они чувствуют?» </w:t>
      </w:r>
    </w:p>
    <w:p w:rsidR="004604C4" w:rsidRPr="004604C4" w:rsidRDefault="004604C4" w:rsidP="004604C4">
      <w:pPr>
        <w:pStyle w:val="Default"/>
        <w:rPr>
          <w:sz w:val="28"/>
          <w:szCs w:val="28"/>
        </w:rPr>
      </w:pPr>
      <w:r w:rsidRPr="004604C4">
        <w:rPr>
          <w:sz w:val="28"/>
          <w:szCs w:val="28"/>
        </w:rPr>
        <w:t xml:space="preserve">7.Показываем сюжетные картинки или фотографии с людьми, испытывающими радость. Опрашиваем ребенка о чувствах людей. Можно включать записи смеющихся детей. 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4604C4">
        <w:rPr>
          <w:sz w:val="28"/>
          <w:szCs w:val="28"/>
        </w:rPr>
        <w:t xml:space="preserve">7. Подкрепляем навык поощрением. </w:t>
      </w:r>
    </w:p>
    <w:p w:rsidR="001B05A3" w:rsidRPr="004604C4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4604C4">
        <w:rPr>
          <w:b/>
          <w:bCs/>
          <w:color w:val="000000"/>
          <w:sz w:val="28"/>
          <w:szCs w:val="28"/>
        </w:rPr>
        <w:t>При фор</w:t>
      </w:r>
      <w:r w:rsidR="004604C4" w:rsidRPr="004604C4">
        <w:rPr>
          <w:b/>
          <w:bCs/>
          <w:color w:val="000000"/>
          <w:sz w:val="28"/>
          <w:szCs w:val="28"/>
        </w:rPr>
        <w:t xml:space="preserve">мировании умения распознавания </w:t>
      </w:r>
      <w:r w:rsidR="004604C4" w:rsidRPr="004604C4">
        <w:rPr>
          <w:b/>
          <w:color w:val="000000"/>
          <w:sz w:val="28"/>
          <w:szCs w:val="28"/>
        </w:rPr>
        <w:t>эмоции «радости со смехом»</w:t>
      </w:r>
      <w:r w:rsidR="004604C4" w:rsidRPr="004604C4">
        <w:rPr>
          <w:b/>
          <w:bCs/>
          <w:color w:val="000000"/>
          <w:sz w:val="28"/>
          <w:szCs w:val="28"/>
        </w:rPr>
        <w:t>: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на разыгрывание историй.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Цель: развитие выразительных движений, способности понимать эмоциональное состояние другого человека и адекватно выражать собственное.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«Сейчас я расскажу вам несколько историй, и мы попробуем их разыграть, как настоящие актеры».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История 1 «Хорошее настроение»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 xml:space="preserve">«Мама послала сына в магазин: «Купи, пожалуйста, печенье и конфеты,- сказала она,- мы попьем чаю и пойдем в зоопарк». Мальчик взял у мамы </w:t>
      </w:r>
      <w:r w:rsidRPr="004604C4">
        <w:rPr>
          <w:color w:val="111111"/>
          <w:sz w:val="28"/>
          <w:szCs w:val="28"/>
        </w:rPr>
        <w:lastRenderedPageBreak/>
        <w:t>деньги и вприпрыжку побежал в магазин. У него было очень хорошее настроение».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Выразительные движения: походка - быстрый шаг, иногда вприпрыжку, улыбка.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История 2 «Умка».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«Жила- была дружная медвежья семья: папа медведь, мама медведь и их маленький сыночек- медвежонок Умка. Каждый вечер мама с папой укладывали Умку спать. Медведица его нежно обнимала и с улыбкой пела колыбельную песенку, покачиваясь в такт мелодии. Папа стоял рядом и улыбался, а потом, начиная подпевать маме мелодию».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Выразительные движения: улыбка, плавные покачивания.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Игра с зеркалом.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 xml:space="preserve">«Сегодня мы с вами попытаемся встретиться со своей улыбкой в зеркале. Возьмите зеркало, улыбнитесь, найдите ее в зеркале и закончите по очереди предложение: «Когда я радуюсь, моя улыбка похожа </w:t>
      </w:r>
      <w:proofErr w:type="gramStart"/>
      <w:r w:rsidRPr="004604C4">
        <w:rPr>
          <w:color w:val="111111"/>
          <w:sz w:val="28"/>
          <w:szCs w:val="28"/>
        </w:rPr>
        <w:t>на</w:t>
      </w:r>
      <w:proofErr w:type="gramEnd"/>
      <w:r w:rsidRPr="004604C4">
        <w:rPr>
          <w:color w:val="111111"/>
          <w:sz w:val="28"/>
          <w:szCs w:val="28"/>
        </w:rPr>
        <w:t>…»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Этюд «Встреча с другом»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У мальчика был друг. Но вот настало лето, и им пришлось расстаться. Мальчик остался в городе, а его друг уехал с родителями на юг. Скучно в городе без друга. Прошел месяц. Однажды идет мальчик по улице и вдруг видит, как на остановке из троллейбуса выходит его товарищ. Как же обрадовались они друг другу!</w:t>
      </w:r>
    </w:p>
    <w:p w:rsidR="004604C4" w:rsidRPr="004604C4" w:rsidRDefault="004604C4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04C4">
        <w:rPr>
          <w:i/>
          <w:iCs/>
          <w:color w:val="111111"/>
          <w:sz w:val="28"/>
          <w:szCs w:val="28"/>
          <w:bdr w:val="none" w:sz="0" w:space="0" w:color="auto" w:frame="1"/>
        </w:rPr>
        <w:t>Упражнение «Изобрази…»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Цель: закрепление у детей полученных знаний о чувстве радости. «Давайте поиграем в игру, я назову по имени одного из вас, брошу ему мяч и попрошу, например, «… изобрази радостного зайчика».</w:t>
      </w:r>
    </w:p>
    <w:p w:rsidR="004604C4" w:rsidRPr="004604C4" w:rsidRDefault="004604C4" w:rsidP="004604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04C4">
        <w:rPr>
          <w:color w:val="111111"/>
          <w:sz w:val="28"/>
          <w:szCs w:val="28"/>
        </w:rPr>
        <w:t>Тот из вас кого я назову, должен поймать мяч, изображая зайчика, говорит следующие слова: «Я – зайчик. Я радуюсь, когда…»</w:t>
      </w:r>
    </w:p>
    <w:p w:rsidR="00AF7C7A" w:rsidRPr="004604C4" w:rsidRDefault="00AF7C7A" w:rsidP="00460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sectPr w:rsidR="00AF7C7A" w:rsidRPr="004604C4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B05A3"/>
    <w:rsid w:val="00302F93"/>
    <w:rsid w:val="0044076E"/>
    <w:rsid w:val="004604C4"/>
    <w:rsid w:val="00545F09"/>
    <w:rsid w:val="00730A0F"/>
    <w:rsid w:val="007B06CD"/>
    <w:rsid w:val="00823704"/>
    <w:rsid w:val="00882453"/>
    <w:rsid w:val="00AF7C7A"/>
    <w:rsid w:val="00C31CCE"/>
    <w:rsid w:val="00CF439F"/>
    <w:rsid w:val="00D3174B"/>
    <w:rsid w:val="00E53A8F"/>
    <w:rsid w:val="00ED7A42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2020-04-05T13:54:00Z</dcterms:created>
  <dcterms:modified xsi:type="dcterms:W3CDTF">2020-04-06T11:15:00Z</dcterms:modified>
</cp:coreProperties>
</file>