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68" w:rsidRDefault="00E56368">
      <w:pPr>
        <w:pStyle w:val="ParaAttribute1"/>
        <w:rPr>
          <w:rFonts w:eastAsia="Times New Roman"/>
          <w:sz w:val="28"/>
          <w:szCs w:val="28"/>
        </w:rPr>
      </w:pPr>
    </w:p>
    <w:p w:rsidR="00E56368" w:rsidRDefault="001842E0">
      <w:pPr>
        <w:pStyle w:val="ParaAttribute2"/>
        <w:rPr>
          <w:rFonts w:eastAsia="Times New Roman"/>
          <w:b/>
          <w:sz w:val="28"/>
          <w:szCs w:val="28"/>
        </w:rPr>
      </w:pPr>
      <w:r>
        <w:rPr>
          <w:rStyle w:val="CharAttribute3"/>
          <w:rFonts w:eastAsia="Batang"/>
          <w:szCs w:val="28"/>
        </w:rPr>
        <w:t>Задание по геометрии</w:t>
      </w:r>
      <w:r w:rsidR="00BA16B7">
        <w:rPr>
          <w:rStyle w:val="CharAttribute3"/>
          <w:rFonts w:eastAsia="Batang"/>
          <w:szCs w:val="28"/>
        </w:rPr>
        <w:t xml:space="preserve"> </w:t>
      </w:r>
      <w:r w:rsidR="00F12848">
        <w:rPr>
          <w:rStyle w:val="CharAttribute3"/>
          <w:rFonts w:eastAsia="Batang"/>
          <w:szCs w:val="28"/>
          <w:lang w:val="en-US"/>
        </w:rPr>
        <w:t xml:space="preserve">- </w:t>
      </w:r>
      <w:r w:rsidR="00BA16B7">
        <w:rPr>
          <w:rStyle w:val="CharAttribute3"/>
          <w:rFonts w:eastAsia="Batang"/>
          <w:szCs w:val="28"/>
        </w:rPr>
        <w:t>10класс</w:t>
      </w:r>
    </w:p>
    <w:p w:rsidR="00E56368" w:rsidRDefault="00E56368">
      <w:pPr>
        <w:pStyle w:val="ParaAttribute2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0" w:type="auto"/>
        <w:tblInd w:w="-1168" w:type="dxa"/>
        <w:tblLook w:val="0000"/>
      </w:tblPr>
      <w:tblGrid>
        <w:gridCol w:w="681"/>
        <w:gridCol w:w="941"/>
        <w:gridCol w:w="2108"/>
        <w:gridCol w:w="1334"/>
        <w:gridCol w:w="5675"/>
      </w:tblGrid>
      <w:tr w:rsidR="00E56368" w:rsidTr="001842E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Темы и вопросы для изучения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Домашнее</w:t>
            </w:r>
          </w:p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задание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68" w:rsidRDefault="00BA16B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Электронный ресурс</w:t>
            </w:r>
          </w:p>
        </w:tc>
      </w:tr>
      <w:tr w:rsidR="001842E0" w:rsidRPr="00F12848" w:rsidTr="001842E0">
        <w:trPr>
          <w:trHeight w:val="11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842E0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10а10б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13.04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Усеченная пирамида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$2;П.30</w:t>
            </w:r>
          </w:p>
          <w:p w:rsidR="001842E0" w:rsidRDefault="001842E0" w:rsidP="001E7D6E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№ 267, №270.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  <w:hyperlink r:id="rId4">
              <w:r>
                <w:rPr>
                  <w:rStyle w:val="CharAttribute11"/>
                  <w:rFonts w:eastAsia="Batang"/>
                  <w:szCs w:val="28"/>
                </w:rPr>
                <w:t>https://youtu.be/gXLJc_jxPQQ</w:t>
              </w:r>
            </w:hyperlink>
          </w:p>
          <w:p w:rsidR="001842E0" w:rsidRDefault="00E66343" w:rsidP="001E7D6E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hyperlink r:id="rId5">
              <w:r w:rsidR="001842E0">
                <w:rPr>
                  <w:rStyle w:val="CharAttribute15"/>
                  <w:szCs w:val="22"/>
                </w:rPr>
                <w:t xml:space="preserve"> </w:t>
              </w:r>
              <w:proofErr w:type="gramStart"/>
              <w:r w:rsidR="001842E0">
                <w:rPr>
                  <w:rStyle w:val="CharAttribute15"/>
                  <w:szCs w:val="22"/>
                </w:rPr>
                <w:t>кл</w:t>
              </w:r>
              <w:proofErr w:type="gramEnd"/>
              <w:r w:rsidR="001842E0">
                <w:rPr>
                  <w:rStyle w:val="CharAttribute15"/>
                  <w:szCs w:val="22"/>
                </w:rPr>
                <w:t>https://ege.uchi.ru/main/teacher/math_base</w:t>
              </w:r>
            </w:hyperlink>
          </w:p>
          <w:p w:rsidR="001842E0" w:rsidRDefault="001842E0" w:rsidP="001E7D6E">
            <w:pPr>
              <w:pStyle w:val="ParaAttribute2"/>
              <w:rPr>
                <w:rFonts w:ascii="Arial" w:eastAsia="Arial" w:hAnsi="Arial"/>
                <w:color w:val="333333"/>
                <w:shd w:val="clear" w:color="auto" w:fill="FFFFFF"/>
              </w:rPr>
            </w:pPr>
          </w:p>
        </w:tc>
      </w:tr>
      <w:tr w:rsidR="001842E0" w:rsidRPr="001842E0" w:rsidTr="001842E0">
        <w:trPr>
          <w:trHeight w:val="1656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E0" w:rsidRPr="00BA16B7" w:rsidRDefault="001842E0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16.04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Правильные многогранники. Симметрия в пространстве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$3;П.31.№302. № 306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2E0" w:rsidRDefault="001842E0" w:rsidP="001E7D6E">
            <w:pPr>
              <w:pStyle w:val="ParaAttribute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  <w:hyperlink r:id="rId6">
              <w:r>
                <w:rPr>
                  <w:rStyle w:val="CharAttribute15"/>
                  <w:szCs w:val="22"/>
                </w:rPr>
                <w:t xml:space="preserve"> </w:t>
              </w:r>
              <w:proofErr w:type="spellStart"/>
              <w:r>
                <w:rPr>
                  <w:rStyle w:val="CharAttribute15"/>
                  <w:szCs w:val="22"/>
                </w:rPr>
                <w:t>кл</w:t>
              </w:r>
              <w:r>
                <w:rPr>
                  <w:rStyle w:val="CharAttribute15"/>
                  <w:szCs w:val="22"/>
                </w:rPr>
                <w:t>https</w:t>
              </w:r>
              <w:proofErr w:type="spellEnd"/>
              <w:r>
                <w:rPr>
                  <w:rStyle w:val="CharAttribute15"/>
                  <w:szCs w:val="22"/>
                </w:rPr>
                <w:t>://</w:t>
              </w:r>
              <w:proofErr w:type="spellStart"/>
              <w:r>
                <w:rPr>
                  <w:rStyle w:val="CharAttribute15"/>
                  <w:szCs w:val="22"/>
                </w:rPr>
                <w:t>ege.uchi.ru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main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teacher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math_base</w:t>
              </w:r>
              <w:proofErr w:type="spellEnd"/>
            </w:hyperlink>
          </w:p>
          <w:p w:rsidR="001842E0" w:rsidRDefault="00E66343" w:rsidP="001E7D6E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7">
              <w:r w:rsidR="001842E0">
                <w:rPr>
                  <w:rStyle w:val="CharAttribute11"/>
                  <w:rFonts w:eastAsia="Batang"/>
                  <w:szCs w:val="28"/>
                </w:rPr>
                <w:t>https://youtu.be/swe2hDrUoQ4</w:t>
              </w:r>
            </w:hyperlink>
          </w:p>
          <w:p w:rsidR="001842E0" w:rsidRDefault="001842E0" w:rsidP="001E7D6E">
            <w:pPr>
              <w:pStyle w:val="ParaAttribute5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56368" w:rsidRDefault="00E56368">
      <w:pPr>
        <w:pStyle w:val="ParaAttribute1"/>
        <w:rPr>
          <w:rFonts w:eastAsia="Times New Roman"/>
          <w:sz w:val="28"/>
          <w:szCs w:val="28"/>
        </w:rPr>
      </w:pPr>
    </w:p>
    <w:p w:rsidR="00E56368" w:rsidRPr="00CA299C" w:rsidRDefault="00CA299C">
      <w:pPr>
        <w:pStyle w:val="ParaAttribute1"/>
        <w:rPr>
          <w:rFonts w:eastAsia="Times New Roman"/>
          <w:sz w:val="28"/>
          <w:szCs w:val="28"/>
        </w:rPr>
      </w:pPr>
      <w:r w:rsidRPr="00CA299C">
        <w:rPr>
          <w:rFonts w:eastAsia="Times New Roman"/>
          <w:sz w:val="28"/>
          <w:szCs w:val="28"/>
        </w:rPr>
        <w:t xml:space="preserve">Канал связи с учащимися – </w:t>
      </w:r>
      <w:r w:rsidRPr="00CA299C">
        <w:rPr>
          <w:rFonts w:eastAsia="Times New Roman"/>
          <w:sz w:val="28"/>
          <w:szCs w:val="28"/>
          <w:lang w:val="en-US"/>
        </w:rPr>
        <w:t>WhatsApp</w:t>
      </w:r>
      <w:r w:rsidRPr="00CA299C">
        <w:rPr>
          <w:rFonts w:eastAsia="Times New Roman"/>
          <w:sz w:val="28"/>
          <w:szCs w:val="28"/>
        </w:rPr>
        <w:t>, электронная почта</w:t>
      </w:r>
      <w:r>
        <w:rPr>
          <w:rFonts w:eastAsia="Times New Roman"/>
          <w:sz w:val="28"/>
          <w:szCs w:val="28"/>
        </w:rPr>
        <w:t>.</w:t>
      </w:r>
    </w:p>
    <w:p w:rsidR="00E56368" w:rsidRDefault="00E56368">
      <w:pPr>
        <w:pStyle w:val="ParaAttribute1"/>
        <w:rPr>
          <w:rFonts w:eastAsia="Times New Roman"/>
          <w:sz w:val="28"/>
          <w:szCs w:val="28"/>
        </w:rPr>
      </w:pPr>
    </w:p>
    <w:p w:rsidR="00E56368" w:rsidRDefault="00E56368">
      <w:pPr>
        <w:pStyle w:val="ParaAttribute1"/>
        <w:rPr>
          <w:rFonts w:eastAsia="Times New Roman"/>
          <w:sz w:val="28"/>
          <w:szCs w:val="28"/>
        </w:rPr>
      </w:pPr>
    </w:p>
    <w:p w:rsidR="00E56368" w:rsidRPr="00F12848" w:rsidRDefault="00E56368" w:rsidP="00F12848">
      <w:pPr>
        <w:pStyle w:val="ParaAttribute1"/>
        <w:jc w:val="both"/>
        <w:rPr>
          <w:rFonts w:eastAsia="Times New Roman"/>
          <w:sz w:val="28"/>
          <w:szCs w:val="28"/>
          <w:lang w:val="en-US"/>
        </w:rPr>
      </w:pPr>
      <w:bookmarkStart w:id="0" w:name="_GoBack"/>
      <w:bookmarkEnd w:id="0"/>
    </w:p>
    <w:sectPr w:rsidR="00E56368" w:rsidRPr="00F12848" w:rsidSect="000A191C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56368"/>
    <w:rsid w:val="000A191C"/>
    <w:rsid w:val="001842E0"/>
    <w:rsid w:val="0020407A"/>
    <w:rsid w:val="006776C4"/>
    <w:rsid w:val="00BA16B7"/>
    <w:rsid w:val="00CA299C"/>
    <w:rsid w:val="00E56368"/>
    <w:rsid w:val="00E66343"/>
    <w:rsid w:val="00F128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91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0A1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A191C"/>
    <w:pPr>
      <w:keepNext/>
      <w:keepLines/>
      <w:wordWrap w:val="0"/>
      <w:spacing w:before="200"/>
    </w:pPr>
  </w:style>
  <w:style w:type="paragraph" w:customStyle="1" w:styleId="ParaAttribute1">
    <w:name w:val="ParaAttribute1"/>
    <w:rsid w:val="000A191C"/>
    <w:pPr>
      <w:wordWrap w:val="0"/>
      <w:jc w:val="center"/>
    </w:pPr>
  </w:style>
  <w:style w:type="paragraph" w:customStyle="1" w:styleId="ParaAttribute2">
    <w:name w:val="ParaAttribute2"/>
    <w:rsid w:val="000A191C"/>
    <w:pPr>
      <w:wordWrap w:val="0"/>
    </w:pPr>
  </w:style>
  <w:style w:type="paragraph" w:customStyle="1" w:styleId="ParaAttribute3">
    <w:name w:val="ParaAttribute3"/>
    <w:rsid w:val="000A191C"/>
    <w:pPr>
      <w:wordWrap w:val="0"/>
    </w:pPr>
  </w:style>
  <w:style w:type="paragraph" w:customStyle="1" w:styleId="ParaAttribute4">
    <w:name w:val="ParaAttribute4"/>
    <w:rsid w:val="000A191C"/>
    <w:pPr>
      <w:wordWrap w:val="0"/>
    </w:pPr>
  </w:style>
  <w:style w:type="paragraph" w:customStyle="1" w:styleId="ParaAttribute5">
    <w:name w:val="ParaAttribute5"/>
    <w:rsid w:val="000A191C"/>
    <w:pPr>
      <w:widowControl w:val="0"/>
      <w:wordWrap w:val="0"/>
    </w:pPr>
  </w:style>
  <w:style w:type="paragraph" w:customStyle="1" w:styleId="ParaAttribute6">
    <w:name w:val="ParaAttribute6"/>
    <w:rsid w:val="000A191C"/>
    <w:pPr>
      <w:wordWrap w:val="0"/>
      <w:ind w:left="-1168"/>
    </w:pPr>
  </w:style>
  <w:style w:type="paragraph" w:customStyle="1" w:styleId="ParaAttribute7">
    <w:name w:val="ParaAttribute7"/>
    <w:rsid w:val="000A191C"/>
    <w:pPr>
      <w:widowControl w:val="0"/>
      <w:wordWrap w:val="0"/>
    </w:pPr>
  </w:style>
  <w:style w:type="paragraph" w:customStyle="1" w:styleId="ParaAttribute8">
    <w:name w:val="ParaAttribute8"/>
    <w:rsid w:val="000A191C"/>
    <w:pPr>
      <w:widowControl w:val="0"/>
      <w:wordWrap w:val="0"/>
    </w:pPr>
  </w:style>
  <w:style w:type="paragraph" w:customStyle="1" w:styleId="ParaAttribute9">
    <w:name w:val="ParaAttribute9"/>
    <w:rsid w:val="000A191C"/>
    <w:pPr>
      <w:widowControl w:val="0"/>
      <w:wordWrap w:val="0"/>
    </w:pPr>
  </w:style>
  <w:style w:type="paragraph" w:customStyle="1" w:styleId="ParaAttribute10">
    <w:name w:val="ParaAttribute10"/>
    <w:rsid w:val="000A191C"/>
    <w:pPr>
      <w:widowControl w:val="0"/>
      <w:wordWrap w:val="0"/>
    </w:pPr>
  </w:style>
  <w:style w:type="paragraph" w:customStyle="1" w:styleId="ParaAttribute11">
    <w:name w:val="ParaAttribute11"/>
    <w:rsid w:val="000A191C"/>
    <w:pPr>
      <w:widowControl w:val="0"/>
      <w:wordWrap w:val="0"/>
    </w:pPr>
  </w:style>
  <w:style w:type="paragraph" w:customStyle="1" w:styleId="ParaAttribute12">
    <w:name w:val="ParaAttribute12"/>
    <w:rsid w:val="000A191C"/>
    <w:pPr>
      <w:widowControl w:val="0"/>
      <w:wordWrap w:val="0"/>
    </w:pPr>
  </w:style>
  <w:style w:type="character" w:customStyle="1" w:styleId="CharAttribute0">
    <w:name w:val="CharAttribute0"/>
    <w:rsid w:val="000A191C"/>
    <w:rPr>
      <w:rFonts w:ascii="Cambria" w:eastAsia="Cambria"/>
      <w:b/>
      <w:color w:val="4F81BD"/>
      <w:sz w:val="26"/>
    </w:rPr>
  </w:style>
  <w:style w:type="character" w:customStyle="1" w:styleId="CharAttribute1">
    <w:name w:val="CharAttribute1"/>
    <w:rsid w:val="000A191C"/>
    <w:rPr>
      <w:rFonts w:ascii="Times New Roman" w:eastAsia="Times New Roman"/>
      <w:sz w:val="28"/>
    </w:rPr>
  </w:style>
  <w:style w:type="character" w:customStyle="1" w:styleId="CharAttribute2">
    <w:name w:val="CharAttribute2"/>
    <w:rsid w:val="000A191C"/>
    <w:rPr>
      <w:rFonts w:ascii="Times New Roman" w:eastAsia="Times New Roman"/>
      <w:b/>
      <w:sz w:val="28"/>
    </w:rPr>
  </w:style>
  <w:style w:type="character" w:customStyle="1" w:styleId="CharAttribute3">
    <w:name w:val="CharAttribute3"/>
    <w:rsid w:val="000A191C"/>
    <w:rPr>
      <w:rFonts w:ascii="Times New Roman" w:eastAsia="Times New Roman"/>
      <w:b/>
      <w:sz w:val="28"/>
    </w:rPr>
  </w:style>
  <w:style w:type="character" w:customStyle="1" w:styleId="CharAttribute4">
    <w:name w:val="CharAttribute4"/>
    <w:rsid w:val="000A191C"/>
    <w:rPr>
      <w:rFonts w:ascii="Times New Roman" w:eastAsia="Times New Roman"/>
      <w:sz w:val="24"/>
    </w:rPr>
  </w:style>
  <w:style w:type="character" w:customStyle="1" w:styleId="CharAttribute5">
    <w:name w:val="CharAttribute5"/>
    <w:rsid w:val="000A191C"/>
    <w:rPr>
      <w:rFonts w:ascii="Times New Roman" w:eastAsia="Times New Roman"/>
      <w:sz w:val="24"/>
    </w:rPr>
  </w:style>
  <w:style w:type="character" w:customStyle="1" w:styleId="CharAttribute6">
    <w:name w:val="CharAttribute6"/>
    <w:rsid w:val="000A191C"/>
    <w:rPr>
      <w:rFonts w:ascii="Times New Roman" w:eastAsia="Times New Roman"/>
      <w:sz w:val="28"/>
    </w:rPr>
  </w:style>
  <w:style w:type="character" w:customStyle="1" w:styleId="CharAttribute7">
    <w:name w:val="CharAttribute7"/>
    <w:rsid w:val="000A191C"/>
    <w:rPr>
      <w:rFonts w:ascii="Calibri" w:eastAsia="Calibri"/>
      <w:sz w:val="22"/>
    </w:rPr>
  </w:style>
  <w:style w:type="character" w:customStyle="1" w:styleId="CharAttribute8">
    <w:name w:val="CharAttribute8"/>
    <w:rsid w:val="000A191C"/>
    <w:rPr>
      <w:rFonts w:ascii="Calibri" w:eastAsia="Calibri"/>
      <w:sz w:val="22"/>
    </w:rPr>
  </w:style>
  <w:style w:type="character" w:customStyle="1" w:styleId="CharAttribute9">
    <w:name w:val="CharAttribute9"/>
    <w:rsid w:val="000A191C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0">
    <w:name w:val="CharAttribute10"/>
    <w:rsid w:val="000A191C"/>
    <w:rPr>
      <w:rFonts w:ascii="Calibri" w:eastAsia="Calibri"/>
    </w:rPr>
  </w:style>
  <w:style w:type="character" w:customStyle="1" w:styleId="CharAttribute11">
    <w:name w:val="CharAttribute11"/>
    <w:rsid w:val="000A191C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2">
    <w:name w:val="CharAttribute12"/>
    <w:rsid w:val="000A191C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0A191C"/>
    <w:rPr>
      <w:rFonts w:ascii="Times New Roman" w:eastAsia="Batang"/>
    </w:rPr>
  </w:style>
  <w:style w:type="character" w:customStyle="1" w:styleId="CharAttribute14">
    <w:name w:val="CharAttribute14"/>
    <w:rsid w:val="000A191C"/>
    <w:rPr>
      <w:rFonts w:ascii="Calibri" w:eastAsia="Calibri"/>
      <w:color w:val="0000FF"/>
      <w:sz w:val="22"/>
      <w:u w:val="single"/>
    </w:rPr>
  </w:style>
  <w:style w:type="character" w:customStyle="1" w:styleId="CharAttribute15">
    <w:name w:val="CharAttribute15"/>
    <w:rsid w:val="000A191C"/>
    <w:rPr>
      <w:rFonts w:ascii="Calibri" w:eastAsia="Calibri"/>
      <w:color w:val="0000FF"/>
      <w:sz w:val="22"/>
      <w:u w:val="single"/>
    </w:rPr>
  </w:style>
  <w:style w:type="character" w:customStyle="1" w:styleId="CharAttribute16">
    <w:name w:val="CharAttribute16"/>
    <w:rsid w:val="000A191C"/>
    <w:rPr>
      <w:rFonts w:ascii="Calibri" w:eastAsia="Calibri"/>
      <w:sz w:val="22"/>
    </w:rPr>
  </w:style>
  <w:style w:type="character" w:customStyle="1" w:styleId="CharAttribute17">
    <w:name w:val="CharAttribute17"/>
    <w:rsid w:val="000A191C"/>
    <w:rPr>
      <w:rFonts w:ascii="Cambria" w:eastAsia="Cambria"/>
      <w:b/>
      <w:color w:val="4F81BD"/>
      <w:sz w:val="26"/>
    </w:rPr>
  </w:style>
  <w:style w:type="character" w:customStyle="1" w:styleId="CharAttribute18">
    <w:name w:val="CharAttribute18"/>
    <w:rsid w:val="000A191C"/>
    <w:rPr>
      <w:rFonts w:ascii="Arial" w:eastAsia="Arial"/>
      <w:color w:val="3333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keepNext/>
      <w:keepLines/>
      <w:wordWrap w:val="0"/>
      <w:spacing w:before="200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ordWrap w:val="0"/>
      <w:ind w:left="-1168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character" w:customStyle="1" w:styleId="CharAttribute0">
    <w:name w:val="CharAttribute0"/>
    <w:rPr>
      <w:rFonts w:ascii="Cambria" w:eastAsia="Cambria"/>
      <w:b/>
      <w:color w:val="4F81BD"/>
      <w:sz w:val="26"/>
    </w:rPr>
  </w:style>
  <w:style w:type="character" w:customStyle="1" w:styleId="CharAttribute1">
    <w:name w:val="CharAttribute1"/>
    <w:rPr>
      <w:rFonts w:ascii="Times New Roman" w:eastAsia="Times New Roman"/>
      <w:sz w:val="28"/>
    </w:rPr>
  </w:style>
  <w:style w:type="character" w:customStyle="1" w:styleId="CharAttribute2">
    <w:name w:val="CharAttribute2"/>
    <w:rPr>
      <w:rFonts w:ascii="Times New Roman" w:eastAsia="Times New Roman"/>
      <w:b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8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2"/>
    </w:rPr>
  </w:style>
  <w:style w:type="character" w:customStyle="1" w:styleId="CharAttribute9">
    <w:name w:val="CharAttribute9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0">
    <w:name w:val="CharAttribute10"/>
    <w:rPr>
      <w:rFonts w:ascii="Calibri" w:eastAsia="Calibri"/>
    </w:rPr>
  </w:style>
  <w:style w:type="character" w:customStyle="1" w:styleId="CharAttribute11">
    <w:name w:val="CharAttribute11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2">
    <w:name w:val="CharAttribute12"/>
    <w:rPr>
      <w:rFonts w:ascii="Times New Roman" w:eastAsia="Times New Roman"/>
      <w:b/>
      <w:sz w:val="28"/>
    </w:rPr>
  </w:style>
  <w:style w:type="character" w:customStyle="1" w:styleId="CharAttribute13">
    <w:name w:val="CharAttribute13"/>
    <w:rPr>
      <w:rFonts w:ascii="Times New Roman" w:eastAsia="Batang"/>
    </w:rPr>
  </w:style>
  <w:style w:type="character" w:customStyle="1" w:styleId="CharAttribute14">
    <w:name w:val="CharAttribute14"/>
    <w:rPr>
      <w:rFonts w:ascii="Calibri" w:eastAsia="Calibri"/>
      <w:color w:val="0000FF"/>
      <w:sz w:val="22"/>
      <w:u w:val="single"/>
    </w:rPr>
  </w:style>
  <w:style w:type="character" w:customStyle="1" w:styleId="CharAttribute15">
    <w:name w:val="CharAttribute15"/>
    <w:rPr>
      <w:rFonts w:ascii="Calibri" w:eastAsia="Calibri"/>
      <w:color w:val="0000FF"/>
      <w:sz w:val="22"/>
      <w:u w:val="single"/>
    </w:rPr>
  </w:style>
  <w:style w:type="character" w:customStyle="1" w:styleId="CharAttribute16">
    <w:name w:val="CharAttribute16"/>
    <w:rPr>
      <w:rFonts w:ascii="Calibri" w:eastAsia="Calibri"/>
      <w:sz w:val="22"/>
    </w:rPr>
  </w:style>
  <w:style w:type="character" w:customStyle="1" w:styleId="CharAttribute17">
    <w:name w:val="CharAttribute17"/>
    <w:rPr>
      <w:rFonts w:ascii="Cambria" w:eastAsia="Cambria"/>
      <w:b/>
      <w:color w:val="4F81BD"/>
      <w:sz w:val="26"/>
    </w:rPr>
  </w:style>
  <w:style w:type="character" w:customStyle="1" w:styleId="CharAttribute18">
    <w:name w:val="CharAttribute18"/>
    <w:rPr>
      <w:rFonts w:ascii="Arial" w:eastAsia="Arial"/>
      <w:color w:val="3333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79;&#1072;&#1076;&#1072;&#1085;&#1080;&#1077;%20&#1087;&#1086;%20&#1075;&#1077;&#1086;&#1084;&#1077;&#1090;&#1088;&#1080;&#1080;%2011&#1072;%20&#1082;&#1083;https:\ege.uchi.ru\main\teacher\math_base" TargetMode="External"/><Relationship Id="rId5" Type="http://schemas.openxmlformats.org/officeDocument/2006/relationships/hyperlink" Target="file:///E:\&#1079;&#1072;&#1076;&#1072;&#1085;&#1080;&#1077;%20&#1087;&#1086;%20&#1075;&#1077;&#1086;&#1084;&#1077;&#1090;&#1088;&#1080;&#1080;%2011&#1072;%20&#1082;&#1083;https:\ege.uchi.ru\main\teacher\math_base" TargetMode="External"/><Relationship Id="rId4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2020-04-13T09:36:00Z</dcterms:created>
  <dcterms:modified xsi:type="dcterms:W3CDTF">2020-04-13T09:39:00Z</dcterms:modified>
</cp:coreProperties>
</file>