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DD" w:rsidRPr="00C07AFF" w:rsidRDefault="001418DD" w:rsidP="001418DD">
      <w:pPr>
        <w:jc w:val="center"/>
        <w:rPr>
          <w:rFonts w:ascii="Times New Roman" w:hAnsi="Times New Roman"/>
          <w:b/>
          <w:sz w:val="28"/>
          <w:szCs w:val="28"/>
        </w:rPr>
      </w:pPr>
      <w:r w:rsidRPr="00C07AFF">
        <w:rPr>
          <w:rFonts w:ascii="Times New Roman" w:hAnsi="Times New Roman"/>
          <w:b/>
          <w:sz w:val="28"/>
          <w:szCs w:val="28"/>
        </w:rPr>
        <w:t>Диста</w:t>
      </w:r>
      <w:r w:rsidR="00C07AFF" w:rsidRPr="00C07AFF">
        <w:rPr>
          <w:rFonts w:ascii="Times New Roman" w:hAnsi="Times New Roman"/>
          <w:b/>
          <w:sz w:val="28"/>
          <w:szCs w:val="28"/>
        </w:rPr>
        <w:t>нционное обучение в 4</w:t>
      </w:r>
      <w:proofErr w:type="gramStart"/>
      <w:r w:rsidR="00C07AFF" w:rsidRPr="00C07AFF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="00C07AFF" w:rsidRPr="00C07AFF">
        <w:rPr>
          <w:rFonts w:ascii="Times New Roman" w:hAnsi="Times New Roman"/>
          <w:b/>
          <w:sz w:val="28"/>
          <w:szCs w:val="28"/>
        </w:rPr>
        <w:t xml:space="preserve"> классе с 27 по 30.04.2020</w:t>
      </w:r>
      <w:r w:rsidRPr="00C07AFF">
        <w:rPr>
          <w:rFonts w:ascii="Times New Roman" w:hAnsi="Times New Roman"/>
          <w:b/>
          <w:sz w:val="28"/>
          <w:szCs w:val="28"/>
        </w:rPr>
        <w:t>.</w:t>
      </w:r>
    </w:p>
    <w:p w:rsidR="001418DD" w:rsidRDefault="001418DD" w:rsidP="001418DD"/>
    <w:tbl>
      <w:tblPr>
        <w:tblStyle w:val="a4"/>
        <w:tblW w:w="9576" w:type="dxa"/>
        <w:tblLayout w:type="fixed"/>
        <w:tblLook w:val="04A0"/>
      </w:tblPr>
      <w:tblGrid>
        <w:gridCol w:w="882"/>
        <w:gridCol w:w="1070"/>
        <w:gridCol w:w="1277"/>
        <w:gridCol w:w="2411"/>
        <w:gridCol w:w="1702"/>
        <w:gridCol w:w="2234"/>
      </w:tblGrid>
      <w:tr w:rsidR="001418DD" w:rsidRPr="00C07AFF" w:rsidTr="002F0FF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Предмет</w:t>
            </w:r>
            <w:r w:rsidRPr="00C07AF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ind w:left="33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1418DD" w:rsidRPr="00C07AFF" w:rsidTr="002F0FF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ind w:left="33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8DD" w:rsidRPr="00C07AFF" w:rsidTr="002F0FF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Звуковой портрет слова. 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С. 203-204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090D09" w:rsidP="002F0FFF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1418DD" w:rsidRPr="00C07AF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https://infourok.ru/pamyatka-foneticheskiy-razbor-slova-1288175.html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С. 203, упр.309, 3,4 абзац.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07A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418DD" w:rsidRPr="00C07AFF" w:rsidTr="002F0FF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Решение задач с использованием схем, таблиц и чертежей.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С. 68-70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090D09" w:rsidP="002F0FFF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1418DD" w:rsidRPr="00C07AF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https://naobumium.info/arifmetika/umnojenie2.php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С. 70, №854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</w:rPr>
            </w:pPr>
            <w:r w:rsidRPr="00C07AFF">
              <w:rPr>
                <w:rFonts w:ascii="Times New Roman" w:hAnsi="Times New Roman"/>
              </w:rPr>
              <w:t>Карточки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07A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418DD" w:rsidRPr="00C07AFF" w:rsidTr="002F0FF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Рождение новых образов детства. Ю.Д. </w:t>
            </w:r>
            <w:proofErr w:type="spellStart"/>
            <w:r w:rsidRPr="00C07AFF">
              <w:rPr>
                <w:rFonts w:ascii="Times New Roman" w:hAnsi="Times New Roman"/>
                <w:sz w:val="28"/>
                <w:szCs w:val="28"/>
              </w:rPr>
              <w:t>Левитанский</w:t>
            </w:r>
            <w:proofErr w:type="spellEnd"/>
            <w:r w:rsidRPr="00C07AFF">
              <w:rPr>
                <w:rFonts w:ascii="Times New Roman" w:hAnsi="Times New Roman"/>
                <w:sz w:val="28"/>
                <w:szCs w:val="28"/>
              </w:rPr>
              <w:t xml:space="preserve"> «Дети» И.Бардин «Трудная пора».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С. 173-174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090D09" w:rsidP="002F0FFF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418DD" w:rsidRPr="00C07AF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https://read-ka.cofe.ru/U-nas-v-gostyah-poet/Detstvo-trudnaya-pora</w:t>
              </w:r>
            </w:hyperlink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С.173-174, стихотворение наизусть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</w:rPr>
            </w:pPr>
            <w:r w:rsidRPr="00C07AFF">
              <w:rPr>
                <w:rFonts w:ascii="Times New Roman" w:hAnsi="Times New Roman"/>
              </w:rPr>
              <w:t>Карточки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07A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418DD" w:rsidRPr="00C07AFF" w:rsidTr="002F0FF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8DD" w:rsidRPr="00C07AFF" w:rsidTr="002F0FF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141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r w:rsidRPr="00C07AFF">
              <w:rPr>
                <w:rFonts w:ascii="Times New Roman" w:hAnsi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Лексическое </w:t>
            </w:r>
            <w:r w:rsidRPr="00C07AFF">
              <w:rPr>
                <w:rFonts w:ascii="Times New Roman" w:hAnsi="Times New Roman"/>
                <w:sz w:val="28"/>
                <w:szCs w:val="28"/>
              </w:rPr>
              <w:lastRenderedPageBreak/>
              <w:t>значение слова</w:t>
            </w:r>
            <w:proofErr w:type="gramStart"/>
            <w:r w:rsidRPr="00C07A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07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7AF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07AFF">
              <w:rPr>
                <w:rFonts w:ascii="Times New Roman" w:hAnsi="Times New Roman"/>
                <w:sz w:val="28"/>
                <w:szCs w:val="28"/>
              </w:rPr>
              <w:t>.204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090D09" w:rsidP="002F0FFF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1418DD" w:rsidRPr="00C07AF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https://www.youtube.com/watch?v=CBKl0jKR7_A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204, </w:t>
            </w:r>
            <w:r w:rsidRPr="00C07AFF">
              <w:rPr>
                <w:rFonts w:ascii="Times New Roman" w:hAnsi="Times New Roman"/>
                <w:sz w:val="28"/>
                <w:szCs w:val="28"/>
              </w:rPr>
              <w:lastRenderedPageBreak/>
              <w:t>упр.310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</w:rPr>
            </w:pPr>
            <w:r w:rsidRPr="00C07AFF">
              <w:rPr>
                <w:rFonts w:ascii="Times New Roman" w:hAnsi="Times New Roman"/>
              </w:rPr>
              <w:lastRenderedPageBreak/>
              <w:t>Карточки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07A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418DD" w:rsidRPr="00C07AFF" w:rsidTr="002F0FF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Прелести детства. М. Агафонова «Ноты под листочками музыкантов ждут», </w:t>
            </w:r>
            <w:proofErr w:type="spellStart"/>
            <w:r w:rsidRPr="00C07AFF">
              <w:rPr>
                <w:rFonts w:ascii="Times New Roman" w:hAnsi="Times New Roman"/>
                <w:sz w:val="28"/>
                <w:szCs w:val="28"/>
              </w:rPr>
              <w:t>С.Павлютина</w:t>
            </w:r>
            <w:proofErr w:type="spellEnd"/>
            <w:r w:rsidRPr="00C07AFF">
              <w:rPr>
                <w:rFonts w:ascii="Times New Roman" w:hAnsi="Times New Roman"/>
                <w:sz w:val="28"/>
                <w:szCs w:val="28"/>
              </w:rPr>
              <w:t xml:space="preserve"> «Земляничный рай»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С. 174-175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090D09" w:rsidP="002F0FFF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1418DD" w:rsidRPr="00C07AF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https://www.youtube.com/watch?v=g9Xz2Ta_LDs</w:t>
              </w:r>
            </w:hyperlink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С. 174-175, выразительное чтение стихотворения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</w:rPr>
            </w:pPr>
            <w:r w:rsidRPr="00C07AFF">
              <w:rPr>
                <w:rFonts w:ascii="Times New Roman" w:hAnsi="Times New Roman"/>
              </w:rPr>
              <w:t>Карточки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07A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418DD" w:rsidRPr="00C07AFF" w:rsidTr="002F0FF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Презентация детской книги о войне.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090D09" w:rsidP="002F0FFF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1418DD" w:rsidRPr="00C07AF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https://www.youtube.com/watch?v=WhdsvenisAw</w:t>
              </w:r>
            </w:hyperlink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090D09" w:rsidP="002F0FFF">
            <w:pPr>
              <w:rPr>
                <w:rFonts w:ascii="Times New Roman" w:hAnsi="Times New Roman"/>
              </w:rPr>
            </w:pPr>
            <w:hyperlink r:id="rId19" w:history="1">
              <w:r w:rsidR="001418DD" w:rsidRPr="00C07AF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https://lusana.ru/presentation/19132</w:t>
              </w:r>
            </w:hyperlink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Доклад о городах Воинской славы.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</w:rPr>
            </w:pPr>
            <w:r w:rsidRPr="00C07AFF">
              <w:rPr>
                <w:rFonts w:ascii="Times New Roman" w:hAnsi="Times New Roman"/>
              </w:rPr>
              <w:t>Карточки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07A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418DD" w:rsidRPr="00C07AFF" w:rsidTr="002F0FF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8DD" w:rsidRPr="00C07AFF" w:rsidTr="002F0FF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141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Морфемный состав слова.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с.205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090D09" w:rsidP="002F0FFF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1418DD" w:rsidRPr="00C07AF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https://lusana.ru/presentation/2816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С.205, упр.311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</w:rPr>
            </w:pPr>
            <w:r w:rsidRPr="00C07AFF">
              <w:rPr>
                <w:rFonts w:ascii="Times New Roman" w:hAnsi="Times New Roman"/>
              </w:rPr>
              <w:t>Карточки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07A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418DD" w:rsidRPr="00C07AFF" w:rsidTr="002F0FF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Решение задач с использованием </w:t>
            </w:r>
            <w:r w:rsidRPr="00C07AFF">
              <w:rPr>
                <w:rFonts w:ascii="Times New Roman" w:hAnsi="Times New Roman"/>
                <w:sz w:val="28"/>
                <w:szCs w:val="28"/>
              </w:rPr>
              <w:lastRenderedPageBreak/>
              <w:t>схем, таблиц и чертежей.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С.71-73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090D09" w:rsidP="002F0FFF">
            <w:pPr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1418DD" w:rsidRPr="00C07AF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https://www.youtube.com/watch?v=c5ZfiuAKTvk</w:t>
              </w:r>
            </w:hyperlink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lastRenderedPageBreak/>
              <w:t>С. 73, №868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</w:rPr>
            </w:pPr>
            <w:r w:rsidRPr="00C07AFF">
              <w:rPr>
                <w:rFonts w:ascii="Times New Roman" w:hAnsi="Times New Roman"/>
              </w:rPr>
              <w:t>Карточки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07A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418DD" w:rsidRPr="00C07AFF" w:rsidTr="002F0FF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8DD" w:rsidRPr="00C07AFF" w:rsidTr="002F0FF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30.04. 2020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Морфемный состав слова.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С.205-206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090D09" w:rsidP="002F0FFF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1418DD" w:rsidRPr="00C07AF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https://nsportal.ru/nachalnaya-shkola/russkii-yazyk/2018/09/24/prezentatsiya-trenazhyor-po-teme-razbor-slova-po-sostavu</w:t>
              </w:r>
            </w:hyperlink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</w:rPr>
            </w:pPr>
            <w:r w:rsidRPr="00C07AFF">
              <w:rPr>
                <w:rFonts w:ascii="Times New Roman" w:hAnsi="Times New Roman"/>
              </w:rPr>
              <w:t>Карточки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07A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418DD" w:rsidRPr="00C07AFF" w:rsidTr="002F0FF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Решение задач с использованием схем, таблиц и чертежей.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С.74-77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8DD" w:rsidRPr="00C07AFF" w:rsidRDefault="00090D09" w:rsidP="002F0FFF">
            <w:pPr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1418DD" w:rsidRPr="00C07AF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https://resh.edu.ru/subject/lesson/3747/main/215392/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С. 76, №881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</w:rPr>
            </w:pPr>
            <w:r w:rsidRPr="00C07AFF">
              <w:rPr>
                <w:rFonts w:ascii="Times New Roman" w:hAnsi="Times New Roman"/>
              </w:rPr>
              <w:t>Карточки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418DD" w:rsidRPr="00C07AF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1418DD" w:rsidRPr="00C07AFF" w:rsidRDefault="00090D09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1418DD" w:rsidRPr="00C07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07A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418DD" w:rsidRPr="00C07AFF" w:rsidTr="002F0FF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7" w:rsidRPr="00C07AFF" w:rsidRDefault="007D71E7" w:rsidP="007D71E7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Романтика детства</w:t>
            </w:r>
            <w:bookmarkStart w:id="0" w:name="_GoBack"/>
            <w:bookmarkEnd w:id="0"/>
          </w:p>
          <w:p w:rsidR="001418DD" w:rsidRPr="00C07AFF" w:rsidRDefault="007D71E7" w:rsidP="007D71E7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В.П. Крапивин « Серая мгла редела…» </w:t>
            </w:r>
          </w:p>
          <w:p w:rsidR="007D71E7" w:rsidRPr="00C07AFF" w:rsidRDefault="007D71E7" w:rsidP="007D71E7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Стр.176-178</w:t>
            </w:r>
          </w:p>
          <w:p w:rsidR="007D71E7" w:rsidRPr="00C07AFF" w:rsidRDefault="00090D09" w:rsidP="007D71E7">
            <w:pPr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7D71E7" w:rsidRPr="00C07AF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https://youtu.be/6L6rBIrlvcM</w:t>
              </w:r>
            </w:hyperlink>
          </w:p>
          <w:p w:rsidR="007D71E7" w:rsidRPr="00C07AFF" w:rsidRDefault="007D71E7" w:rsidP="007D7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8B4C26" w:rsidP="00F37980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Стр.176-178, выразительное чтение, ответы на вопросы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 xml:space="preserve">Сообщение посредством   </w:t>
            </w:r>
            <w:proofErr w:type="spellStart"/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07AFF">
              <w:rPr>
                <w:rFonts w:ascii="Times New Roman" w:hAnsi="Times New Roman"/>
                <w:sz w:val="28"/>
                <w:szCs w:val="28"/>
              </w:rPr>
              <w:t xml:space="preserve">, на электронную почту </w:t>
            </w:r>
          </w:p>
          <w:p w:rsidR="001418DD" w:rsidRPr="00C07AFF" w:rsidRDefault="00090D09" w:rsidP="002F0F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5" w:history="1">
              <w:r w:rsidR="001418DD" w:rsidRPr="00C07AF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demidova72@list.ru</w:t>
              </w:r>
            </w:hyperlink>
            <w:r w:rsidR="001418DD" w:rsidRPr="00C07AFF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1418DD" w:rsidRPr="00C07AFF" w:rsidRDefault="001418DD" w:rsidP="002F0F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AFF">
              <w:rPr>
                <w:rFonts w:ascii="Times New Roman" w:hAnsi="Times New Roman"/>
                <w:sz w:val="28"/>
                <w:szCs w:val="28"/>
              </w:rPr>
              <w:t>и</w:t>
            </w:r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07AFF">
              <w:rPr>
                <w:rFonts w:ascii="Times New Roman" w:hAnsi="Times New Roman"/>
                <w:sz w:val="28"/>
                <w:szCs w:val="28"/>
                <w:lang w:val="en-US"/>
              </w:rPr>
              <w:t>, Zoom</w:t>
            </w:r>
          </w:p>
        </w:tc>
      </w:tr>
    </w:tbl>
    <w:p w:rsidR="009A0AF4" w:rsidRPr="00C07AFF" w:rsidRDefault="009A0AF4">
      <w:pPr>
        <w:rPr>
          <w:rFonts w:ascii="Times New Roman" w:hAnsi="Times New Roman"/>
          <w:lang w:val="en-US"/>
        </w:rPr>
      </w:pPr>
    </w:p>
    <w:sectPr w:rsidR="009A0AF4" w:rsidRPr="00C07AFF" w:rsidSect="0009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8DD"/>
    <w:rsid w:val="00090D09"/>
    <w:rsid w:val="001418DD"/>
    <w:rsid w:val="007D71E7"/>
    <w:rsid w:val="008B4C26"/>
    <w:rsid w:val="009A0AF4"/>
    <w:rsid w:val="00C0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8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1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8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1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dova72@list.ru" TargetMode="External"/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https://www.youtube.com/watch?v=WhdsvenisAw" TargetMode="External"/><Relationship Id="rId26" Type="http://schemas.openxmlformats.org/officeDocument/2006/relationships/hyperlink" Target="https://uchi.ru/teachers/stats/ma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emidova72@list.ru" TargetMode="External"/><Relationship Id="rId34" Type="http://schemas.openxmlformats.org/officeDocument/2006/relationships/hyperlink" Target="https://youtu.be/6L6rBIrlvcM" TargetMode="Externa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www.youtube.com/watch?v=CBKl0jKR7_A" TargetMode="External"/><Relationship Id="rId17" Type="http://schemas.openxmlformats.org/officeDocument/2006/relationships/hyperlink" Target="mailto:demidova72@list.ru" TargetMode="External"/><Relationship Id="rId25" Type="http://schemas.openxmlformats.org/officeDocument/2006/relationships/hyperlink" Target="https://www.youtube.com/watch?v=c5ZfiuAKTvk" TargetMode="External"/><Relationship Id="rId33" Type="http://schemas.openxmlformats.org/officeDocument/2006/relationships/hyperlink" Target="mailto:demidova72@list.ru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https://uchi.ru/teachers/stats/main" TargetMode="External"/><Relationship Id="rId29" Type="http://schemas.openxmlformats.org/officeDocument/2006/relationships/hyperlink" Target="https://uchi.ru/teachers/stats/main" TargetMode="External"/><Relationship Id="rId1" Type="http://schemas.openxmlformats.org/officeDocument/2006/relationships/styles" Target="styles.xml"/><Relationship Id="rId6" Type="http://schemas.openxmlformats.org/officeDocument/2006/relationships/hyperlink" Target="https://naobumium.info/arifmetika/umnojenie2.php" TargetMode="External"/><Relationship Id="rId11" Type="http://schemas.openxmlformats.org/officeDocument/2006/relationships/hyperlink" Target="mailto:demidova72@list.ru" TargetMode="External"/><Relationship Id="rId24" Type="http://schemas.openxmlformats.org/officeDocument/2006/relationships/hyperlink" Target="mailto:demidova72@list.ru" TargetMode="External"/><Relationship Id="rId32" Type="http://schemas.openxmlformats.org/officeDocument/2006/relationships/hyperlink" Target="https://uchi.ru/teachers/stats/main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demidova72@list.ru" TargetMode="External"/><Relationship Id="rId15" Type="http://schemas.openxmlformats.org/officeDocument/2006/relationships/hyperlink" Target="https://www.youtube.com/watch?v=g9Xz2Ta_LDs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nsportal.ru/nachalnaya-shkola/russkii-yazyk/2018/09/24/prezentatsiya-trenazhyor-po-teme-razbor-slova-po-sostav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https://lusana.ru/presentation/19132" TargetMode="External"/><Relationship Id="rId31" Type="http://schemas.openxmlformats.org/officeDocument/2006/relationships/hyperlink" Target="https://resh.edu.ru/subject/lesson/3747/main/215392/" TargetMode="External"/><Relationship Id="rId4" Type="http://schemas.openxmlformats.org/officeDocument/2006/relationships/hyperlink" Target="https://infourok.ru/pamyatka-foneticheskiy-razbor-slova-1288175.html" TargetMode="External"/><Relationship Id="rId9" Type="http://schemas.openxmlformats.org/officeDocument/2006/relationships/hyperlink" Target="https://read-ka.cofe.ru/U-nas-v-gostyah-poet/Detstvo-trudnaya-pora" TargetMode="External"/><Relationship Id="rId14" Type="http://schemas.openxmlformats.org/officeDocument/2006/relationships/hyperlink" Target="mailto:demidova72@list.ru" TargetMode="External"/><Relationship Id="rId22" Type="http://schemas.openxmlformats.org/officeDocument/2006/relationships/hyperlink" Target="https://lusana.ru/presentation/2816" TargetMode="External"/><Relationship Id="rId27" Type="http://schemas.openxmlformats.org/officeDocument/2006/relationships/hyperlink" Target="mailto:demidova72@list.ru" TargetMode="External"/><Relationship Id="rId30" Type="http://schemas.openxmlformats.org/officeDocument/2006/relationships/hyperlink" Target="mailto:demidova72@list.ru" TargetMode="External"/><Relationship Id="rId35" Type="http://schemas.openxmlformats.org/officeDocument/2006/relationships/hyperlink" Target="mailto:demidova7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2020-04-25T09:38:00Z</dcterms:created>
  <dcterms:modified xsi:type="dcterms:W3CDTF">2020-04-26T08:21:00Z</dcterms:modified>
</cp:coreProperties>
</file>