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7C" w:rsidRPr="009A3E4E" w:rsidRDefault="009A3E4E" w:rsidP="009A3E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 в 4Б классе с 25.05.2020 по 30.05.2020</w:t>
      </w:r>
    </w:p>
    <w:p w:rsidR="00BE7F7C" w:rsidRDefault="00BE7F7C" w:rsidP="00BE7F7C"/>
    <w:tbl>
      <w:tblPr>
        <w:tblStyle w:val="a4"/>
        <w:tblW w:w="9653" w:type="dxa"/>
        <w:tblLayout w:type="fixed"/>
        <w:tblLook w:val="04A0"/>
      </w:tblPr>
      <w:tblGrid>
        <w:gridCol w:w="959"/>
        <w:gridCol w:w="1070"/>
        <w:gridCol w:w="1277"/>
        <w:gridCol w:w="2411"/>
        <w:gridCol w:w="1702"/>
        <w:gridCol w:w="2234"/>
      </w:tblGrid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86817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Предмет</w:t>
            </w:r>
            <w:r w:rsidRPr="009A3E4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86817">
            <w:pPr>
              <w:ind w:left="33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86817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86817">
            <w:pPr>
              <w:ind w:left="33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8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25</w:t>
            </w:r>
            <w:r w:rsidR="00BE7F7C" w:rsidRPr="009A3E4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Слово как член предложения.</w:t>
            </w:r>
          </w:p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С. 216-217</w:t>
            </w:r>
          </w:p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BE7F7C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https://uchitelya.com/russkiy-yazyk/27372-prezentaciya-sintaksicheskiy-razbor-predlozheniya-4-klass.html</w:t>
              </w:r>
            </w:hyperlink>
          </w:p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С.216, упр.322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с однородными и неоднородными величинами.</w:t>
            </w:r>
          </w:p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Стр.114-116</w:t>
            </w:r>
          </w:p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E7F7C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https://uchitelya.com/matematika/178594-prezentaciya-nahozhdenie-drobi-ot-chisla-4-klass.html</w:t>
              </w:r>
            </w:hyperlink>
          </w:p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Стр.115 №10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37A8A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Анализ и обсуждение итоговых работ.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Стр.179-180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</w:t>
              </w:r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shkola/chtenie/2012/06/06/nmatveeva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26</w:t>
            </w:r>
            <w:r w:rsidR="00BE7F7C" w:rsidRPr="009A3E4E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Постановка задачи на будущее изучение слова как единицы языка. </w:t>
            </w: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С. 217-218</w:t>
            </w: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8E0DA1" w:rsidP="00BE7F7C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BE7F7C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https://infourok.ru/prezentaciya-k-uroku-russkogo-yazika-po-teme-slovo-kak-edinica-yazika-i-rechi-970163.html</w:t>
              </w:r>
            </w:hyperlink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С. 217, упр.323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37A8A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Проверка техники чтения. Задание на летние каникулы.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https://nsportal.ru/nachalnaya-shkola/chtenie/2018/02/07/teksty-dlya-proverki-tehniki-chteniya-4-klass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https://rosuchebnik.ru/material/v-novyy-klass-spisok-literatury-na-leto-5-9-klass/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37A8A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Подведение итогов за год.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(по материалам учебника Окружающий мир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</w:rPr>
              <w:lastRenderedPageBreak/>
              <w:t>Е.В.Чудинова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</w:rPr>
              <w:t>Е.Н.Букварёва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https://infourok.ru/prezentaciya-k-uroku-rostovskaya-oblast-nasha-malaya-rodina-2102013.html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«Что мне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.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E3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2</w:t>
            </w:r>
            <w:r w:rsidR="00E37A8A" w:rsidRPr="009A3E4E">
              <w:rPr>
                <w:rFonts w:ascii="Times New Roman" w:hAnsi="Times New Roman"/>
                <w:sz w:val="28"/>
                <w:szCs w:val="28"/>
              </w:rPr>
              <w:t>7</w:t>
            </w:r>
            <w:r w:rsidRPr="009A3E4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Систематизация и обобщение учебного материала за год.</w:t>
            </w: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Стр.218-219</w:t>
            </w: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8E0DA1" w:rsidP="00BE7F7C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BE7F7C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https://nsportal.ru/nachalnaya-shkola/russkii-yazyk/2013/01/07/povtorenie-izuchennogo-materiala-4-klass2</w:t>
              </w:r>
            </w:hyperlink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9A3E4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материалаСтр.116-118</w:t>
            </w:r>
          </w:p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BE7F7C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https://uchitelya.com/matematika/178594-prezentaciya-nahozhdenie-drobi-ot-chisla-4-klass.html</w:t>
              </w:r>
            </w:hyperlink>
          </w:p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Стр.116 №17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E3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2</w:t>
            </w:r>
            <w:r w:rsidR="00E37A8A" w:rsidRPr="009A3E4E">
              <w:rPr>
                <w:rFonts w:ascii="Times New Roman" w:hAnsi="Times New Roman"/>
                <w:sz w:val="28"/>
                <w:szCs w:val="28"/>
              </w:rPr>
              <w:t>8</w:t>
            </w:r>
            <w:r w:rsidRPr="009A3E4E">
              <w:rPr>
                <w:rFonts w:ascii="Times New Roman" w:hAnsi="Times New Roman"/>
                <w:sz w:val="28"/>
                <w:szCs w:val="28"/>
              </w:rPr>
              <w:t>.05.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Систематизация и обобщение учебного материала за год.</w:t>
            </w: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Стр.220-221</w:t>
            </w:r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F7C" w:rsidRPr="009A3E4E" w:rsidRDefault="008E0DA1" w:rsidP="00BE7F7C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BE7F7C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https://www.uchportal.ru/load/47-1-0-83320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E7F7C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BE7F7C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BE7F7C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BE7F7C" w:rsidRPr="009A3E4E" w:rsidRDefault="00BE7F7C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37A8A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 материала.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Стр.119-122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https://nsportal.ru/nachalnaya-shkola/matematika/2017/11/27/konspekt-i-prezentatsiya-k-uroku-4-klass-drobi-nahozhdenie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Стр.120 №33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37A8A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Проверка техники чтения. Задание на летние каникулы.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https://nsportal.ru/nachalnaya-shkola/chtenie/2018/02/07/teksty-dlya-proverki-tehniki-chteniya-4-klass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https://nsportal.ru/nachalnaya-shkola/chtenie/2019/02/11/spisok-literatury-na-leto-dlya-uchenikov-4-h-klassov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Сообщение посредством  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на электронную почту </w:t>
            </w:r>
          </w:p>
          <w:p w:rsidR="00E37A8A" w:rsidRPr="009A3E4E" w:rsidRDefault="008E0DA1" w:rsidP="00BE7F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7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demidova72@list.ru</w:t>
              </w:r>
            </w:hyperlink>
            <w:r w:rsidR="00E37A8A" w:rsidRPr="009A3E4E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, Zoom</w:t>
            </w:r>
          </w:p>
        </w:tc>
      </w:tr>
      <w:tr w:rsidR="00BE7F7C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Pr="009A3E4E" w:rsidRDefault="00BE7F7C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A8A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29.05.</w:t>
            </w:r>
          </w:p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Повто</w:t>
            </w:r>
            <w:bookmarkStart w:id="0" w:name="_GoBack"/>
            <w:bookmarkEnd w:id="0"/>
            <w:r w:rsidRPr="009A3E4E">
              <w:rPr>
                <w:rFonts w:ascii="Times New Roman" w:hAnsi="Times New Roman"/>
                <w:sz w:val="28"/>
                <w:szCs w:val="28"/>
              </w:rPr>
              <w:t>рение и систематизация изученного материала.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lastRenderedPageBreak/>
              <w:t>Стр.123-125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https://nsportal.ru/nachalnaya-shkola/matematika/2016/09/25/urok-matematiki-v-4-klasse-zakreplenie-i-povtorenie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Pr="009A3E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почта 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37A8A" w:rsidRPr="009A3E4E" w:rsidTr="009A3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Подведение итогов за год.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(по материалам учебника Окружающий мир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</w:rPr>
              <w:t>Е.В.Чудинова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</w:rPr>
              <w:t>Е.Н.Букварёва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https://infourok.ru/prezentaciya-po-okruzhayuschemu-miru-na-temu-moy-gorod-rostov-na-donu-1762082.html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A8A" w:rsidRPr="009A3E4E" w:rsidRDefault="008E0DA1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E37A8A" w:rsidRPr="009A3E4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https://infourok.ru/prezentaciya-na-temu-dostoprimechatelnosti-rostovanadonu-1691108.html</w:t>
              </w:r>
            </w:hyperlink>
          </w:p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A3E4E" w:rsidRDefault="00E37A8A" w:rsidP="00BE7F7C">
            <w:pPr>
              <w:jc w:val="center"/>
              <w:rPr>
                <w:rFonts w:ascii="Times New Roman" w:hAnsi="Times New Roman"/>
              </w:rPr>
            </w:pPr>
            <w:r w:rsidRPr="009A3E4E">
              <w:rPr>
                <w:rFonts w:ascii="Times New Roman" w:hAnsi="Times New Roman"/>
              </w:rPr>
              <w:t>Карточки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teachers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stats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7A8A" w:rsidRPr="009A3E4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</w:hyperlink>
          </w:p>
          <w:p w:rsidR="00E37A8A" w:rsidRPr="009A3E4E" w:rsidRDefault="00E37A8A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37A8A" w:rsidRPr="009A3E4E" w:rsidRDefault="008E0DA1" w:rsidP="00BE7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37A8A" w:rsidRPr="009A3E4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7A8A" w:rsidRPr="009A3E4E" w:rsidRDefault="00E37A8A" w:rsidP="00BE7F7C">
            <w:pPr>
              <w:rPr>
                <w:rFonts w:ascii="Times New Roman" w:hAnsi="Times New Roman"/>
                <w:sz w:val="28"/>
                <w:szCs w:val="28"/>
              </w:rPr>
            </w:pPr>
            <w:r w:rsidRPr="009A3E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3E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3E4E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BE7F7C" w:rsidRPr="009A3E4E" w:rsidRDefault="00BE7F7C" w:rsidP="00BE7F7C">
      <w:pPr>
        <w:rPr>
          <w:rFonts w:ascii="Times New Roman" w:hAnsi="Times New Roman"/>
        </w:rPr>
      </w:pPr>
    </w:p>
    <w:p w:rsidR="00121EF0" w:rsidRDefault="00121EF0"/>
    <w:sectPr w:rsidR="00121EF0" w:rsidSect="008E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7C"/>
    <w:rsid w:val="00121EF0"/>
    <w:rsid w:val="008E0DA1"/>
    <w:rsid w:val="009A3E4E"/>
    <w:rsid w:val="00BE7F7C"/>
    <w:rsid w:val="00E3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7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7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infourok.ru/prezentaciya-k-uroku-russkogo-yazika-po-teme-slovo-kak-edinica-yazika-i-rechi-970163.html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uchitelya.com/matematika/178594-prezentaciya-nahozhdenie-drobi-ot-chisla-4-klass.html" TargetMode="External"/><Relationship Id="rId39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mailto:demidova72@list.ru" TargetMode="External"/><Relationship Id="rId42" Type="http://schemas.openxmlformats.org/officeDocument/2006/relationships/hyperlink" Target="https://infourok.ru/prezentaciya-na-temu-dostoprimechatelnosti-rostovanadonu-1691108.html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uchitelya.com/matematika/178594-prezentaciya-nahozhdenie-drobi-ot-chisla-4-klass.html" TargetMode="External"/><Relationship Id="rId12" Type="http://schemas.openxmlformats.org/officeDocument/2006/relationships/hyperlink" Target="mailto:demidova72@list.ru" TargetMode="External"/><Relationship Id="rId17" Type="http://schemas.openxmlformats.org/officeDocument/2006/relationships/hyperlink" Target="https://rosuchebnik.ru/material/v-novyy-klass-spisok-literatury-na-leto-5-9-klass/" TargetMode="External"/><Relationship Id="rId25" Type="http://schemas.openxmlformats.org/officeDocument/2006/relationships/hyperlink" Target="mailto:demidova72@list.ru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nsportal.ru/nachalnaya-shkola/matematika/2016/09/25/urok-matematiki-v-4-klasse-zakreplenie-i-povtoreni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chtenie/2018/02/07/teksty-dlya-proverki-tehniki-chteniya-4-klass" TargetMode="External"/><Relationship Id="rId20" Type="http://schemas.openxmlformats.org/officeDocument/2006/relationships/hyperlink" Target="https://infourok.ru/prezentaciya-k-uroku-rostovskaya-oblast-nasha-malaya-rodina-2102013.html" TargetMode="External"/><Relationship Id="rId29" Type="http://schemas.openxmlformats.org/officeDocument/2006/relationships/hyperlink" Target="https://www.uchportal.ru/load/47-1-0-83320" TargetMode="External"/><Relationship Id="rId41" Type="http://schemas.openxmlformats.org/officeDocument/2006/relationships/hyperlink" Target="https://infourok.ru/prezentaciya-po-okruzhayuschemu-miru-na-temu-moy-gorod-rostov-na-donu-1762082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demidova72@list.ru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nsportal.ru/nachalnaya-shkola/matematika/2017/11/27/konspekt-i-prezentatsiya-k-uroku-4-klass-drobi-nahozhdenie" TargetMode="External"/><Relationship Id="rId37" Type="http://schemas.openxmlformats.org/officeDocument/2006/relationships/hyperlink" Target="mailto:demidova72@list.ru" TargetMode="External"/><Relationship Id="rId40" Type="http://schemas.openxmlformats.org/officeDocument/2006/relationships/hyperlink" Target="mailto:demidova72@list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mailto:demidova72@list.ru" TargetMode="External"/><Relationship Id="rId23" Type="http://schemas.openxmlformats.org/officeDocument/2006/relationships/hyperlink" Target="https://nsportal.ru/nachalnaya-shkola/russkii-yazyk/2013/01/07/povtorenie-izuchennogo-materiala-4-klass2" TargetMode="External"/><Relationship Id="rId28" Type="http://schemas.openxmlformats.org/officeDocument/2006/relationships/hyperlink" Target="mailto:demidova72@list.ru" TargetMode="External"/><Relationship Id="rId36" Type="http://schemas.openxmlformats.org/officeDocument/2006/relationships/hyperlink" Target="https://nsportal.ru/nachalnaya-shkola/chtenie/2019/02/11/spisok-literatury-na-leto-dlya-uchenikov-4-h-klassov" TargetMode="External"/><Relationship Id="rId10" Type="http://schemas.openxmlformats.org/officeDocument/2006/relationships/hyperlink" Target="https://nsportal.ru/nachalnaya-shkola/chtenie/2012/06/06/nmatveeva" TargetMode="External"/><Relationship Id="rId19" Type="http://schemas.openxmlformats.org/officeDocument/2006/relationships/hyperlink" Target="mailto:demidova72@list.ru" TargetMode="External"/><Relationship Id="rId31" Type="http://schemas.openxmlformats.org/officeDocument/2006/relationships/hyperlink" Target="mailto:demidova72@list.ru" TargetMode="External"/><Relationship Id="rId44" Type="http://schemas.openxmlformats.org/officeDocument/2006/relationships/hyperlink" Target="mailto:demidova72@list.ru" TargetMode="External"/><Relationship Id="rId4" Type="http://schemas.openxmlformats.org/officeDocument/2006/relationships/hyperlink" Target="https://uchitelya.com/russkiy-yazyk/27372-prezentaciya-sintaksicheskiy-razbor-predlozheniya-4-klass.html" TargetMode="External"/><Relationship Id="rId9" Type="http://schemas.openxmlformats.org/officeDocument/2006/relationships/hyperlink" Target="mailto:demidova72@list.ru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mailto:demidova72@list.ru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nsportal.ru/nachalnaya-shkola/chtenie/2018/02/07/teksty-dlya-proverki-tehniki-chteniya-4-klass" TargetMode="External"/><Relationship Id="rId43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dcterms:created xsi:type="dcterms:W3CDTF">2020-05-23T09:51:00Z</dcterms:created>
  <dcterms:modified xsi:type="dcterms:W3CDTF">2020-05-24T18:54:00Z</dcterms:modified>
</cp:coreProperties>
</file>