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B5" w:rsidRDefault="000837FA" w:rsidP="00423AAB">
      <w:pPr>
        <w:spacing w:after="0" w:line="240" w:lineRule="auto"/>
        <w:jc w:val="center"/>
        <w:rPr>
          <w:b/>
        </w:rPr>
      </w:pPr>
      <w:r w:rsidRPr="001B28ED">
        <w:rPr>
          <w:b/>
        </w:rPr>
        <w:t>ПРОЕКТЫ</w:t>
      </w:r>
      <w:r w:rsidR="00764BB5">
        <w:rPr>
          <w:b/>
        </w:rPr>
        <w:t xml:space="preserve"> ОСЕННЕЙ</w:t>
      </w:r>
      <w:r w:rsidRPr="001B28ED">
        <w:rPr>
          <w:b/>
        </w:rPr>
        <w:t xml:space="preserve"> </w:t>
      </w:r>
      <w:r w:rsidR="00764BB5">
        <w:rPr>
          <w:b/>
        </w:rPr>
        <w:t xml:space="preserve">СЕССИИ ШКОЛЬНОЙ ЛИГИ </w:t>
      </w:r>
      <w:r w:rsidRPr="001B28ED">
        <w:rPr>
          <w:b/>
        </w:rPr>
        <w:t>РОСНАНО</w:t>
      </w:r>
    </w:p>
    <w:p w:rsidR="005E5076" w:rsidRDefault="00976A96" w:rsidP="00423AAB">
      <w:pPr>
        <w:spacing w:after="0" w:line="240" w:lineRule="auto"/>
        <w:jc w:val="center"/>
        <w:rPr>
          <w:rStyle w:val="a5"/>
        </w:rPr>
      </w:pPr>
      <w:r w:rsidRPr="001B28ED">
        <w:rPr>
          <w:b/>
        </w:rPr>
        <w:t>МАОУСОШ «ШКОЛА</w:t>
      </w:r>
      <w:r w:rsidR="00443342" w:rsidRPr="001B28ED">
        <w:rPr>
          <w:b/>
        </w:rPr>
        <w:t xml:space="preserve"> </w:t>
      </w:r>
      <w:r w:rsidRPr="001B28ED">
        <w:rPr>
          <w:b/>
        </w:rPr>
        <w:t xml:space="preserve">№ 96 Эврика </w:t>
      </w:r>
      <w:proofErr w:type="gramStart"/>
      <w:r w:rsidRPr="001B28ED">
        <w:rPr>
          <w:b/>
        </w:rPr>
        <w:t>–Р</w:t>
      </w:r>
      <w:proofErr w:type="gramEnd"/>
      <w:r w:rsidRPr="001B28ED">
        <w:rPr>
          <w:b/>
        </w:rPr>
        <w:t>азвитие»</w:t>
      </w:r>
      <w:r w:rsidR="005E5076">
        <w:t xml:space="preserve"> </w:t>
      </w:r>
      <w:hyperlink r:id="rId7" w:history="1">
        <w:r w:rsidR="005E5076" w:rsidRPr="00015197">
          <w:rPr>
            <w:rStyle w:val="a5"/>
          </w:rPr>
          <w:t>http://contest.schoolnano.ru/programs/</w:t>
        </w:r>
      </w:hyperlink>
    </w:p>
    <w:p w:rsidR="00423AAB" w:rsidRDefault="00423AAB" w:rsidP="00423AAB">
      <w:pPr>
        <w:spacing w:after="0" w:line="240" w:lineRule="auto"/>
        <w:jc w:val="center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16"/>
        <w:gridCol w:w="2173"/>
        <w:gridCol w:w="5103"/>
        <w:gridCol w:w="1122"/>
        <w:gridCol w:w="1779"/>
        <w:gridCol w:w="2224"/>
        <w:gridCol w:w="1887"/>
      </w:tblGrid>
      <w:tr w:rsidR="00A33074" w:rsidRPr="00101CF9" w:rsidTr="00976A96">
        <w:tc>
          <w:tcPr>
            <w:tcW w:w="816" w:type="dxa"/>
          </w:tcPr>
          <w:p w:rsidR="000837FA" w:rsidRDefault="000837FA">
            <w:r>
              <w:t>№</w:t>
            </w:r>
          </w:p>
        </w:tc>
        <w:tc>
          <w:tcPr>
            <w:tcW w:w="2173" w:type="dxa"/>
          </w:tcPr>
          <w:p w:rsidR="000837FA" w:rsidRDefault="000837FA">
            <w:r>
              <w:t>название</w:t>
            </w:r>
          </w:p>
        </w:tc>
        <w:tc>
          <w:tcPr>
            <w:tcW w:w="5103" w:type="dxa"/>
          </w:tcPr>
          <w:p w:rsidR="000837FA" w:rsidRDefault="000837FA">
            <w:r>
              <w:t>суть</w:t>
            </w:r>
          </w:p>
        </w:tc>
        <w:tc>
          <w:tcPr>
            <w:tcW w:w="1122" w:type="dxa"/>
          </w:tcPr>
          <w:p w:rsidR="000837FA" w:rsidRDefault="000837FA">
            <w:r>
              <w:t>возраст</w:t>
            </w:r>
          </w:p>
        </w:tc>
        <w:tc>
          <w:tcPr>
            <w:tcW w:w="1779" w:type="dxa"/>
          </w:tcPr>
          <w:p w:rsidR="000837FA" w:rsidRDefault="000837FA">
            <w:r>
              <w:t>руководитель</w:t>
            </w:r>
          </w:p>
        </w:tc>
        <w:tc>
          <w:tcPr>
            <w:tcW w:w="2224" w:type="dxa"/>
          </w:tcPr>
          <w:p w:rsidR="000837FA" w:rsidRDefault="000837FA">
            <w:r>
              <w:t>участники</w:t>
            </w:r>
          </w:p>
        </w:tc>
        <w:tc>
          <w:tcPr>
            <w:tcW w:w="1887" w:type="dxa"/>
          </w:tcPr>
          <w:p w:rsidR="000837FA" w:rsidRDefault="000837FA">
            <w:r>
              <w:t>Примечание</w:t>
            </w:r>
          </w:p>
        </w:tc>
      </w:tr>
      <w:tr w:rsidR="008D023A" w:rsidTr="00976A96">
        <w:tc>
          <w:tcPr>
            <w:tcW w:w="816" w:type="dxa"/>
          </w:tcPr>
          <w:p w:rsidR="000837FA" w:rsidRPr="00101CF9" w:rsidRDefault="000837FA" w:rsidP="002E13B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73" w:type="dxa"/>
          </w:tcPr>
          <w:p w:rsidR="000837FA" w:rsidRPr="009D5D8B" w:rsidRDefault="00805C5A">
            <w:pPr>
              <w:rPr>
                <w:b/>
              </w:rPr>
            </w:pPr>
            <w:r w:rsidRPr="009D5D8B">
              <w:rPr>
                <w:b/>
              </w:rPr>
              <w:t>Строим будущее</w:t>
            </w:r>
          </w:p>
        </w:tc>
        <w:tc>
          <w:tcPr>
            <w:tcW w:w="5103" w:type="dxa"/>
          </w:tcPr>
          <w:p w:rsidR="000837FA" w:rsidRPr="00443342" w:rsidRDefault="000837FA" w:rsidP="000837FA">
            <w:pPr>
              <w:pStyle w:val="p1"/>
              <w:spacing w:before="225" w:beforeAutospacing="0" w:after="360" w:afterAutospacing="0"/>
              <w:textAlignment w:val="center"/>
              <w:rPr>
                <w:sz w:val="20"/>
                <w:szCs w:val="20"/>
              </w:rPr>
            </w:pPr>
            <w:r w:rsidRPr="00443342">
              <w:rPr>
                <w:rFonts w:ascii="Roboto" w:hAnsi="Roboto"/>
                <w:color w:val="000000"/>
                <w:sz w:val="20"/>
                <w:szCs w:val="20"/>
              </w:rPr>
              <w:t>На протяжении практически всего существования человечества, архитектура помогала создавать организованную и комфортную среду его обитания. Но за эстетической стороной кроются серьезные конструктивные и технические решения, которые с первого взгляда не видны. Их продумывание позволяет обеспечить функциональность и долговечность возводимых построек.</w:t>
            </w:r>
            <w:r w:rsidRPr="004433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</w:tcPr>
          <w:p w:rsidR="000837FA" w:rsidRPr="00443342" w:rsidRDefault="000837FA"/>
        </w:tc>
        <w:tc>
          <w:tcPr>
            <w:tcW w:w="1779" w:type="dxa"/>
          </w:tcPr>
          <w:p w:rsidR="000837FA" w:rsidRPr="00443342" w:rsidRDefault="001377AD">
            <w:r w:rsidRPr="00443342">
              <w:t>Кущенко А.П.</w:t>
            </w:r>
          </w:p>
        </w:tc>
        <w:tc>
          <w:tcPr>
            <w:tcW w:w="2224" w:type="dxa"/>
          </w:tcPr>
          <w:p w:rsidR="000837FA" w:rsidRPr="00443342" w:rsidRDefault="001377AD">
            <w:r w:rsidRPr="00443342">
              <w:t>Жуков Артем, 10 класс</w:t>
            </w:r>
          </w:p>
        </w:tc>
        <w:tc>
          <w:tcPr>
            <w:tcW w:w="1887" w:type="dxa"/>
          </w:tcPr>
          <w:p w:rsidR="000837FA" w:rsidRPr="00443342" w:rsidRDefault="000837FA">
            <w:pPr>
              <w:rPr>
                <w:highlight w:val="yellow"/>
              </w:rPr>
            </w:pPr>
          </w:p>
        </w:tc>
      </w:tr>
      <w:tr w:rsidR="002E08F8" w:rsidTr="00976A96">
        <w:tc>
          <w:tcPr>
            <w:tcW w:w="816" w:type="dxa"/>
          </w:tcPr>
          <w:p w:rsidR="009866E1" w:rsidRPr="00862B69" w:rsidRDefault="009866E1" w:rsidP="002E13B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73" w:type="dxa"/>
          </w:tcPr>
          <w:p w:rsidR="009866E1" w:rsidRPr="00862B69" w:rsidRDefault="00C9052E">
            <w:pPr>
              <w:rPr>
                <w:b/>
              </w:rPr>
            </w:pPr>
            <w:r w:rsidRPr="00862B69">
              <w:rPr>
                <w:b/>
              </w:rPr>
              <w:t>Шар и ветер</w:t>
            </w:r>
          </w:p>
        </w:tc>
        <w:tc>
          <w:tcPr>
            <w:tcW w:w="5103" w:type="dxa"/>
          </w:tcPr>
          <w:p w:rsidR="009866E1" w:rsidRPr="00443342" w:rsidRDefault="00C9052E" w:rsidP="009866E1">
            <w:pPr>
              <w:pStyle w:val="a4"/>
              <w:spacing w:before="225" w:beforeAutospacing="0" w:after="360" w:afterAutospacing="0"/>
              <w:textAlignment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443342">
              <w:rPr>
                <w:rFonts w:ascii="Roboto" w:hAnsi="Roboto"/>
                <w:color w:val="2B2B2B"/>
                <w:sz w:val="22"/>
                <w:szCs w:val="22"/>
              </w:rPr>
              <w:t>Конкурс «Шар и ветер» посвящен традиции запуска наполненных гелием воздушных шариков из латекса или хлоропрена. Содержит в себе: - задания исследовательского характера, по расчету характера и масштабов ущерба, наносимого окружающей среде запуском шаров; - практический кейс, по поиску новых материалов и конструкций, отвечающих требованиям экологической безопасности; - конкурс SMM проектов по поиску альтернативы укоренившейся традиции.</w:t>
            </w:r>
          </w:p>
        </w:tc>
        <w:tc>
          <w:tcPr>
            <w:tcW w:w="1122" w:type="dxa"/>
          </w:tcPr>
          <w:p w:rsidR="009866E1" w:rsidRPr="00443342" w:rsidRDefault="00C9052E">
            <w:r w:rsidRPr="00443342">
              <w:t xml:space="preserve">8-10 </w:t>
            </w:r>
            <w:proofErr w:type="spellStart"/>
            <w:r w:rsidRPr="00443342">
              <w:t>кл</w:t>
            </w:r>
            <w:proofErr w:type="spellEnd"/>
          </w:p>
        </w:tc>
        <w:tc>
          <w:tcPr>
            <w:tcW w:w="1779" w:type="dxa"/>
          </w:tcPr>
          <w:p w:rsidR="009866E1" w:rsidRPr="00443342" w:rsidRDefault="001377AD">
            <w:r w:rsidRPr="00443342">
              <w:t>Журавлева Я.В.</w:t>
            </w:r>
          </w:p>
        </w:tc>
        <w:tc>
          <w:tcPr>
            <w:tcW w:w="2224" w:type="dxa"/>
          </w:tcPr>
          <w:p w:rsidR="009866E1" w:rsidRPr="00443342" w:rsidRDefault="003A4218" w:rsidP="00976A96">
            <w:proofErr w:type="spellStart"/>
            <w:r w:rsidRPr="00443342">
              <w:t>Махоудова</w:t>
            </w:r>
            <w:proofErr w:type="spellEnd"/>
            <w:r w:rsidRPr="00443342">
              <w:t xml:space="preserve"> Анастасия, Никитюк Дмитрий, Чернухин Иван, Вострикова Ксения, </w:t>
            </w:r>
            <w:r w:rsidR="00862B69" w:rsidRPr="00443342">
              <w:t xml:space="preserve">Стрельникова </w:t>
            </w:r>
            <w:r w:rsidR="00976A96" w:rsidRPr="00443342">
              <w:t>А</w:t>
            </w:r>
            <w:r w:rsidR="00862B69" w:rsidRPr="00443342">
              <w:t>настасия -8б</w:t>
            </w:r>
          </w:p>
        </w:tc>
        <w:tc>
          <w:tcPr>
            <w:tcW w:w="1887" w:type="dxa"/>
          </w:tcPr>
          <w:p w:rsidR="009866E1" w:rsidRPr="00443342" w:rsidRDefault="009866E1"/>
        </w:tc>
      </w:tr>
      <w:tr w:rsidR="002E08F8" w:rsidTr="00976A96">
        <w:tc>
          <w:tcPr>
            <w:tcW w:w="816" w:type="dxa"/>
          </w:tcPr>
          <w:p w:rsidR="00C9052E" w:rsidRPr="00101CF9" w:rsidRDefault="00C9052E" w:rsidP="002E13B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73" w:type="dxa"/>
          </w:tcPr>
          <w:p w:rsidR="00C9052E" w:rsidRPr="00FE25E4" w:rsidRDefault="00C9052E">
            <w:pPr>
              <w:rPr>
                <w:b/>
              </w:rPr>
            </w:pPr>
            <w:r w:rsidRPr="00FE25E4">
              <w:rPr>
                <w:b/>
              </w:rPr>
              <w:t>Хрусталик для кота и другие кошачьи гаджеты</w:t>
            </w:r>
          </w:p>
        </w:tc>
        <w:tc>
          <w:tcPr>
            <w:tcW w:w="5103" w:type="dxa"/>
          </w:tcPr>
          <w:p w:rsidR="00C9052E" w:rsidRPr="00443342" w:rsidRDefault="00C9052E" w:rsidP="00C9052E">
            <w:pPr>
              <w:textAlignment w:val="center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443342">
              <w:rPr>
                <w:rFonts w:ascii="Roboto" w:eastAsia="Times New Roman" w:hAnsi="Roboto" w:cs="Times New Roman"/>
                <w:color w:val="000000"/>
                <w:lang w:eastAsia="ru-RU"/>
              </w:rPr>
              <w:t>Конкурс рассчитан на учащихся интересующихся биологией, физикой, биофизикой, медициной, конструированием</w:t>
            </w:r>
            <w:r w:rsidRPr="00443342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122" w:type="dxa"/>
          </w:tcPr>
          <w:p w:rsidR="00C9052E" w:rsidRPr="00443342" w:rsidRDefault="00C9052E" w:rsidP="00C9052E">
            <w:r w:rsidRPr="00443342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Pr="00443342">
              <w:rPr>
                <w:rFonts w:ascii="Roboto" w:eastAsia="Times New Roman" w:hAnsi="Roboto" w:cs="Times New Roman"/>
                <w:bCs/>
                <w:color w:val="000000"/>
                <w:bdr w:val="none" w:sz="0" w:space="0" w:color="auto" w:frame="1"/>
                <w:lang w:eastAsia="ru-RU"/>
              </w:rPr>
              <w:t>8-11 класс</w:t>
            </w:r>
            <w:r w:rsidRPr="00443342">
              <w:rPr>
                <w:rFonts w:ascii="Roboto" w:eastAsia="Times New Roman" w:hAnsi="Roboto" w:cs="Times New Roman"/>
                <w:color w:val="000000"/>
                <w:lang w:eastAsia="ru-RU"/>
              </w:rPr>
              <w:t>,</w:t>
            </w:r>
          </w:p>
        </w:tc>
        <w:tc>
          <w:tcPr>
            <w:tcW w:w="1779" w:type="dxa"/>
          </w:tcPr>
          <w:p w:rsidR="00C9052E" w:rsidRPr="00443342" w:rsidRDefault="001377AD">
            <w:proofErr w:type="spellStart"/>
            <w:r w:rsidRPr="00443342">
              <w:t>Блинова</w:t>
            </w:r>
            <w:proofErr w:type="spellEnd"/>
            <w:r w:rsidRPr="00443342">
              <w:t xml:space="preserve"> К.Н.</w:t>
            </w:r>
          </w:p>
        </w:tc>
        <w:tc>
          <w:tcPr>
            <w:tcW w:w="2224" w:type="dxa"/>
          </w:tcPr>
          <w:p w:rsidR="00C9052E" w:rsidRPr="00443342" w:rsidRDefault="00FE25E4">
            <w:proofErr w:type="spellStart"/>
            <w:r w:rsidRPr="00443342">
              <w:t>Оробец</w:t>
            </w:r>
            <w:proofErr w:type="spellEnd"/>
            <w:r w:rsidRPr="00443342">
              <w:t xml:space="preserve"> О. ,</w:t>
            </w:r>
            <w:proofErr w:type="spellStart"/>
            <w:r w:rsidRPr="00443342">
              <w:t>Батыгова</w:t>
            </w:r>
            <w:proofErr w:type="spellEnd"/>
            <w:r w:rsidRPr="00443342">
              <w:t xml:space="preserve"> Г, Никитюк Д – 8б</w:t>
            </w:r>
          </w:p>
        </w:tc>
        <w:tc>
          <w:tcPr>
            <w:tcW w:w="1887" w:type="dxa"/>
          </w:tcPr>
          <w:p w:rsidR="00C9052E" w:rsidRPr="00443342" w:rsidRDefault="00C9052E">
            <w:pPr>
              <w:rPr>
                <w:highlight w:val="yellow"/>
              </w:rPr>
            </w:pPr>
          </w:p>
        </w:tc>
      </w:tr>
      <w:tr w:rsidR="002E08F8" w:rsidTr="00976A96">
        <w:tc>
          <w:tcPr>
            <w:tcW w:w="816" w:type="dxa"/>
          </w:tcPr>
          <w:p w:rsidR="00C9052E" w:rsidRPr="001769DB" w:rsidRDefault="00C9052E" w:rsidP="002E13B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73" w:type="dxa"/>
          </w:tcPr>
          <w:p w:rsidR="00C9052E" w:rsidRPr="001769DB" w:rsidRDefault="00C9052E">
            <w:pPr>
              <w:rPr>
                <w:b/>
              </w:rPr>
            </w:pPr>
            <w:r w:rsidRPr="001769DB">
              <w:rPr>
                <w:b/>
              </w:rPr>
              <w:t>Фантастические материалы</w:t>
            </w:r>
          </w:p>
        </w:tc>
        <w:tc>
          <w:tcPr>
            <w:tcW w:w="5103" w:type="dxa"/>
          </w:tcPr>
          <w:p w:rsidR="00C9052E" w:rsidRPr="00443342" w:rsidRDefault="00C9052E" w:rsidP="005C0B22">
            <w:pPr>
              <w:spacing w:after="225"/>
              <w:textAlignment w:val="center"/>
              <w:outlineLvl w:val="2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443342"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Написать научно-фантастический микро рассказ на тему «материалы </w:t>
            </w:r>
            <w:proofErr w:type="spellStart"/>
            <w:r w:rsidRPr="00443342">
              <w:rPr>
                <w:rFonts w:ascii="Roboto" w:eastAsia="Times New Roman" w:hAnsi="Roboto" w:cs="Times New Roman"/>
                <w:color w:val="000000"/>
                <w:lang w:eastAsia="ru-RU"/>
              </w:rPr>
              <w:t>будущего»</w:t>
            </w:r>
            <w:proofErr w:type="gramStart"/>
            <w:r w:rsidRPr="00443342">
              <w:rPr>
                <w:rFonts w:ascii="Roboto" w:eastAsia="Times New Roman" w:hAnsi="Roboto" w:cs="Times New Roman"/>
                <w:color w:val="000000"/>
                <w:lang w:eastAsia="ru-RU"/>
              </w:rPr>
              <w:t>.Ф</w:t>
            </w:r>
            <w:proofErr w:type="gramEnd"/>
            <w:r w:rsidRPr="00443342">
              <w:rPr>
                <w:rFonts w:ascii="Roboto" w:eastAsia="Times New Roman" w:hAnsi="Roboto" w:cs="Times New Roman"/>
                <w:color w:val="000000"/>
                <w:lang w:eastAsia="ru-RU"/>
              </w:rPr>
              <w:t>орма</w:t>
            </w:r>
            <w:proofErr w:type="spellEnd"/>
            <w:r w:rsidRPr="00443342"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 — Проза (</w:t>
            </w:r>
            <w:proofErr w:type="spellStart"/>
            <w:r w:rsidRPr="00443342">
              <w:rPr>
                <w:rFonts w:ascii="Roboto" w:eastAsia="Times New Roman" w:hAnsi="Roboto" w:cs="Times New Roman"/>
                <w:color w:val="000000"/>
                <w:lang w:eastAsia="ru-RU"/>
              </w:rPr>
              <w:t>микрорассказ</w:t>
            </w:r>
            <w:proofErr w:type="spellEnd"/>
            <w:r w:rsidRPr="00443342">
              <w:rPr>
                <w:rFonts w:ascii="Roboto" w:eastAsia="Times New Roman" w:hAnsi="Roboto" w:cs="Times New Roman"/>
                <w:color w:val="000000"/>
                <w:lang w:eastAsia="ru-RU"/>
              </w:rPr>
              <w:t>): не менее 1000 и не более 5000 знаков без пробелов, например, во всем этом тексте 2 684 знака. Работа превысившие отметку в 5000 знаков рассматриваться не будут.</w:t>
            </w:r>
          </w:p>
        </w:tc>
        <w:tc>
          <w:tcPr>
            <w:tcW w:w="1122" w:type="dxa"/>
          </w:tcPr>
          <w:p w:rsidR="00C9052E" w:rsidRPr="00443342" w:rsidRDefault="00700841" w:rsidP="00C9052E">
            <w:pPr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443342">
              <w:rPr>
                <w:rFonts w:ascii="Roboto" w:eastAsia="Times New Roman" w:hAnsi="Roboto" w:cs="Times New Roman" w:hint="eastAsia"/>
                <w:color w:val="000000"/>
                <w:sz w:val="25"/>
                <w:szCs w:val="25"/>
                <w:lang w:eastAsia="ru-RU"/>
              </w:rPr>
              <w:t>Д</w:t>
            </w:r>
            <w:r w:rsidRPr="00443342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о 18 лет</w:t>
            </w:r>
          </w:p>
        </w:tc>
        <w:tc>
          <w:tcPr>
            <w:tcW w:w="1779" w:type="dxa"/>
          </w:tcPr>
          <w:p w:rsidR="00C9052E" w:rsidRPr="00443342" w:rsidRDefault="00700841">
            <w:proofErr w:type="spellStart"/>
            <w:r w:rsidRPr="00443342">
              <w:t>Мустафаева</w:t>
            </w:r>
            <w:proofErr w:type="spellEnd"/>
            <w:r w:rsidRPr="00443342">
              <w:t xml:space="preserve"> Т.М.</w:t>
            </w:r>
          </w:p>
        </w:tc>
        <w:tc>
          <w:tcPr>
            <w:tcW w:w="2224" w:type="dxa"/>
          </w:tcPr>
          <w:p w:rsidR="00C9052E" w:rsidRPr="00443342" w:rsidRDefault="001377AD">
            <w:proofErr w:type="spellStart"/>
            <w:r w:rsidRPr="00443342">
              <w:t>Швацкий</w:t>
            </w:r>
            <w:proofErr w:type="spellEnd"/>
            <w:r w:rsidRPr="00443342">
              <w:t xml:space="preserve"> Константин-6э класс,</w:t>
            </w:r>
          </w:p>
          <w:p w:rsidR="001377AD" w:rsidRPr="00443342" w:rsidRDefault="001377AD" w:rsidP="001769DB">
            <w:proofErr w:type="gramStart"/>
            <w:r w:rsidRPr="00443342">
              <w:t>Хорошев</w:t>
            </w:r>
            <w:proofErr w:type="gramEnd"/>
            <w:r w:rsidRPr="00443342">
              <w:t xml:space="preserve"> Вадим-8э</w:t>
            </w:r>
            <w:r w:rsidR="001769DB" w:rsidRPr="00443342">
              <w:t xml:space="preserve"> </w:t>
            </w:r>
          </w:p>
        </w:tc>
        <w:tc>
          <w:tcPr>
            <w:tcW w:w="1887" w:type="dxa"/>
          </w:tcPr>
          <w:p w:rsidR="005C0B22" w:rsidRPr="00443342" w:rsidRDefault="005C0B22" w:rsidP="005C0B22">
            <w:pPr>
              <w:numPr>
                <w:ilvl w:val="0"/>
                <w:numId w:val="1"/>
              </w:numPr>
              <w:ind w:left="0"/>
              <w:textAlignment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ru-RU"/>
              </w:rPr>
            </w:pPr>
            <w:r w:rsidRPr="00443342"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ru-RU"/>
              </w:rPr>
              <w:t>Коллективное творчество не принимается.</w:t>
            </w:r>
          </w:p>
          <w:p w:rsidR="00C9052E" w:rsidRPr="00443342" w:rsidRDefault="005C0B22" w:rsidP="005C0B22">
            <w:proofErr w:type="gramStart"/>
            <w:r w:rsidRPr="00443342">
              <w:rPr>
                <w:rFonts w:ascii="Roboto" w:hAnsi="Roboto" w:hint="eastAsia"/>
                <w:color w:val="000000"/>
                <w:sz w:val="16"/>
                <w:szCs w:val="16"/>
              </w:rPr>
              <w:t>П</w:t>
            </w:r>
            <w:proofErr w:type="spellStart"/>
            <w:r w:rsidRPr="00443342">
              <w:rPr>
                <w:rFonts w:ascii="Roboto" w:hAnsi="Roboto"/>
                <w:color w:val="000000"/>
                <w:sz w:val="16"/>
                <w:szCs w:val="16"/>
              </w:rPr>
              <w:t>обедители</w:t>
            </w:r>
            <w:proofErr w:type="spellEnd"/>
            <w:r w:rsidRPr="00443342">
              <w:rPr>
                <w:rFonts w:ascii="Roboto" w:hAnsi="Roboto"/>
                <w:color w:val="000000"/>
                <w:sz w:val="16"/>
                <w:szCs w:val="16"/>
              </w:rPr>
              <w:t xml:space="preserve">  награждаются</w:t>
            </w:r>
            <w:proofErr w:type="gramEnd"/>
            <w:r w:rsidRPr="00443342">
              <w:rPr>
                <w:rFonts w:ascii="Roboto" w:hAnsi="Roboto"/>
                <w:color w:val="000000"/>
                <w:sz w:val="16"/>
                <w:szCs w:val="16"/>
              </w:rPr>
              <w:t xml:space="preserve"> публикацией в фантастическом альманахе «Полдень», а также в альманахе Центра «Сириус». </w:t>
            </w:r>
          </w:p>
        </w:tc>
      </w:tr>
      <w:tr w:rsidR="002E08F8" w:rsidTr="00976A96">
        <w:tc>
          <w:tcPr>
            <w:tcW w:w="816" w:type="dxa"/>
          </w:tcPr>
          <w:p w:rsidR="005C0B22" w:rsidRPr="00AC27BF" w:rsidRDefault="005C0B22" w:rsidP="002E13B8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73" w:type="dxa"/>
          </w:tcPr>
          <w:p w:rsidR="005C0B22" w:rsidRPr="00AC27BF" w:rsidRDefault="002E13B8">
            <w:pPr>
              <w:rPr>
                <w:b/>
              </w:rPr>
            </w:pPr>
            <w:r w:rsidRPr="00AC27BF">
              <w:rPr>
                <w:b/>
              </w:rPr>
              <w:t>Дети - шпионам</w:t>
            </w:r>
          </w:p>
        </w:tc>
        <w:tc>
          <w:tcPr>
            <w:tcW w:w="5103" w:type="dxa"/>
          </w:tcPr>
          <w:p w:rsidR="005C0B22" w:rsidRPr="00443342" w:rsidRDefault="002E13B8" w:rsidP="002E13B8">
            <w:pPr>
              <w:spacing w:before="225" w:after="360"/>
              <w:textAlignment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443342">
              <w:rPr>
                <w:rFonts w:ascii="Roboto" w:eastAsia="Times New Roman" w:hAnsi="Roboto" w:cs="Times New Roman"/>
                <w:color w:val="000000"/>
                <w:lang w:eastAsia="ru-RU"/>
              </w:rPr>
              <w:t>Нужно придумать своё «шпионское устройство».</w:t>
            </w:r>
            <w:r w:rsidR="00AC27BF" w:rsidRPr="0044334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443342">
              <w:rPr>
                <w:rFonts w:ascii="Roboto" w:eastAsia="Times New Roman" w:hAnsi="Roboto" w:cs="Times New Roman"/>
                <w:color w:val="000000"/>
                <w:lang w:eastAsia="ru-RU"/>
              </w:rPr>
              <w:lastRenderedPageBreak/>
              <w:t xml:space="preserve">Познакомьтесь с видеороликом. Если у вас нет времени искать и смотреть целый фильм уже здесь вы можете выбрать ту или иную «шпионскую штучку» и </w:t>
            </w:r>
            <w:proofErr w:type="gramStart"/>
            <w:r w:rsidRPr="00443342">
              <w:rPr>
                <w:rFonts w:ascii="Roboto" w:eastAsia="Times New Roman" w:hAnsi="Roboto" w:cs="Times New Roman"/>
                <w:color w:val="000000"/>
                <w:lang w:eastAsia="ru-RU"/>
              </w:rPr>
              <w:t>подумать</w:t>
            </w:r>
            <w:proofErr w:type="gramEnd"/>
            <w:r w:rsidRPr="00443342"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 как она устроена и работает.</w:t>
            </w:r>
          </w:p>
        </w:tc>
        <w:tc>
          <w:tcPr>
            <w:tcW w:w="1122" w:type="dxa"/>
          </w:tcPr>
          <w:p w:rsidR="005C0B22" w:rsidRPr="00443342" w:rsidRDefault="002E13B8" w:rsidP="002E13B8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443342">
              <w:rPr>
                <w:rFonts w:ascii="Roboto" w:eastAsia="Times New Roman" w:hAnsi="Roboto" w:cs="Times New Roman"/>
                <w:color w:val="000000"/>
                <w:lang w:eastAsia="ru-RU"/>
              </w:rPr>
              <w:lastRenderedPageBreak/>
              <w:t>5-7кл</w:t>
            </w:r>
          </w:p>
        </w:tc>
        <w:tc>
          <w:tcPr>
            <w:tcW w:w="1779" w:type="dxa"/>
          </w:tcPr>
          <w:p w:rsidR="005C0B22" w:rsidRPr="00443342" w:rsidRDefault="001377AD">
            <w:r w:rsidRPr="00443342">
              <w:t>Логвинова С.А.</w:t>
            </w:r>
          </w:p>
        </w:tc>
        <w:tc>
          <w:tcPr>
            <w:tcW w:w="2224" w:type="dxa"/>
          </w:tcPr>
          <w:p w:rsidR="005C0B22" w:rsidRPr="00443342" w:rsidRDefault="00AC27BF" w:rsidP="00AC27BF">
            <w:proofErr w:type="spellStart"/>
            <w:r w:rsidRPr="00443342">
              <w:t>Кобененко</w:t>
            </w:r>
            <w:proofErr w:type="spellEnd"/>
            <w:r w:rsidRPr="00443342">
              <w:t xml:space="preserve"> Александра</w:t>
            </w:r>
            <w:r w:rsidR="009D5D8B" w:rsidRPr="00443342">
              <w:t>-5э</w:t>
            </w:r>
          </w:p>
        </w:tc>
        <w:tc>
          <w:tcPr>
            <w:tcW w:w="1887" w:type="dxa"/>
          </w:tcPr>
          <w:p w:rsidR="005C0B22" w:rsidRPr="00443342" w:rsidRDefault="002E13B8">
            <w:r w:rsidRPr="00443342">
              <w:rPr>
                <w:rFonts w:ascii="Roboto" w:hAnsi="Roboto"/>
                <w:color w:val="000000"/>
              </w:rPr>
              <w:t>1 место — </w:t>
            </w:r>
            <w:hyperlink r:id="rId8" w:history="1">
              <w:r w:rsidRPr="001B28ED">
                <w:rPr>
                  <w:rStyle w:val="a5"/>
                  <w:rFonts w:ascii="Roboto" w:hAnsi="Roboto"/>
                  <w:color w:val="auto"/>
                </w:rPr>
                <w:t xml:space="preserve">Бинокль </w:t>
              </w:r>
              <w:proofErr w:type="spellStart"/>
              <w:r w:rsidRPr="001B28ED">
                <w:rPr>
                  <w:rStyle w:val="a5"/>
                  <w:rFonts w:ascii="Roboto" w:hAnsi="Roboto"/>
                  <w:color w:val="auto"/>
                </w:rPr>
                <w:lastRenderedPageBreak/>
                <w:t>Levenhuk</w:t>
              </w:r>
              <w:proofErr w:type="spellEnd"/>
              <w:r w:rsidRPr="001B28ED">
                <w:rPr>
                  <w:rStyle w:val="a5"/>
                  <w:rFonts w:ascii="Roboto" w:hAnsi="Roboto"/>
                  <w:color w:val="auto"/>
                </w:rPr>
                <w:t xml:space="preserve"> </w:t>
              </w:r>
              <w:proofErr w:type="spellStart"/>
              <w:r w:rsidRPr="001B28ED">
                <w:rPr>
                  <w:rStyle w:val="a5"/>
                  <w:rFonts w:ascii="Roboto" w:hAnsi="Roboto"/>
                  <w:color w:val="auto"/>
                </w:rPr>
                <w:t>Atom</w:t>
              </w:r>
              <w:proofErr w:type="spellEnd"/>
              <w:r w:rsidRPr="001B28ED">
                <w:rPr>
                  <w:rStyle w:val="a5"/>
                  <w:rFonts w:ascii="Roboto" w:hAnsi="Roboto"/>
                  <w:color w:val="auto"/>
                </w:rPr>
                <w:t xml:space="preserve"> 8×40</w:t>
              </w:r>
            </w:hyperlink>
            <w:r w:rsidRPr="001B28ED">
              <w:rPr>
                <w:rFonts w:ascii="Roboto" w:hAnsi="Roboto"/>
              </w:rPr>
              <w:br/>
              <w:t>2 и 3 место — </w:t>
            </w:r>
            <w:hyperlink r:id="rId9" w:history="1">
              <w:r w:rsidRPr="001B28ED">
                <w:rPr>
                  <w:rStyle w:val="a5"/>
                  <w:rFonts w:ascii="Roboto" w:hAnsi="Roboto"/>
                  <w:color w:val="auto"/>
                </w:rPr>
                <w:t xml:space="preserve">Лупа </w:t>
              </w:r>
              <w:proofErr w:type="spellStart"/>
              <w:r w:rsidRPr="001B28ED">
                <w:rPr>
                  <w:rStyle w:val="a5"/>
                  <w:rFonts w:ascii="Roboto" w:hAnsi="Roboto"/>
                  <w:color w:val="auto"/>
                </w:rPr>
                <w:t>Levenhuk</w:t>
              </w:r>
              <w:proofErr w:type="spellEnd"/>
              <w:r w:rsidRPr="001B28ED">
                <w:rPr>
                  <w:rStyle w:val="a5"/>
                  <w:rFonts w:ascii="Roboto" w:hAnsi="Roboto"/>
                  <w:color w:val="auto"/>
                </w:rPr>
                <w:t xml:space="preserve"> </w:t>
              </w:r>
              <w:proofErr w:type="spellStart"/>
              <w:r w:rsidRPr="001B28ED">
                <w:rPr>
                  <w:rStyle w:val="a5"/>
                  <w:rFonts w:ascii="Roboto" w:hAnsi="Roboto"/>
                  <w:color w:val="auto"/>
                </w:rPr>
                <w:t>Zeno</w:t>
              </w:r>
              <w:proofErr w:type="spellEnd"/>
              <w:r w:rsidRPr="001B28ED">
                <w:rPr>
                  <w:rStyle w:val="a5"/>
                  <w:rFonts w:ascii="Roboto" w:hAnsi="Roboto"/>
                  <w:color w:val="auto"/>
                </w:rPr>
                <w:t xml:space="preserve"> </w:t>
              </w:r>
              <w:proofErr w:type="spellStart"/>
              <w:r w:rsidRPr="001B28ED">
                <w:rPr>
                  <w:rStyle w:val="a5"/>
                  <w:rFonts w:ascii="Roboto" w:hAnsi="Roboto"/>
                  <w:color w:val="auto"/>
                </w:rPr>
                <w:t>Gem</w:t>
              </w:r>
              <w:proofErr w:type="spellEnd"/>
              <w:r w:rsidRPr="001B28ED">
                <w:rPr>
                  <w:rStyle w:val="a5"/>
                  <w:rFonts w:ascii="Roboto" w:hAnsi="Roboto"/>
                  <w:color w:val="auto"/>
                </w:rPr>
                <w:t xml:space="preserve"> M5</w:t>
              </w:r>
            </w:hyperlink>
          </w:p>
        </w:tc>
      </w:tr>
      <w:tr w:rsidR="005E5076" w:rsidTr="00976A96">
        <w:tc>
          <w:tcPr>
            <w:tcW w:w="816" w:type="dxa"/>
          </w:tcPr>
          <w:p w:rsidR="005C0B22" w:rsidRPr="00101CF9" w:rsidRDefault="005C0B22" w:rsidP="002E13B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73" w:type="dxa"/>
          </w:tcPr>
          <w:p w:rsidR="005C0B22" w:rsidRPr="009D5D8B" w:rsidRDefault="002E08F8">
            <w:pPr>
              <w:rPr>
                <w:b/>
              </w:rPr>
            </w:pPr>
            <w:r w:rsidRPr="009D5D8B">
              <w:rPr>
                <w:b/>
              </w:rPr>
              <w:t>Гибкое стекло</w:t>
            </w:r>
          </w:p>
        </w:tc>
        <w:tc>
          <w:tcPr>
            <w:tcW w:w="5103" w:type="dxa"/>
          </w:tcPr>
          <w:p w:rsidR="005C0B22" w:rsidRPr="00443342" w:rsidRDefault="002E08F8" w:rsidP="005C0B22">
            <w:pPr>
              <w:spacing w:after="225"/>
              <w:textAlignment w:val="center"/>
              <w:outlineLvl w:val="2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443342">
              <w:rPr>
                <w:rFonts w:ascii="Roboto" w:hAnsi="Roboto"/>
                <w:color w:val="2B2B2B"/>
              </w:rPr>
              <w:t>К выполнению предлагается 2 задания. Участникам необходимо проявить креативность, «мобилизовать» всю свою фантазию, поработать с дополнительными научными источниками.</w:t>
            </w:r>
          </w:p>
        </w:tc>
        <w:tc>
          <w:tcPr>
            <w:tcW w:w="1122" w:type="dxa"/>
          </w:tcPr>
          <w:p w:rsidR="005C0B22" w:rsidRPr="00443342" w:rsidRDefault="002E08F8" w:rsidP="00C9052E">
            <w:pPr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443342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7-11кл</w:t>
            </w:r>
          </w:p>
        </w:tc>
        <w:tc>
          <w:tcPr>
            <w:tcW w:w="1779" w:type="dxa"/>
          </w:tcPr>
          <w:p w:rsidR="005C0B22" w:rsidRPr="00443342" w:rsidRDefault="001377AD">
            <w:r w:rsidRPr="00443342">
              <w:t>Кущенко А.П.</w:t>
            </w:r>
          </w:p>
        </w:tc>
        <w:tc>
          <w:tcPr>
            <w:tcW w:w="2224" w:type="dxa"/>
          </w:tcPr>
          <w:p w:rsidR="005C0B22" w:rsidRPr="00443342" w:rsidRDefault="001377AD">
            <w:r w:rsidRPr="00443342">
              <w:t>Субботин Михаил-9э</w:t>
            </w:r>
            <w:r w:rsidR="009D5D8B" w:rsidRPr="00443342">
              <w:t>,</w:t>
            </w:r>
          </w:p>
          <w:p w:rsidR="009D5D8B" w:rsidRPr="00443342" w:rsidRDefault="009D5D8B">
            <w:proofErr w:type="spellStart"/>
            <w:r w:rsidRPr="00443342">
              <w:t>Литман</w:t>
            </w:r>
            <w:proofErr w:type="spellEnd"/>
            <w:r w:rsidRPr="00443342">
              <w:t xml:space="preserve"> Семен-8э,</w:t>
            </w:r>
          </w:p>
          <w:p w:rsidR="009D5D8B" w:rsidRPr="00443342" w:rsidRDefault="009D5D8B">
            <w:r w:rsidRPr="00443342">
              <w:t>Литвинов Александр-7э</w:t>
            </w:r>
          </w:p>
        </w:tc>
        <w:tc>
          <w:tcPr>
            <w:tcW w:w="1887" w:type="dxa"/>
          </w:tcPr>
          <w:p w:rsidR="005C0B22" w:rsidRPr="00443342" w:rsidRDefault="005C0B22">
            <w:pPr>
              <w:rPr>
                <w:highlight w:val="yellow"/>
              </w:rPr>
            </w:pPr>
          </w:p>
        </w:tc>
      </w:tr>
      <w:tr w:rsidR="005E5076" w:rsidTr="00976A96">
        <w:tc>
          <w:tcPr>
            <w:tcW w:w="816" w:type="dxa"/>
          </w:tcPr>
          <w:p w:rsidR="005E5076" w:rsidRDefault="005E5076" w:rsidP="002E13B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73" w:type="dxa"/>
          </w:tcPr>
          <w:p w:rsidR="005E5076" w:rsidRPr="00101CF9" w:rsidRDefault="005E5076">
            <w:pPr>
              <w:rPr>
                <w:b/>
              </w:rPr>
            </w:pPr>
            <w:r w:rsidRPr="00101CF9">
              <w:rPr>
                <w:rFonts w:ascii="daysregular" w:hAnsi="daysregular"/>
                <w:b/>
                <w:bCs/>
                <w:caps/>
                <w:color w:val="2B2A2B"/>
                <w:sz w:val="20"/>
                <w:szCs w:val="20"/>
              </w:rPr>
              <w:t>HYDROP — СОВРЕМЕННАЯ НАНОКОСМЕТИКА</w:t>
            </w:r>
          </w:p>
        </w:tc>
        <w:tc>
          <w:tcPr>
            <w:tcW w:w="5103" w:type="dxa"/>
          </w:tcPr>
          <w:p w:rsidR="005E5076" w:rsidRPr="00443342" w:rsidRDefault="005E5076" w:rsidP="005C0B22">
            <w:pPr>
              <w:spacing w:after="225"/>
              <w:textAlignment w:val="center"/>
              <w:outlineLvl w:val="2"/>
              <w:rPr>
                <w:rFonts w:ascii="Roboto" w:hAnsi="Roboto"/>
                <w:color w:val="000000"/>
              </w:rPr>
            </w:pPr>
            <w:r w:rsidRPr="00443342">
              <w:rPr>
                <w:rFonts w:ascii="Roboto" w:hAnsi="Roboto"/>
                <w:color w:val="2B2B2B"/>
              </w:rPr>
              <w:t xml:space="preserve">В рамках данного конкурса школьники должны будут самостоятельно изучить информацию о гидрофобных свойствах материалов, эффекте Лотоса, принципах работы кондиционеров и антистатиков. Узнать, что такое </w:t>
            </w:r>
            <w:proofErr w:type="spellStart"/>
            <w:r w:rsidRPr="00443342">
              <w:rPr>
                <w:rFonts w:ascii="Roboto" w:hAnsi="Roboto"/>
                <w:color w:val="2B2B2B"/>
              </w:rPr>
              <w:t>световозвращающие</w:t>
            </w:r>
            <w:proofErr w:type="spellEnd"/>
            <w:r w:rsidRPr="00443342">
              <w:rPr>
                <w:rFonts w:ascii="Roboto" w:hAnsi="Roboto"/>
                <w:color w:val="2B2B2B"/>
              </w:rPr>
              <w:t xml:space="preserve"> частицы и принцип их работы. А также самостоятельно снять образовательное (научно-популярное) видео о принципе работы (действия) одного из продуктов HYDROP.</w:t>
            </w:r>
          </w:p>
        </w:tc>
        <w:tc>
          <w:tcPr>
            <w:tcW w:w="1122" w:type="dxa"/>
          </w:tcPr>
          <w:p w:rsidR="005E5076" w:rsidRPr="00443342" w:rsidRDefault="00F67C71" w:rsidP="00C9052E">
            <w:pPr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443342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5-11кл</w:t>
            </w:r>
          </w:p>
        </w:tc>
        <w:tc>
          <w:tcPr>
            <w:tcW w:w="1779" w:type="dxa"/>
          </w:tcPr>
          <w:p w:rsidR="005E5076" w:rsidRPr="00443342" w:rsidRDefault="00101CF9">
            <w:r w:rsidRPr="00443342">
              <w:t>Тихонова Н.В.</w:t>
            </w:r>
          </w:p>
        </w:tc>
        <w:tc>
          <w:tcPr>
            <w:tcW w:w="2224" w:type="dxa"/>
          </w:tcPr>
          <w:p w:rsidR="005E5076" w:rsidRPr="00443342" w:rsidRDefault="00101CF9">
            <w:proofErr w:type="spellStart"/>
            <w:r w:rsidRPr="00443342">
              <w:t>Шегай</w:t>
            </w:r>
            <w:proofErr w:type="spellEnd"/>
            <w:r w:rsidRPr="00443342">
              <w:t xml:space="preserve"> Юлия, Дарья </w:t>
            </w:r>
            <w:proofErr w:type="spellStart"/>
            <w:r w:rsidRPr="00443342">
              <w:t>Кочко</w:t>
            </w:r>
            <w:proofErr w:type="spellEnd"/>
            <w:r w:rsidRPr="00443342">
              <w:t xml:space="preserve"> -8Э</w:t>
            </w:r>
          </w:p>
        </w:tc>
        <w:tc>
          <w:tcPr>
            <w:tcW w:w="1887" w:type="dxa"/>
          </w:tcPr>
          <w:p w:rsidR="005E5076" w:rsidRPr="00443342" w:rsidRDefault="005E5076"/>
        </w:tc>
      </w:tr>
      <w:tr w:rsidR="009D5D8B" w:rsidTr="00976A96">
        <w:tc>
          <w:tcPr>
            <w:tcW w:w="816" w:type="dxa"/>
          </w:tcPr>
          <w:p w:rsidR="009D5D8B" w:rsidRPr="00101CF9" w:rsidRDefault="009D5D8B" w:rsidP="002E13B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73" w:type="dxa"/>
            <w:shd w:val="clear" w:color="auto" w:fill="auto"/>
          </w:tcPr>
          <w:p w:rsidR="009D5D8B" w:rsidRPr="009D5D8B" w:rsidRDefault="009D5D8B" w:rsidP="00B50421">
            <w:pPr>
              <w:rPr>
                <w:b/>
              </w:rPr>
            </w:pPr>
            <w:r w:rsidRPr="009D5D8B">
              <w:rPr>
                <w:b/>
              </w:rPr>
              <w:t xml:space="preserve">Сам себе режиссер монтажа. </w:t>
            </w:r>
            <w:proofErr w:type="spellStart"/>
            <w:r w:rsidRPr="009D5D8B">
              <w:rPr>
                <w:b/>
              </w:rPr>
              <w:t>Наноматериалы</w:t>
            </w:r>
            <w:proofErr w:type="spellEnd"/>
            <w:r w:rsidRPr="009D5D8B">
              <w:rPr>
                <w:b/>
              </w:rPr>
              <w:t>, однако…</w:t>
            </w:r>
          </w:p>
        </w:tc>
        <w:tc>
          <w:tcPr>
            <w:tcW w:w="5103" w:type="dxa"/>
          </w:tcPr>
          <w:p w:rsidR="009D5D8B" w:rsidRPr="00443342" w:rsidRDefault="009D5D8B" w:rsidP="005C0B22">
            <w:pPr>
              <w:spacing w:after="225"/>
              <w:textAlignment w:val="center"/>
              <w:outlineLvl w:val="2"/>
              <w:rPr>
                <w:rFonts w:ascii="Roboto" w:hAnsi="Roboto"/>
                <w:color w:val="2B2B2B"/>
              </w:rPr>
            </w:pPr>
            <w:r w:rsidRPr="00443342">
              <w:rPr>
                <w:rFonts w:ascii="Roboto" w:hAnsi="Roboto"/>
                <w:color w:val="2B2B2B"/>
                <w:sz w:val="26"/>
                <w:szCs w:val="26"/>
              </w:rPr>
              <w:t> </w:t>
            </w:r>
            <w:r w:rsidRPr="00443342">
              <w:rPr>
                <w:rFonts w:ascii="Roboto" w:hAnsi="Roboto"/>
                <w:color w:val="2B2B2B"/>
              </w:rPr>
              <w:t xml:space="preserve">сделать из набора уже готовых видеофрагментов собственный видеомонтаж и </w:t>
            </w:r>
            <w:proofErr w:type="gramStart"/>
            <w:r w:rsidRPr="00443342">
              <w:rPr>
                <w:rFonts w:ascii="Roboto" w:hAnsi="Roboto"/>
                <w:color w:val="2B2B2B"/>
              </w:rPr>
              <w:t>закадровую</w:t>
            </w:r>
            <w:proofErr w:type="gramEnd"/>
            <w:r w:rsidRPr="00443342">
              <w:rPr>
                <w:rFonts w:ascii="Roboto" w:hAnsi="Roboto"/>
                <w:color w:val="2B2B2B"/>
              </w:rPr>
              <w:t xml:space="preserve"> озвучку к нему можно попробовать. </w:t>
            </w:r>
          </w:p>
        </w:tc>
        <w:tc>
          <w:tcPr>
            <w:tcW w:w="1122" w:type="dxa"/>
          </w:tcPr>
          <w:p w:rsidR="009D5D8B" w:rsidRPr="00443342" w:rsidRDefault="009D5D8B" w:rsidP="00C9052E">
            <w:pPr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443342">
              <w:rPr>
                <w:rFonts w:ascii="Roboto" w:hAnsi="Roboto"/>
                <w:color w:val="2B2B2B"/>
              </w:rPr>
              <w:t>8-11</w:t>
            </w:r>
          </w:p>
        </w:tc>
        <w:tc>
          <w:tcPr>
            <w:tcW w:w="1779" w:type="dxa"/>
          </w:tcPr>
          <w:p w:rsidR="009D5D8B" w:rsidRPr="00443342" w:rsidRDefault="009D5D8B" w:rsidP="00B678AE">
            <w:r w:rsidRPr="00443342">
              <w:t>Кущенко А.П.</w:t>
            </w:r>
          </w:p>
        </w:tc>
        <w:tc>
          <w:tcPr>
            <w:tcW w:w="2224" w:type="dxa"/>
          </w:tcPr>
          <w:p w:rsidR="009D5D8B" w:rsidRPr="00443342" w:rsidRDefault="009D5D8B" w:rsidP="00B678AE">
            <w:proofErr w:type="spellStart"/>
            <w:r w:rsidRPr="00443342">
              <w:t>Винничек</w:t>
            </w:r>
            <w:proofErr w:type="spellEnd"/>
            <w:r w:rsidRPr="00443342">
              <w:t xml:space="preserve"> Алеся,8э</w:t>
            </w:r>
          </w:p>
          <w:p w:rsidR="009D5D8B" w:rsidRPr="00443342" w:rsidRDefault="009D5D8B" w:rsidP="00B678AE"/>
        </w:tc>
        <w:tc>
          <w:tcPr>
            <w:tcW w:w="1887" w:type="dxa"/>
          </w:tcPr>
          <w:p w:rsidR="009D5D8B" w:rsidRPr="00443342" w:rsidRDefault="009D5D8B" w:rsidP="00A33074">
            <w:pPr>
              <w:spacing w:before="225" w:after="360"/>
              <w:textAlignment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421" w:rsidTr="00976A96">
        <w:tc>
          <w:tcPr>
            <w:tcW w:w="816" w:type="dxa"/>
          </w:tcPr>
          <w:p w:rsidR="00B50421" w:rsidRPr="00F268E9" w:rsidRDefault="00B50421" w:rsidP="002E13B8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73" w:type="dxa"/>
            <w:shd w:val="clear" w:color="auto" w:fill="auto"/>
          </w:tcPr>
          <w:p w:rsidR="00B50421" w:rsidRPr="00F268E9" w:rsidRDefault="007528A6" w:rsidP="00B50421">
            <w:pPr>
              <w:rPr>
                <w:b/>
              </w:rPr>
            </w:pPr>
            <w:proofErr w:type="gramStart"/>
            <w:r w:rsidRPr="00F268E9">
              <w:rPr>
                <w:b/>
              </w:rPr>
              <w:t>ОК</w:t>
            </w:r>
            <w:proofErr w:type="gramEnd"/>
            <w:r w:rsidRPr="00F268E9">
              <w:rPr>
                <w:b/>
              </w:rPr>
              <w:t xml:space="preserve">, </w:t>
            </w:r>
            <w:proofErr w:type="spellStart"/>
            <w:r w:rsidRPr="00F268E9">
              <w:rPr>
                <w:b/>
              </w:rPr>
              <w:t>шерлок</w:t>
            </w:r>
            <w:proofErr w:type="spellEnd"/>
          </w:p>
        </w:tc>
        <w:tc>
          <w:tcPr>
            <w:tcW w:w="5103" w:type="dxa"/>
          </w:tcPr>
          <w:p w:rsidR="00B50421" w:rsidRPr="00443342" w:rsidRDefault="007528A6" w:rsidP="005C0B22">
            <w:pPr>
              <w:spacing w:after="225"/>
              <w:textAlignment w:val="center"/>
              <w:outlineLvl w:val="2"/>
              <w:rPr>
                <w:rFonts w:ascii="Roboto" w:hAnsi="Roboto"/>
              </w:rPr>
            </w:pPr>
            <w:r w:rsidRPr="00443342">
              <w:rPr>
                <w:rFonts w:ascii="Roboto" w:hAnsi="Roboto"/>
              </w:rPr>
              <w:t xml:space="preserve">Участникам этого конкурса предстоит стать настоящим мастером поисковых систем </w:t>
            </w:r>
            <w:proofErr w:type="gramStart"/>
            <w:r w:rsidRPr="00443342">
              <w:rPr>
                <w:rFonts w:ascii="Roboto" w:hAnsi="Roboto"/>
              </w:rPr>
              <w:t>и</w:t>
            </w:r>
            <w:proofErr w:type="gramEnd"/>
            <w:r w:rsidRPr="00443342">
              <w:rPr>
                <w:rFonts w:ascii="Roboto" w:hAnsi="Roboto"/>
              </w:rPr>
              <w:t xml:space="preserve"> используя дополнительные операторы поисковой системы </w:t>
            </w:r>
            <w:proofErr w:type="spellStart"/>
            <w:r w:rsidRPr="00443342">
              <w:rPr>
                <w:rFonts w:ascii="Roboto" w:hAnsi="Roboto"/>
              </w:rPr>
              <w:t>Google</w:t>
            </w:r>
            <w:proofErr w:type="spellEnd"/>
            <w:r w:rsidRPr="00443342">
              <w:rPr>
                <w:rFonts w:ascii="Roboto" w:hAnsi="Roboto"/>
              </w:rPr>
              <w:t xml:space="preserve"> выполнить задания конкурса.</w:t>
            </w:r>
          </w:p>
        </w:tc>
        <w:tc>
          <w:tcPr>
            <w:tcW w:w="1122" w:type="dxa"/>
          </w:tcPr>
          <w:p w:rsidR="00B50421" w:rsidRPr="00443342" w:rsidRDefault="00B50421" w:rsidP="00C9052E">
            <w:pPr>
              <w:rPr>
                <w:rFonts w:ascii="Roboto" w:hAnsi="Roboto"/>
              </w:rPr>
            </w:pPr>
          </w:p>
        </w:tc>
        <w:tc>
          <w:tcPr>
            <w:tcW w:w="1779" w:type="dxa"/>
          </w:tcPr>
          <w:p w:rsidR="00B50421" w:rsidRPr="00443342" w:rsidRDefault="009D5D8B">
            <w:proofErr w:type="spellStart"/>
            <w:r w:rsidRPr="00443342">
              <w:t>Бушнова</w:t>
            </w:r>
            <w:proofErr w:type="spellEnd"/>
            <w:r w:rsidRPr="00443342">
              <w:t xml:space="preserve"> М.В.</w:t>
            </w:r>
          </w:p>
        </w:tc>
        <w:tc>
          <w:tcPr>
            <w:tcW w:w="2224" w:type="dxa"/>
          </w:tcPr>
          <w:p w:rsidR="00B50421" w:rsidRPr="00443342" w:rsidRDefault="00F268E9">
            <w:proofErr w:type="spellStart"/>
            <w:r w:rsidRPr="00443342">
              <w:t>Басакина</w:t>
            </w:r>
            <w:proofErr w:type="spellEnd"/>
            <w:r w:rsidRPr="00443342">
              <w:t xml:space="preserve"> Кристина 8э</w:t>
            </w:r>
          </w:p>
        </w:tc>
        <w:tc>
          <w:tcPr>
            <w:tcW w:w="1887" w:type="dxa"/>
          </w:tcPr>
          <w:p w:rsidR="00B50421" w:rsidRPr="00443342" w:rsidRDefault="00B50421" w:rsidP="00A33074">
            <w:pPr>
              <w:spacing w:before="225" w:after="360"/>
              <w:textAlignment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28A6" w:rsidTr="00976A96">
        <w:tc>
          <w:tcPr>
            <w:tcW w:w="816" w:type="dxa"/>
          </w:tcPr>
          <w:p w:rsidR="007528A6" w:rsidRPr="00CD5CA0" w:rsidRDefault="007528A6" w:rsidP="002E13B8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73" w:type="dxa"/>
            <w:shd w:val="clear" w:color="auto" w:fill="auto"/>
          </w:tcPr>
          <w:p w:rsidR="007528A6" w:rsidRPr="00CD5CA0" w:rsidRDefault="008D023A" w:rsidP="00B50421">
            <w:pPr>
              <w:rPr>
                <w:b/>
              </w:rPr>
            </w:pPr>
            <w:r w:rsidRPr="00CD5CA0">
              <w:rPr>
                <w:b/>
              </w:rPr>
              <w:t>Не так уж все и сложно</w:t>
            </w:r>
          </w:p>
        </w:tc>
        <w:tc>
          <w:tcPr>
            <w:tcW w:w="5103" w:type="dxa"/>
          </w:tcPr>
          <w:p w:rsidR="007528A6" w:rsidRPr="00443342" w:rsidRDefault="008D023A" w:rsidP="005C0B22">
            <w:pPr>
              <w:spacing w:after="225"/>
              <w:textAlignment w:val="center"/>
              <w:outlineLvl w:val="2"/>
              <w:rPr>
                <w:rFonts w:ascii="Roboto" w:hAnsi="Roboto"/>
                <w:color w:val="2B2B2B"/>
              </w:rPr>
            </w:pPr>
            <w:r w:rsidRPr="00443342">
              <w:rPr>
                <w:rFonts w:ascii="Roboto" w:hAnsi="Roboto"/>
                <w:color w:val="2B2B2B"/>
              </w:rPr>
              <w:t xml:space="preserve">Участникам конкурса предстоит максимально доступно и красочно передать содержание научных статей, посвящённых миру </w:t>
            </w:r>
            <w:proofErr w:type="spellStart"/>
            <w:r w:rsidRPr="00443342">
              <w:rPr>
                <w:rFonts w:ascii="Roboto" w:hAnsi="Roboto"/>
                <w:color w:val="2B2B2B"/>
              </w:rPr>
              <w:t>нанотехнологий</w:t>
            </w:r>
            <w:proofErr w:type="spellEnd"/>
            <w:r w:rsidRPr="00443342">
              <w:rPr>
                <w:rFonts w:ascii="Roboto" w:hAnsi="Roboto"/>
                <w:color w:val="2B2B2B"/>
              </w:rPr>
              <w:t xml:space="preserve">, с помощью </w:t>
            </w:r>
            <w:proofErr w:type="spellStart"/>
            <w:r w:rsidRPr="00443342">
              <w:rPr>
                <w:rFonts w:ascii="Roboto" w:hAnsi="Roboto"/>
                <w:color w:val="2B2B2B"/>
              </w:rPr>
              <w:t>инфографики</w:t>
            </w:r>
            <w:proofErr w:type="spellEnd"/>
            <w:r w:rsidRPr="00443342">
              <w:rPr>
                <w:rFonts w:ascii="Roboto" w:hAnsi="Roboto"/>
                <w:color w:val="2B2B2B"/>
              </w:rPr>
              <w:t xml:space="preserve"> и анимации.</w:t>
            </w:r>
          </w:p>
        </w:tc>
        <w:tc>
          <w:tcPr>
            <w:tcW w:w="1122" w:type="dxa"/>
          </w:tcPr>
          <w:p w:rsidR="007528A6" w:rsidRPr="00443342" w:rsidRDefault="007528A6" w:rsidP="00C9052E">
            <w:pPr>
              <w:rPr>
                <w:rFonts w:ascii="Roboto" w:hAnsi="Roboto"/>
                <w:color w:val="2B2B2B"/>
              </w:rPr>
            </w:pPr>
          </w:p>
        </w:tc>
        <w:tc>
          <w:tcPr>
            <w:tcW w:w="1779" w:type="dxa"/>
          </w:tcPr>
          <w:p w:rsidR="009D5D8B" w:rsidRPr="00443342" w:rsidRDefault="001377AD">
            <w:r w:rsidRPr="00443342">
              <w:t xml:space="preserve">Феоктистов </w:t>
            </w:r>
            <w:r w:rsidR="00CD5CA0" w:rsidRPr="00443342">
              <w:t xml:space="preserve"> С.А</w:t>
            </w:r>
          </w:p>
          <w:p w:rsidR="009D5D8B" w:rsidRPr="00443342" w:rsidRDefault="009D5D8B"/>
          <w:p w:rsidR="009D5D8B" w:rsidRPr="00443342" w:rsidRDefault="009D5D8B"/>
          <w:p w:rsidR="009D5D8B" w:rsidRPr="00443342" w:rsidRDefault="009D5D8B">
            <w:r w:rsidRPr="00443342">
              <w:t>Кущенко А.П.</w:t>
            </w:r>
          </w:p>
          <w:p w:rsidR="009D5D8B" w:rsidRPr="00443342" w:rsidRDefault="009D5D8B"/>
          <w:p w:rsidR="007528A6" w:rsidRPr="00443342" w:rsidRDefault="008D023A">
            <w:r w:rsidRPr="00443342">
              <w:t>+</w:t>
            </w:r>
            <w:proofErr w:type="spellStart"/>
            <w:r w:rsidRPr="00443342">
              <w:t>Беляеа</w:t>
            </w:r>
            <w:proofErr w:type="spellEnd"/>
            <w:r w:rsidRPr="00443342">
              <w:t xml:space="preserve"> Е.</w:t>
            </w:r>
            <w:r w:rsidR="00CD5CA0" w:rsidRPr="00443342">
              <w:t>И.</w:t>
            </w:r>
          </w:p>
        </w:tc>
        <w:tc>
          <w:tcPr>
            <w:tcW w:w="2224" w:type="dxa"/>
          </w:tcPr>
          <w:p w:rsidR="007528A6" w:rsidRPr="00443342" w:rsidRDefault="00CD5CA0" w:rsidP="00CD5CA0">
            <w:proofErr w:type="spellStart"/>
            <w:r w:rsidRPr="00443342">
              <w:t>Основин</w:t>
            </w:r>
            <w:proofErr w:type="spellEnd"/>
            <w:r w:rsidRPr="00443342">
              <w:t xml:space="preserve"> Александр 7а, </w:t>
            </w:r>
            <w:proofErr w:type="spellStart"/>
            <w:r w:rsidRPr="00443342">
              <w:t>Ткрменян</w:t>
            </w:r>
            <w:proofErr w:type="spellEnd"/>
            <w:r w:rsidRPr="00443342">
              <w:t xml:space="preserve"> Артем 7а</w:t>
            </w:r>
          </w:p>
          <w:p w:rsidR="009D5D8B" w:rsidRPr="00443342" w:rsidRDefault="009D5D8B" w:rsidP="009D5D8B">
            <w:proofErr w:type="spellStart"/>
            <w:r w:rsidRPr="00443342">
              <w:t>Жолковская</w:t>
            </w:r>
            <w:proofErr w:type="spellEnd"/>
            <w:r w:rsidRPr="00443342">
              <w:t xml:space="preserve"> М., 11а</w:t>
            </w:r>
          </w:p>
          <w:p w:rsidR="009D5D8B" w:rsidRPr="00443342" w:rsidRDefault="009D5D8B" w:rsidP="009D5D8B">
            <w:r w:rsidRPr="00443342">
              <w:t>Горлова В., 11а</w:t>
            </w:r>
          </w:p>
        </w:tc>
        <w:tc>
          <w:tcPr>
            <w:tcW w:w="1887" w:type="dxa"/>
          </w:tcPr>
          <w:p w:rsidR="007528A6" w:rsidRPr="00443342" w:rsidRDefault="007528A6" w:rsidP="00A33074">
            <w:pPr>
              <w:spacing w:before="225" w:after="360"/>
              <w:textAlignment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837FA" w:rsidRDefault="000837FA"/>
    <w:p w:rsidR="00423AAB" w:rsidRDefault="00423AAB">
      <w:proofErr w:type="spellStart"/>
      <w:r>
        <w:t>И.о</w:t>
      </w:r>
      <w:proofErr w:type="spellEnd"/>
      <w:r>
        <w:t>.  директора школы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Феоктистов С.А.</w:t>
      </w:r>
      <w:bookmarkStart w:id="0" w:name="_GoBack"/>
      <w:bookmarkEnd w:id="0"/>
    </w:p>
    <w:sectPr w:rsidR="00423AAB" w:rsidSect="000837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day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4189"/>
    <w:multiLevelType w:val="hybridMultilevel"/>
    <w:tmpl w:val="B5F4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0A3E"/>
    <w:multiLevelType w:val="multilevel"/>
    <w:tmpl w:val="51A0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12"/>
    <w:rsid w:val="00046A7B"/>
    <w:rsid w:val="000837FA"/>
    <w:rsid w:val="000853D0"/>
    <w:rsid w:val="00087187"/>
    <w:rsid w:val="00101CF9"/>
    <w:rsid w:val="001377AD"/>
    <w:rsid w:val="001769DB"/>
    <w:rsid w:val="001B28ED"/>
    <w:rsid w:val="00236B7C"/>
    <w:rsid w:val="002E08F8"/>
    <w:rsid w:val="002E13B8"/>
    <w:rsid w:val="002E1BA7"/>
    <w:rsid w:val="002F1685"/>
    <w:rsid w:val="00351A86"/>
    <w:rsid w:val="003A4218"/>
    <w:rsid w:val="00423AAB"/>
    <w:rsid w:val="00443342"/>
    <w:rsid w:val="004D64C1"/>
    <w:rsid w:val="005C0B22"/>
    <w:rsid w:val="005E5076"/>
    <w:rsid w:val="005E7043"/>
    <w:rsid w:val="00700841"/>
    <w:rsid w:val="007528A6"/>
    <w:rsid w:val="00764BB5"/>
    <w:rsid w:val="007676FB"/>
    <w:rsid w:val="00805C5A"/>
    <w:rsid w:val="00862B69"/>
    <w:rsid w:val="008D023A"/>
    <w:rsid w:val="00976A96"/>
    <w:rsid w:val="009866E1"/>
    <w:rsid w:val="009D5D8B"/>
    <w:rsid w:val="00A33074"/>
    <w:rsid w:val="00A47296"/>
    <w:rsid w:val="00A70412"/>
    <w:rsid w:val="00AB4381"/>
    <w:rsid w:val="00AC27BF"/>
    <w:rsid w:val="00B50421"/>
    <w:rsid w:val="00C9052E"/>
    <w:rsid w:val="00CD5CA0"/>
    <w:rsid w:val="00E05556"/>
    <w:rsid w:val="00E14520"/>
    <w:rsid w:val="00EA10F2"/>
    <w:rsid w:val="00EA603D"/>
    <w:rsid w:val="00F268E9"/>
    <w:rsid w:val="00F569B6"/>
    <w:rsid w:val="00F67C71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0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8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0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5C5A"/>
    <w:rPr>
      <w:color w:val="0000FF"/>
      <w:u w:val="single"/>
    </w:rPr>
  </w:style>
  <w:style w:type="character" w:styleId="a6">
    <w:name w:val="Strong"/>
    <w:basedOn w:val="a0"/>
    <w:uiPriority w:val="22"/>
    <w:qFormat/>
    <w:rsid w:val="00C9052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90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2E13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8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0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8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0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5C5A"/>
    <w:rPr>
      <w:color w:val="0000FF"/>
      <w:u w:val="single"/>
    </w:rPr>
  </w:style>
  <w:style w:type="character" w:styleId="a6">
    <w:name w:val="Strong"/>
    <w:basedOn w:val="a0"/>
    <w:uiPriority w:val="22"/>
    <w:qFormat/>
    <w:rsid w:val="00C9052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90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2E13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8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glaza.ru/products/binoculars-levenhuk-atom-8x40/" TargetMode="External"/><Relationship Id="rId3" Type="http://schemas.openxmlformats.org/officeDocument/2006/relationships/styles" Target="styles.xml"/><Relationship Id="rId7" Type="http://schemas.openxmlformats.org/officeDocument/2006/relationships/hyperlink" Target="http://contest.schoolnano.ru/progra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4glaza.ru/products/levenhuk-lupa-zeno-gem-m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D4FA-5E58-4600-922A-12810B23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бушнова</dc:creator>
  <cp:lastModifiedBy>User</cp:lastModifiedBy>
  <cp:revision>22</cp:revision>
  <cp:lastPrinted>2017-11-14T13:22:00Z</cp:lastPrinted>
  <dcterms:created xsi:type="dcterms:W3CDTF">2017-10-30T07:43:00Z</dcterms:created>
  <dcterms:modified xsi:type="dcterms:W3CDTF">2017-11-14T13:44:00Z</dcterms:modified>
</cp:coreProperties>
</file>